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AE" w:rsidRDefault="00221DBA">
      <w:pPr>
        <w:jc w:val="center"/>
        <w:rPr>
          <w:rFonts w:ascii="微軟正黑體" w:eastAsia="微軟正黑體" w:hAnsi="微軟正黑體" w:cs="微軟正黑體"/>
          <w:b/>
          <w:sz w:val="92"/>
          <w:szCs w:val="92"/>
        </w:rPr>
      </w:pPr>
      <w:r>
        <w:rPr>
          <w:rFonts w:ascii="微軟正黑體" w:eastAsia="微軟正黑體" w:hAnsi="微軟正黑體" w:cs="微軟正黑體"/>
          <w:b/>
          <w:sz w:val="92"/>
          <w:szCs w:val="92"/>
        </w:rPr>
        <w:t>香港科技大學升學講座</w:t>
      </w:r>
    </w:p>
    <w:p w:rsidR="00015CAE" w:rsidRPr="00221DBA" w:rsidRDefault="00221DBA">
      <w:pPr>
        <w:ind w:left="780" w:hanging="780"/>
        <w:rPr>
          <w:rFonts w:ascii="標楷體" w:eastAsia="標楷體" w:hAnsi="標楷體" w:cs="BiauKai"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 xml:space="preserve">  </w:t>
      </w:r>
      <w:r w:rsidRPr="00221DBA">
        <w:rPr>
          <w:rFonts w:ascii="標楷體" w:eastAsia="標楷體" w:hAnsi="標楷體" w:cs="微軟正黑體"/>
          <w:b/>
          <w:sz w:val="52"/>
          <w:szCs w:val="52"/>
        </w:rPr>
        <w:t xml:space="preserve">  </w:t>
      </w:r>
      <w:r w:rsidRPr="00221DBA">
        <w:rPr>
          <w:rFonts w:ascii="標楷體" w:eastAsia="標楷體" w:hAnsi="標楷體" w:cs="BiauKai"/>
          <w:sz w:val="52"/>
          <w:szCs w:val="52"/>
        </w:rPr>
        <w:t>2023英國</w:t>
      </w:r>
      <w:proofErr w:type="gramStart"/>
      <w:r w:rsidRPr="00221DBA">
        <w:rPr>
          <w:rFonts w:ascii="標楷體" w:eastAsia="標楷體" w:hAnsi="標楷體" w:cs="BiauKai"/>
          <w:sz w:val="52"/>
          <w:szCs w:val="52"/>
        </w:rPr>
        <w:t>泰晤士</w:t>
      </w:r>
      <w:proofErr w:type="gramEnd"/>
      <w:r w:rsidRPr="00221DBA">
        <w:rPr>
          <w:rFonts w:ascii="標楷體" w:eastAsia="標楷體" w:hAnsi="標楷體" w:cs="BiauKai"/>
          <w:sz w:val="52"/>
          <w:szCs w:val="52"/>
        </w:rPr>
        <w:t>高等教育（THE）亞洲大學排名第七的香港頂尖工程大學</w:t>
      </w:r>
    </w:p>
    <w:p w:rsidR="00015CAE" w:rsidRDefault="00221DBA">
      <w:pPr>
        <w:rPr>
          <w:rFonts w:ascii="微軟正黑體" w:eastAsia="微軟正黑體" w:hAnsi="微軟正黑體" w:cs="微軟正黑體"/>
          <w:b/>
          <w:sz w:val="52"/>
          <w:szCs w:val="52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957580</wp:posOffset>
            </wp:positionH>
            <wp:positionV relativeFrom="paragraph">
              <wp:posOffset>455294</wp:posOffset>
            </wp:positionV>
            <wp:extent cx="5145405" cy="1620520"/>
            <wp:effectExtent l="0" t="0" r="0" b="0"/>
            <wp:wrapSquare wrapText="bothSides" distT="0" distB="0" distL="114300" distR="114300"/>
            <wp:docPr id="1829121234" name="image2.png" descr="一張含有 文字, 字型, 設計, 印刷術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一張含有 文字, 字型, 設計, 印刷術 的圖片&#10;&#10;自動產生的描述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5405" cy="1620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15CAE" w:rsidRDefault="00015CAE">
      <w:pPr>
        <w:rPr>
          <w:rFonts w:ascii="微軟正黑體" w:eastAsia="微軟正黑體" w:hAnsi="微軟正黑體" w:cs="微軟正黑體"/>
          <w:b/>
          <w:sz w:val="52"/>
          <w:szCs w:val="52"/>
        </w:rPr>
      </w:pPr>
    </w:p>
    <w:p w:rsidR="00015CAE" w:rsidRDefault="00015CAE">
      <w:pPr>
        <w:rPr>
          <w:rFonts w:ascii="微軟正黑體" w:eastAsia="微軟正黑體" w:hAnsi="微軟正黑體" w:cs="微軟正黑體"/>
          <w:b/>
          <w:sz w:val="52"/>
          <w:szCs w:val="52"/>
        </w:rPr>
      </w:pPr>
    </w:p>
    <w:p w:rsidR="00015CAE" w:rsidRDefault="00221DBA">
      <w:pPr>
        <w:rPr>
          <w:rFonts w:ascii="微軟正黑體" w:eastAsia="微軟正黑體" w:hAnsi="微軟正黑體" w:cs="微軟正黑體"/>
          <w:b/>
          <w:sz w:val="56"/>
          <w:szCs w:val="56"/>
        </w:rPr>
      </w:pPr>
      <w:r>
        <w:rPr>
          <w:rFonts w:ascii="微軟正黑體" w:eastAsia="微軟正黑體" w:hAnsi="微軟正黑體" w:cs="微軟正黑體"/>
          <w:b/>
          <w:sz w:val="52"/>
          <w:szCs w:val="52"/>
        </w:rPr>
        <w:br/>
      </w:r>
    </w:p>
    <w:p w:rsidR="00015CAE" w:rsidRDefault="00015CAE">
      <w:pPr>
        <w:rPr>
          <w:rFonts w:ascii="微軟正黑體" w:eastAsia="微軟正黑體" w:hAnsi="微軟正黑體" w:cs="微軟正黑體"/>
          <w:b/>
          <w:sz w:val="56"/>
          <w:szCs w:val="56"/>
        </w:rPr>
      </w:pPr>
    </w:p>
    <w:p w:rsidR="00015CAE" w:rsidRPr="00245F2D" w:rsidRDefault="00221DBA">
      <w:pPr>
        <w:rPr>
          <w:rFonts w:ascii="標楷體" w:eastAsia="標楷體" w:hAnsi="標楷體" w:cs="標楷體" w:hint="eastAsia"/>
          <w:b/>
          <w:sz w:val="32"/>
          <w:szCs w:val="32"/>
        </w:rPr>
      </w:pPr>
      <w:r>
        <w:rPr>
          <w:rFonts w:ascii="標楷體" w:eastAsia="標楷體" w:hAnsi="標楷體" w:cs="標楷體"/>
          <w:sz w:val="44"/>
          <w:szCs w:val="44"/>
        </w:rPr>
        <w:t>有興趣參加香港科技大學升學講座的同學，</w:t>
      </w:r>
      <w:proofErr w:type="gramStart"/>
      <w:r>
        <w:rPr>
          <w:rFonts w:ascii="標楷體" w:eastAsia="標楷體" w:hAnsi="標楷體" w:cs="標楷體"/>
          <w:sz w:val="44"/>
          <w:szCs w:val="44"/>
        </w:rPr>
        <w:t>請掃下方</w:t>
      </w:r>
      <w:proofErr w:type="spellStart"/>
      <w:proofErr w:type="gramEnd"/>
      <w:r>
        <w:rPr>
          <w:rFonts w:ascii="Times New Roman" w:eastAsia="Times New Roman" w:hAnsi="Times New Roman" w:cs="Times New Roman"/>
          <w:sz w:val="44"/>
          <w:szCs w:val="44"/>
        </w:rPr>
        <w:t>QRcode</w:t>
      </w:r>
      <w:proofErr w:type="spellEnd"/>
      <w:r>
        <w:rPr>
          <w:rFonts w:ascii="標楷體" w:eastAsia="標楷體" w:hAnsi="標楷體" w:cs="標楷體"/>
          <w:sz w:val="44"/>
          <w:szCs w:val="44"/>
        </w:rPr>
        <w:t>並於</w:t>
      </w:r>
      <w:proofErr w:type="gramStart"/>
      <w:r>
        <w:rPr>
          <w:rFonts w:ascii="標楷體" w:eastAsia="標楷體" w:hAnsi="標楷體" w:cs="標楷體"/>
          <w:sz w:val="44"/>
          <w:szCs w:val="44"/>
        </w:rPr>
        <w:t>於</w:t>
      </w:r>
      <w:proofErr w:type="gramEnd"/>
      <w:r>
        <w:rPr>
          <w:rFonts w:ascii="標楷體" w:eastAsia="標楷體" w:hAnsi="標楷體" w:cs="標楷體"/>
          <w:b/>
          <w:sz w:val="44"/>
          <w:szCs w:val="44"/>
        </w:rPr>
        <w:t>10/</w:t>
      </w:r>
      <w:r w:rsidR="00245F2D">
        <w:rPr>
          <w:rFonts w:ascii="標楷體" w:eastAsia="標楷體" w:hAnsi="標楷體" w:cs="標楷體"/>
          <w:b/>
          <w:sz w:val="44"/>
          <w:szCs w:val="44"/>
        </w:rPr>
        <w:t>13</w:t>
      </w:r>
      <w:r>
        <w:rPr>
          <w:rFonts w:ascii="標楷體" w:eastAsia="標楷體" w:hAnsi="標楷體" w:cs="標楷體"/>
          <w:b/>
          <w:sz w:val="44"/>
          <w:szCs w:val="44"/>
        </w:rPr>
        <w:t>前</w:t>
      </w:r>
      <w:r>
        <w:rPr>
          <w:rFonts w:ascii="標楷體" w:eastAsia="標楷體" w:hAnsi="標楷體" w:cs="標楷體"/>
          <w:sz w:val="44"/>
          <w:szCs w:val="44"/>
        </w:rPr>
        <w:t>填妥下列</w:t>
      </w:r>
      <w:r w:rsidR="00245F2D">
        <w:rPr>
          <w:rFonts w:ascii="標楷體" w:eastAsia="標楷體" w:hAnsi="標楷體" w:cs="標楷體" w:hint="eastAsia"/>
          <w:sz w:val="44"/>
          <w:szCs w:val="44"/>
        </w:rPr>
        <w:t>表</w:t>
      </w:r>
      <w:bookmarkStart w:id="0" w:name="_GoBack"/>
      <w:bookmarkEnd w:id="0"/>
      <w:r>
        <w:rPr>
          <w:rFonts w:ascii="標楷體" w:eastAsia="標楷體" w:hAnsi="標楷體" w:cs="標楷體"/>
          <w:sz w:val="44"/>
          <w:szCs w:val="44"/>
        </w:rPr>
        <w:t>單</w:t>
      </w:r>
    </w:p>
    <w:p w:rsidR="00015CAE" w:rsidRDefault="00245F2D">
      <w:pPr>
        <w:rPr>
          <w:rFonts w:ascii="標楷體" w:eastAsia="標楷體" w:hAnsi="標楷體" w:cs="標楷體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4791075</wp:posOffset>
            </wp:positionH>
            <wp:positionV relativeFrom="paragraph">
              <wp:posOffset>13335</wp:posOffset>
            </wp:positionV>
            <wp:extent cx="2095500" cy="2171700"/>
            <wp:effectExtent l="0" t="0" r="0" b="0"/>
            <wp:wrapSquare wrapText="bothSides" distT="0" distB="0" distL="114300" distR="114300"/>
            <wp:docPr id="1829121233" name="image1.png" descr="一張含有 樣式, 圖形, 像素, 設計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一張含有 樣式, 圖形, 像素, 設計 的圖片&#10;&#10;自動產生的描述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DBA">
        <w:rPr>
          <w:rFonts w:ascii="標楷體" w:eastAsia="標楷體" w:hAnsi="標楷體" w:cs="標楷體"/>
          <w:b/>
          <w:sz w:val="40"/>
          <w:szCs w:val="40"/>
        </w:rPr>
        <w:t>講座時間：2023/10/16(</w:t>
      </w:r>
      <w:proofErr w:type="gramStart"/>
      <w:r w:rsidR="00221DBA">
        <w:rPr>
          <w:rFonts w:ascii="標楷體" w:eastAsia="標楷體" w:hAnsi="標楷體" w:cs="標楷體"/>
          <w:b/>
          <w:sz w:val="40"/>
          <w:szCs w:val="40"/>
        </w:rPr>
        <w:t>一</w:t>
      </w:r>
      <w:proofErr w:type="gramEnd"/>
      <w:r w:rsidR="00221DBA">
        <w:rPr>
          <w:rFonts w:ascii="標楷體" w:eastAsia="標楷體" w:hAnsi="標楷體" w:cs="標楷體"/>
          <w:b/>
          <w:sz w:val="40"/>
          <w:szCs w:val="40"/>
        </w:rPr>
        <w:t>)中午12:10</w:t>
      </w:r>
    </w:p>
    <w:p w:rsidR="00015CAE" w:rsidRDefault="00221DBA">
      <w:pPr>
        <w:rPr>
          <w:rFonts w:ascii="標楷體" w:eastAsia="標楷體" w:hAnsi="標楷體" w:cs="標楷體"/>
          <w:b/>
          <w:sz w:val="40"/>
          <w:szCs w:val="40"/>
          <w:highlight w:val="yellow"/>
        </w:rPr>
      </w:pPr>
      <w:r>
        <w:rPr>
          <w:rFonts w:ascii="標楷體" w:eastAsia="標楷體" w:hAnsi="標楷體" w:cs="標楷體"/>
          <w:b/>
          <w:sz w:val="40"/>
          <w:szCs w:val="40"/>
        </w:rPr>
        <w:t>講座地點：</w:t>
      </w:r>
      <w:r>
        <w:rPr>
          <w:rFonts w:ascii="標楷體" w:eastAsia="標楷體" w:hAnsi="標楷體" w:cs="標楷體"/>
          <w:b/>
          <w:sz w:val="40"/>
          <w:szCs w:val="40"/>
          <w:highlight w:val="yellow"/>
        </w:rPr>
        <w:t>十樓外語教室1</w:t>
      </w:r>
    </w:p>
    <w:p w:rsidR="00221DBA" w:rsidRDefault="00221DBA">
      <w:pPr>
        <w:rPr>
          <w:rFonts w:ascii="標楷體" w:eastAsia="標楷體" w:hAnsi="標楷體" w:cs="標楷體"/>
          <w:b/>
          <w:sz w:val="40"/>
          <w:szCs w:val="40"/>
        </w:rPr>
      </w:pPr>
    </w:p>
    <w:p w:rsidR="00221DBA" w:rsidRDefault="00221DBA" w:rsidP="00221DBA">
      <w:pPr>
        <w:pStyle w:val="ad"/>
        <w:numPr>
          <w:ilvl w:val="0"/>
          <w:numId w:val="1"/>
        </w:numPr>
        <w:ind w:leftChars="0"/>
        <w:jc w:val="both"/>
        <w:rPr>
          <w:rFonts w:ascii="標楷體" w:eastAsia="標楷體" w:hAnsi="標楷體" w:cs="BiauKai"/>
          <w:b/>
          <w:sz w:val="36"/>
          <w:szCs w:val="36"/>
        </w:rPr>
      </w:pPr>
      <w:r>
        <w:rPr>
          <w:rFonts w:ascii="標楷體" w:eastAsia="標楷體" w:hAnsi="標楷體" w:cs="BiauKai" w:hint="eastAsia"/>
          <w:b/>
          <w:sz w:val="36"/>
          <w:szCs w:val="36"/>
        </w:rPr>
        <w:t>欲參加的同學請於1</w:t>
      </w:r>
      <w:r>
        <w:rPr>
          <w:rFonts w:ascii="標楷體" w:eastAsia="標楷體" w:hAnsi="標楷體" w:cs="BiauKai"/>
          <w:b/>
          <w:sz w:val="36"/>
          <w:szCs w:val="36"/>
        </w:rPr>
        <w:t>0/16</w:t>
      </w:r>
      <w:r>
        <w:rPr>
          <w:rFonts w:ascii="標楷體" w:eastAsia="標楷體" w:hAnsi="標楷體" w:cs="BiauKai" w:hint="eastAsia"/>
          <w:b/>
          <w:sz w:val="36"/>
          <w:szCs w:val="36"/>
        </w:rPr>
        <w:t>中午告知導師,並攜帶午餐提早5分鐘前往外語教室1</w:t>
      </w:r>
    </w:p>
    <w:p w:rsidR="00015CAE" w:rsidRPr="00221DBA" w:rsidRDefault="00015CAE">
      <w:pPr>
        <w:rPr>
          <w:rFonts w:ascii="BiauKai" w:eastAsia="BiauKai" w:hAnsi="BiauKai" w:cs="BiauKai"/>
          <w:b/>
          <w:sz w:val="40"/>
          <w:szCs w:val="40"/>
        </w:rPr>
      </w:pPr>
    </w:p>
    <w:p w:rsidR="00015CAE" w:rsidRPr="00221DBA" w:rsidRDefault="00015CAE">
      <w:pPr>
        <w:rPr>
          <w:rFonts w:ascii="微軟正黑體" w:eastAsia="微軟正黑體" w:hAnsi="微軟正黑體" w:cs="微軟正黑體"/>
          <w:b/>
          <w:sz w:val="56"/>
          <w:szCs w:val="56"/>
        </w:rPr>
      </w:pPr>
      <w:bookmarkStart w:id="1" w:name="_heading=h.gjdgxs" w:colFirst="0" w:colLast="0"/>
      <w:bookmarkEnd w:id="1"/>
    </w:p>
    <w:p w:rsidR="00015CAE" w:rsidRDefault="00015CAE">
      <w:pPr>
        <w:widowControl/>
        <w:rPr>
          <w:rFonts w:ascii="微軟正黑體" w:eastAsia="微軟正黑體" w:hAnsi="微軟正黑體" w:cs="微軟正黑體"/>
          <w:b/>
          <w:sz w:val="56"/>
          <w:szCs w:val="56"/>
        </w:rPr>
      </w:pPr>
    </w:p>
    <w:p w:rsidR="00015CAE" w:rsidRPr="00245F2D" w:rsidRDefault="00015CAE">
      <w:pPr>
        <w:widowControl/>
        <w:rPr>
          <w:rFonts w:ascii="微軟正黑體" w:eastAsia="微軟正黑體" w:hAnsi="微軟正黑體" w:cs="微軟正黑體"/>
          <w:b/>
          <w:sz w:val="40"/>
          <w:szCs w:val="40"/>
        </w:rPr>
      </w:pPr>
    </w:p>
    <w:sectPr w:rsidR="00015CAE" w:rsidRPr="00245F2D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6E" w:rsidRDefault="00582B6E" w:rsidP="00245F2D">
      <w:r>
        <w:separator/>
      </w:r>
    </w:p>
  </w:endnote>
  <w:endnote w:type="continuationSeparator" w:id="0">
    <w:p w:rsidR="00582B6E" w:rsidRDefault="00582B6E" w:rsidP="0024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3" w:usb1="08080000" w:usb2="00000010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6E" w:rsidRDefault="00582B6E" w:rsidP="00245F2D">
      <w:r>
        <w:separator/>
      </w:r>
    </w:p>
  </w:footnote>
  <w:footnote w:type="continuationSeparator" w:id="0">
    <w:p w:rsidR="00582B6E" w:rsidRDefault="00582B6E" w:rsidP="0024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63FD0"/>
    <w:multiLevelType w:val="hybridMultilevel"/>
    <w:tmpl w:val="A4C21AF8"/>
    <w:lvl w:ilvl="0" w:tplc="38DEE7CA">
      <w:start w:val="1"/>
      <w:numFmt w:val="bullet"/>
      <w:lvlText w:val="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AE"/>
    <w:rsid w:val="00015CAE"/>
    <w:rsid w:val="00221DBA"/>
    <w:rsid w:val="00245F2D"/>
    <w:rsid w:val="005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0BD60"/>
  <w15:docId w15:val="{D67271E9-F6AB-4D32-999E-AC2F5BA5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7C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6B4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6B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6B4D"/>
    <w:rPr>
      <w:sz w:val="20"/>
      <w:szCs w:val="20"/>
    </w:rPr>
  </w:style>
  <w:style w:type="character" w:styleId="a9">
    <w:name w:val="Hyperlink"/>
    <w:basedOn w:val="a0"/>
    <w:uiPriority w:val="99"/>
    <w:unhideWhenUsed/>
    <w:rsid w:val="001B0B1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B0B1D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C5C1A"/>
    <w:pPr>
      <w:ind w:leftChars="200" w:left="480"/>
    </w:pPr>
  </w:style>
  <w:style w:type="character" w:customStyle="1" w:styleId="agi2ne">
    <w:name w:val="agi2ne"/>
    <w:basedOn w:val="a0"/>
    <w:rsid w:val="003A7A39"/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dB10r/mE+o/9ZRgCZH+pVV9w7w==">CgMxLjAyCGguZ2pkZ3hzOAByITFmaWhXV2o5ZUN1NkdaUXR0UjQyYmRCMTgzelA2TzNhWA==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魏筠臻</cp:lastModifiedBy>
  <cp:revision>3</cp:revision>
  <dcterms:created xsi:type="dcterms:W3CDTF">2023-08-24T01:30:00Z</dcterms:created>
  <dcterms:modified xsi:type="dcterms:W3CDTF">2023-09-27T09:34:00Z</dcterms:modified>
</cp:coreProperties>
</file>