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63DE" w:rsidRPr="00B10326" w:rsidRDefault="006363DE" w:rsidP="006363DE">
      <w:pPr>
        <w:widowControl/>
        <w:spacing w:line="360" w:lineRule="auto"/>
        <w:ind w:left="482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771FFC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4"/>
        <w:gridCol w:w="1278"/>
        <w:gridCol w:w="2296"/>
        <w:gridCol w:w="3413"/>
        <w:gridCol w:w="113"/>
        <w:gridCol w:w="3773"/>
        <w:gridCol w:w="86"/>
        <w:gridCol w:w="3912"/>
        <w:gridCol w:w="5402"/>
        <w:gridCol w:w="1603"/>
      </w:tblGrid>
      <w:tr w:rsidR="0071440D" w:rsidRPr="003F5D61" w:rsidTr="00424B8E">
        <w:trPr>
          <w:trHeight w:val="689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1440D" w:rsidRPr="003F5D61" w:rsidRDefault="0071440D" w:rsidP="0071440D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57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40D" w:rsidRPr="000234B7" w:rsidRDefault="0071440D" w:rsidP="0071440D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:rsidR="0071440D" w:rsidRPr="00B10326" w:rsidRDefault="0071440D" w:rsidP="0071440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綜合活動(□家政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:rsidTr="00424B8E">
        <w:trPr>
          <w:trHeight w:val="850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57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■7年級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64546F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424B8E">
        <w:trPr>
          <w:trHeight w:val="935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2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71440D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:rsidTr="00424B8E">
        <w:trPr>
          <w:trHeight w:val="624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57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9D7A95" w:rsidRDefault="0064546F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綜-J-B1 尊重、包容與欣賞他人，適切表達自己的意見與感受，運用同理心及合宜的溝通技巧，促進良好的人際互動。</w:t>
            </w:r>
          </w:p>
          <w:p w:rsidR="0064546F" w:rsidRPr="0064546F" w:rsidRDefault="0064546F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綜-J-B3 運用創新的能力豐富生活，於個人及家庭生活環境中展現美感，提升生活品質。</w:t>
            </w:r>
          </w:p>
          <w:p w:rsidR="009D7A95" w:rsidRDefault="0064546F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綜-J-C1 探索人與環境的關係，規劃、執行服務學習和戶外學習活動，落實公民關懷並反思環境永續的行動價值。</w:t>
            </w:r>
          </w:p>
          <w:p w:rsidR="009D7A95" w:rsidRDefault="0064546F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綜-J-C2 運用合宜的人際互動技巧，經營良好的人際關係，發揮正向影響力，培養利他與合群的態度，提升團隊效能，達成共同目標。</w:t>
            </w:r>
          </w:p>
        </w:tc>
      </w:tr>
      <w:tr w:rsidR="006C5E51" w:rsidRPr="003F5D61" w:rsidTr="00424B8E">
        <w:trPr>
          <w:trHeight w:val="483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C5E51" w:rsidRPr="003F5D61" w:rsidRDefault="006C5E51" w:rsidP="00FD17C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57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6C5E51" w:rsidRDefault="006C5E51" w:rsidP="00FD17C3">
            <w:pPr>
              <w:spacing w:line="276" w:lineRule="auto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上學期課程目標：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促進自我發展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透過活動的體驗、省思與實踐，探索自我潛能與發展自我價值，增進自我管理知能與強化自律負責，尊重自己與他人生命進而體會生命的價值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)、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落實生活經營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透過活動的體驗、省思與練習，實踐個人生活所需的技能並作有效管理，覺察生活中的變化以創新適應，探究、運用與開發各項資源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)、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實踐社會參與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透過各項團體活動的參與體驗、省思與實踐，善用人際溝通技巧，服務社會並關懷人群，尊重不同族群並積極參與多元文化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、保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護自我與環境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透過活動的體驗、省思與實踐，辨識生活中的危險情境，學習自我保護與解決問題的策略，增進野外生活技能並與大自然和諧相處，保護或改善環境以促進環境的永續發展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。</w:t>
            </w:r>
          </w:p>
          <w:p w:rsidR="006C5E51" w:rsidRPr="007A3B17" w:rsidRDefault="006C5E51" w:rsidP="00FD17C3">
            <w:pPr>
              <w:spacing w:line="276" w:lineRule="auto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下學期課程目標：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擴展價值探索與體驗思辨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發展個人興趣與專長，促進多元自主的學習，探索個人價值，思辨與統整經驗，將所了解的知能實踐於生活情境中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)、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涵養美感創新與生活實踐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以開放、多元的學習情境，豐富信息選擇及人際互動，探索未來社會變化，涵養美感、創新與生活實踐知能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)、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促進文化理解與社會關懷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理解、尊重與關懷不同文化族群，透過服務學習，落實社會參與，關懷自然生態與環境永續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。</w:t>
            </w:r>
          </w:p>
        </w:tc>
      </w:tr>
      <w:tr w:rsidR="006C5E51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2"/>
          <w:jc w:val="center"/>
        </w:trPr>
        <w:tc>
          <w:tcPr>
            <w:tcW w:w="425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C5E51" w:rsidRPr="003F5D61" w:rsidRDefault="006C5E51" w:rsidP="006454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6C5E51" w:rsidRPr="003F5D61" w:rsidRDefault="006C5E51" w:rsidP="006454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1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E51" w:rsidRPr="003F5D61" w:rsidRDefault="006C5E51" w:rsidP="006454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6C5E51" w:rsidRPr="00287C65" w:rsidRDefault="006C5E51" w:rsidP="006454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4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E51" w:rsidRPr="003F5D61" w:rsidRDefault="006C5E51" w:rsidP="0064546F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E51" w:rsidRPr="003F5D61" w:rsidRDefault="006C5E51" w:rsidP="006454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20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E51" w:rsidRPr="003F5D61" w:rsidRDefault="006C5E51" w:rsidP="000A43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E51" w:rsidRPr="003F5D61" w:rsidRDefault="006C5E51" w:rsidP="0064546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6C5E51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2"/>
          <w:jc w:val="center"/>
        </w:trPr>
        <w:tc>
          <w:tcPr>
            <w:tcW w:w="425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C5E51" w:rsidRPr="003F5D61" w:rsidRDefault="006C5E51" w:rsidP="0064546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1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E51" w:rsidRPr="003F5D61" w:rsidRDefault="006C5E51" w:rsidP="0064546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E51" w:rsidRPr="003F5D61" w:rsidRDefault="006C5E51" w:rsidP="006454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6C5E51" w:rsidRPr="003F5D61" w:rsidRDefault="006C5E51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7" w:type="pct"/>
            <w:gridSpan w:val="2"/>
            <w:vAlign w:val="center"/>
          </w:tcPr>
          <w:p w:rsidR="006C5E51" w:rsidRDefault="006C5E51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6C5E51" w:rsidRPr="003F5D61" w:rsidRDefault="006C5E51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8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E51" w:rsidRPr="003F5D61" w:rsidRDefault="006C5E51" w:rsidP="0064546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0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E51" w:rsidRPr="003F5D61" w:rsidRDefault="006C5E51" w:rsidP="0064546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E51" w:rsidRPr="003F5D61" w:rsidRDefault="006C5E51" w:rsidP="0064546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5711" w:rsidRDefault="005F3899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345711" w:rsidRDefault="005F3899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:rsidR="00345711" w:rsidRDefault="005F3899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5F3899" w:rsidRPr="00287C65" w:rsidRDefault="005F389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84" w:type="pct"/>
            <w:vAlign w:val="center"/>
          </w:tcPr>
          <w:p w:rsidR="005F3899" w:rsidRPr="00073030" w:rsidRDefault="005F3899" w:rsidP="007D705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主題一當我們童在一起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kern w:val="0"/>
                <w:szCs w:val="20"/>
              </w:rPr>
              <w:t>單元一攜手童行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2b-IV-1 參與各項團體活動，與他人有效溝通與合作，並負責完成分內工作。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童Aa-IV-1 童軍諾言、規律、銘言的品德實踐與團隊目標的達成。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童Aa-IV-2 小隊制度的分工、團隊合作與團體動力的提升。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童Aa-IV-3 童軍禮節與團隊規範的建立及執行。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輔Dc-IV-2 團體溝通、互動與工作效能的提升。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143C5" w:rsidRDefault="005F3899"/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073030" w:rsidRDefault="005F3899" w:rsidP="00FD17C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主題一當我們童在一起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kern w:val="0"/>
                <w:szCs w:val="20"/>
              </w:rPr>
              <w:t>單元一攜手童行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2b-IV-1 參與各項團體活動，與他人有效溝通與合作，並負責完成分內工作。</w:t>
            </w:r>
          </w:p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ind w:rightChars="-45" w:right="-108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童Aa-IV-1 童軍諾言、規律、銘言的品德實踐與團隊目標的達成。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童Aa-IV-2 小隊制度的分工、團隊合作與團體動力的提升。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童Aa-IV-3 童軍禮節與團隊規範的建立及執行。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輔Dc-IV-2 團體溝通、互動與工作效能的提升。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143C5" w:rsidRDefault="005F3899"/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073030" w:rsidRDefault="005F3899" w:rsidP="00FD17C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主題一當我們童在一起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kern w:val="0"/>
                <w:szCs w:val="20"/>
              </w:rPr>
              <w:t>單元一攜手童行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2b-IV-1 參與各項團體活動，與他人有效溝通與合作，並負責完成分內工作。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童Aa-IV-1 童軍諾言、規律、銘言的品德實踐與團隊目標的達成。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童Aa-IV-2 小隊制度的分工、團隊合作與團體動力的提升。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童Aa-IV-3 童軍禮節與團隊規範的建立及執行。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輔Dc-IV-2 團體溝通、互動與工作效</w:t>
            </w:r>
            <w:r w:rsidRPr="00073030">
              <w:rPr>
                <w:rFonts w:ascii="標楷體" w:eastAsia="標楷體" w:hAnsi="標楷體" w:hint="eastAsia"/>
                <w:szCs w:val="20"/>
              </w:rPr>
              <w:lastRenderedPageBreak/>
              <w:t>能的提升。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lastRenderedPageBreak/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143C5" w:rsidRDefault="005F3899"/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073030" w:rsidRDefault="005F3899" w:rsidP="00FD17C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主題一當我們童在一起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單元</w:t>
            </w:r>
            <w:r w:rsidRPr="00073030">
              <w:rPr>
                <w:rFonts w:ascii="標楷體" w:eastAsia="標楷體" w:hAnsi="標楷體" w:cs="新細明體" w:hint="eastAsia"/>
                <w:kern w:val="0"/>
                <w:szCs w:val="20"/>
              </w:rPr>
              <w:t>一攜手童行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2b-IV-1 參與各項團體活動，與他人有效溝通與合作，並負責完成分內工作。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童Aa-IV-1 童軍諾言、規律、銘言的品德實踐與團隊目標的達成。</w:t>
            </w:r>
          </w:p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童Aa-IV-2 小隊制度的分工、團隊合作與團體動力的提升。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童Aa-IV-3 童軍禮節與團隊規範的建立及執行。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輔Dc-IV-2 團體溝通、互動與工作效能的提升。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143C5" w:rsidRDefault="005F3899"/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073030" w:rsidRDefault="005F3899" w:rsidP="00FD17C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主題一當我們童在一起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單元</w:t>
            </w:r>
            <w:r w:rsidRPr="00073030">
              <w:rPr>
                <w:rFonts w:ascii="標楷體" w:eastAsia="標楷體" w:hAnsi="標楷體" w:cs="新細明體" w:hint="eastAsia"/>
                <w:kern w:val="0"/>
                <w:szCs w:val="20"/>
              </w:rPr>
              <w:t>一攜手童行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2b-IV-1 參與各項團體活動，與他人有效溝通與合作，並負責完成分內工作。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童Aa-IV-1 童軍諾言、規律、銘言的品德實踐與團隊目標的達成。</w:t>
            </w:r>
          </w:p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童Aa-IV-2 小隊制度的分工、團隊合作與團體動力的提升。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童Aa-IV-3 童軍禮節與團隊規範的建立及執行。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輔Dc-IV-2 團體溝通、互動與工作效能的提升。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143C5" w:rsidRDefault="005F3899"/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073030" w:rsidRDefault="005F3899" w:rsidP="00FD17C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主題一當我們童在一起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單元</w:t>
            </w:r>
            <w:r w:rsidRPr="00073030">
              <w:rPr>
                <w:rFonts w:ascii="標楷體" w:eastAsia="標楷體" w:hAnsi="標楷體" w:cs="新細明體" w:hint="eastAsia"/>
                <w:kern w:val="0"/>
                <w:szCs w:val="20"/>
              </w:rPr>
              <w:t>一攜手童行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2b-IV-1 參與各項團體活動，與他人有效溝通與合作，並負責完成分內工作。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童Aa-IV-1 童軍諾言、規律、銘言的品德實踐與團隊目標的達成。</w:t>
            </w:r>
          </w:p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童Aa-IV-2 小隊制度的分工、團隊合作與團體動力的提升。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童Aa-IV-3 童軍禮節與團隊規範的建立及執行。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輔Dc-IV-2 團體溝通、互動與工作效能的提升。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bCs/>
                <w:szCs w:val="20"/>
              </w:rPr>
              <w:t>【品德教育】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143C5" w:rsidRDefault="005F3899"/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073030" w:rsidRDefault="005F3899" w:rsidP="00FD17C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主題一當我們童在一起</w:t>
            </w:r>
          </w:p>
          <w:p w:rsidR="005F3899" w:rsidRPr="00073030" w:rsidRDefault="005F3899" w:rsidP="005F3899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單元二遇見‧Scout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2b-IV-1 參與各項團體活動，與他人有效溝通與合作，並負責完成分內工作。</w:t>
            </w:r>
          </w:p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童Ab-IV-1 國內童軍與青少年活動的認識及參與，以增進生活能力。</w:t>
            </w:r>
          </w:p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童Aa-IV-2 小隊制度的分工、團隊合作與團體動力的提升。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輔童Aa-IV-3 童軍禮節與團隊規範的建立及執行。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Dc-IV-2 團體溝通、互動與工作效能的提升。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143C5" w:rsidRDefault="005F3899"/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073030" w:rsidRDefault="005F3899" w:rsidP="00FD17C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主題一當我們童在一起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單元二遇見‧Scout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2b-IV-1 參與各項團體活動，與他人有效溝通與合作，並負責完成分內工作。</w:t>
            </w:r>
          </w:p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童Ab-IV-1 國內童軍與青少年活動的認識及參與，以增進生活能力。</w:t>
            </w:r>
          </w:p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童Aa-IV-2 小隊制度的分工、團隊合作與團體動力的提升。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輔童Aa-IV-3 童軍禮節與團隊規範的建立及執行。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Dc-IV-2 團體溝通、互動與工作效能的提升。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/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073030" w:rsidRDefault="005F3899" w:rsidP="00FD17C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主題一當我們童在一起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單元二遇見‧Scout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2b-IV-1 參與各項團體活動，與他人有效溝通與合作，並負責完成分內工作。</w:t>
            </w:r>
          </w:p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2b-IV-2 體會參與團體活動的歷程，發揮個人正向影響，並提升團體效能。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童Ab-IV-1 國內童軍與青少年活動的認識及參與，以增進生活能力。</w:t>
            </w:r>
          </w:p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童Aa-IV-2 小隊制度的分工、團隊合作與團體動力的提升。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輔童Aa-IV-3 童軍禮節與團隊規範的建立及執行。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Dc-IV-2 團體溝通、互動與工作效能的提升。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/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073030" w:rsidRDefault="005F3899" w:rsidP="00FD17C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bCs/>
                <w:szCs w:val="20"/>
              </w:rPr>
              <w:t>主題二吾愛吾校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bCs/>
                <w:szCs w:val="20"/>
              </w:rPr>
              <w:t>單元一地圖搜查線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3c-IV-2 展現多元社會生活中所應具備的能力。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童Ca-IV-1 戶外觀察、追蹤、推理基本能力的培養與運用。</w:t>
            </w:r>
          </w:p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童Ca-IV-2 地圖判讀、旅行裝備使用及安全知能的培養。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輔Db-IV-1 生活議題的問題解決、危機因應與克服困境的方法。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安J3 了解日常生活容易發生事故的原因。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安J4 探討日常生活發生事故的影響因素。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防J7 繪製校園的防災地圖並參與校園防災演練。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防J9 了解校園及住家內各項避難器具的正確使用方式。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【環境教育】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/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073030" w:rsidRDefault="005F3899" w:rsidP="00FD17C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bCs/>
                <w:szCs w:val="20"/>
              </w:rPr>
              <w:t>主題二吾愛吾校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bCs/>
                <w:szCs w:val="20"/>
              </w:rPr>
              <w:t>單元一地圖搜查線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3c-IV-2 展現多元社會生活中所應具備的能力。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童Ca-IV-1 戶外觀察、追蹤、推理基本能力的培養與運用。</w:t>
            </w:r>
          </w:p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童Ca-IV-2 地圖判讀、旅行裝備使用及安全知能的培養。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輔Db-IV-1 生活議題的問題解決、危機因應與克服困境的方法。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安J3 了解日常生活容易發生事故的原因。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安J4 探討日常生活發生事故的影響因素。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防J7 繪製校園的防災地圖並參與校園防災演練。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防J9 了解校園及住家內各項避難器具的正確使用方式。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/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073030" w:rsidRDefault="005F3899" w:rsidP="00FD17C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bCs/>
                <w:szCs w:val="20"/>
              </w:rPr>
              <w:t>主題二吾愛吾校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bCs/>
                <w:szCs w:val="20"/>
              </w:rPr>
              <w:t>單元一地圖搜查線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3c-IV-2 展現多元社會生活中所應具備的能力。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童Ca-IV-1 戶外觀察、追蹤、推理基本能力的培養與運用。</w:t>
            </w:r>
          </w:p>
          <w:p w:rsidR="005F3899" w:rsidRPr="00073030" w:rsidRDefault="005F3899" w:rsidP="007369DD">
            <w:pPr>
              <w:adjustRightInd w:val="0"/>
              <w:snapToGrid w:val="0"/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童Ca-IV-2 地圖判讀、旅行裝備使用及安全知能的培養。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輔Db-IV-1 生活議題的問題解決、危機因應與克服困境的方法。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安J3 了解日常生活容易發生事故的原因。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安J4 探討日常生活發生事故的影響因素。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防J7 繪製校園的防災地圖並參與校園防災演練。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防J9 了解校園及住家內各項避難器具的正確使用方式。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/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073030" w:rsidRDefault="005F3899" w:rsidP="00FD17C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主題二吾愛吾校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單</w:t>
            </w:r>
            <w:r w:rsidRPr="00073030">
              <w:rPr>
                <w:rFonts w:ascii="標楷體" w:eastAsia="標楷體" w:hAnsi="標楷體" w:cs="新細明體" w:hint="eastAsia"/>
                <w:szCs w:val="20"/>
                <w:shd w:val="clear" w:color="auto" w:fill="FFFFFF"/>
              </w:rPr>
              <w:t>元二美好的校園時代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童Ca-IV-2 地圖判讀、旅行裝備使用及安全知能的培養。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輔Db-IV-1 生活議題的問題解決、危機因應與克服困境的方法。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安J3 了解日常生活容易發生事故的原因。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安J4 探討日常生活發生事故的影響因素。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防J7繪製校園的防災地圖並參與校園防災演練。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防J9 了解校園及住家內各項避難器具的正確使用方式。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【環境教育】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/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073030" w:rsidRDefault="005F3899" w:rsidP="00FD17C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主題二吾愛吾校</w:t>
            </w:r>
          </w:p>
          <w:p w:rsidR="005F3899" w:rsidRPr="00073030" w:rsidRDefault="005F3899" w:rsidP="005F3899">
            <w:pPr>
              <w:spacing w:line="260" w:lineRule="exact"/>
              <w:rPr>
                <w:rFonts w:asciiTheme="minorEastAsia" w:hAnsiTheme="minorEastAsia"/>
                <w:sz w:val="20"/>
                <w:szCs w:val="20"/>
                <w:shd w:val="clear" w:color="auto" w:fill="FFFFFF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單</w:t>
            </w:r>
            <w:r w:rsidRPr="00073030">
              <w:rPr>
                <w:rFonts w:ascii="標楷體" w:eastAsia="標楷體" w:hAnsi="標楷體" w:cs="新細明體" w:hint="eastAsia"/>
                <w:szCs w:val="20"/>
                <w:shd w:val="clear" w:color="auto" w:fill="FFFFFF"/>
              </w:rPr>
              <w:t>元二美好的校園時代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童Ca-IV-2 地圖判讀、旅行裝備使用及安全知能的培養。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輔Db-IV- 1生活議題的問題解決、危機因應與克服困境的方法。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安J3 了解日常生活容易發生事故的原因。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安J4探討日常生活發生事故的影響因素。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防J7 繪製校園的防災地圖並參與校園防災演練。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防J9 了解校園及住家內各項避難器具的正確使用方式。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【環境教育】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1559E6" w:rsidRDefault="005F3899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073030" w:rsidRDefault="005F3899" w:rsidP="00FD17C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主題二吾愛吾校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  <w:shd w:val="clear" w:color="auto" w:fill="FFFFFF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單</w:t>
            </w:r>
            <w:r w:rsidRPr="00073030">
              <w:rPr>
                <w:rFonts w:ascii="標楷體" w:eastAsia="標楷體" w:hAnsi="標楷體" w:cs="新細明體" w:hint="eastAsia"/>
                <w:szCs w:val="20"/>
                <w:shd w:val="clear" w:color="auto" w:fill="FFFFFF"/>
              </w:rPr>
              <w:t>元二美好的校園時代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童Ca-IV-2 地圖判讀、旅行裝備使用及安全知能的培養。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輔Db-IV-1 生活議題的問題解決、危機因應與克服困境的方法。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安J3 了解日常生活容易發生事故的原因。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安J4探討日常生活發生事故的影響因素。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防J7 繪製校園的防災地圖並參與校園防災演練。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防J9了解校園及住家內各項避難器具的正確使用方式。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1559E6" w:rsidRDefault="005F3899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073030" w:rsidRDefault="005F3899" w:rsidP="00FD17C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主題二吾愛吾校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  <w:shd w:val="clear" w:color="auto" w:fill="FFFFFF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單元</w:t>
            </w:r>
            <w:r w:rsidRPr="00073030">
              <w:rPr>
                <w:rFonts w:ascii="標楷體" w:eastAsia="標楷體" w:hAnsi="標楷體" w:cs="新細明體" w:hint="eastAsia"/>
                <w:szCs w:val="20"/>
                <w:shd w:val="clear" w:color="auto" w:fill="FFFFFF"/>
              </w:rPr>
              <w:t>二美好的校園時代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童Ca-IV-2 地圖判讀、旅行裝備使用及安全知能的培養。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輔Db-IV-1 生活議題的問題解決、危機因應與克服困境的方法。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安J3 了解日常生活容易發生事故的原因。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安J4探討日常生活發生事故的影響因素。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防J7 繪製校園的防災地圖並參與校園防災演練。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防J9 了解校園及住家內各項避難器具的正確使用方式。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1559E6" w:rsidRDefault="005F3899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073030" w:rsidRDefault="005F3899" w:rsidP="00FD17C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主題二吾愛吾校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  <w:shd w:val="clear" w:color="auto" w:fill="FFFFFF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單元</w:t>
            </w:r>
            <w:r w:rsidRPr="00073030">
              <w:rPr>
                <w:rFonts w:ascii="標楷體" w:eastAsia="標楷體" w:hAnsi="標楷體" w:cs="新細明體" w:hint="eastAsia"/>
                <w:szCs w:val="20"/>
                <w:shd w:val="clear" w:color="auto" w:fill="FFFFFF"/>
              </w:rPr>
              <w:t>二美好的校園時代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童Ca-IV-2 地圖判讀、旅行裝備使用及安全知能的培養。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輔Db-IV-1 生活議題的問題解決、危機因應與克服困境的方法。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安J3 了解日常生活容易發生事故的原因。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安J4 探討日常生活發生事故的影響因素。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防J7 繪製校園的防災地圖並參與校園防災演練。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防J9 了解校園及住家內各項避難器具的正確使用方式。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1559E6" w:rsidRDefault="005F3899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073030" w:rsidRDefault="005F3899" w:rsidP="00FD17C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主題二吾愛吾校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單元</w:t>
            </w:r>
            <w:r w:rsidRPr="00073030">
              <w:rPr>
                <w:rFonts w:ascii="標楷體" w:eastAsia="標楷體" w:hAnsi="標楷體" w:cs="新細明體" w:hint="eastAsia"/>
                <w:szCs w:val="20"/>
                <w:shd w:val="clear" w:color="auto" w:fill="FFFFFF"/>
              </w:rPr>
              <w:t>二美好的校園時代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童Ca-IV-2 地圖判讀、旅行裝備使用及安全知能的培養。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輔Db-IV-1 生活議題的問題解決、危機因應與克服困境的方法。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安J3 了解日常生活容易發生事故的原因。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安J4 探討日常生活發生事故的影響因素。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防J7 繪製校園的防災地圖並參與校園防災演練。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防J9 了解校園及住家內各項避難器具的正確使用方式。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1559E6" w:rsidRDefault="005F3899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7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073030" w:rsidRDefault="005F3899" w:rsidP="00FD17C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主題二吾愛吾校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  <w:shd w:val="clear" w:color="auto" w:fill="FFFFFF"/>
              </w:rPr>
              <w:t>單元二美好的校園時代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童Ca-IV-2 地圖判讀、旅行裝備使用及安全知能的培養。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輔Db-IV-1 生活議題的問題解決、危機因應與克服困境的方法。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安J3 了解日常生活容易發生事故的原因。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安J4 探討日常生活發生事故的影響因素。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防J7 繪製校園的防災地圖並參與校園防災演練。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防J9 了解校園及住家內各項避難器具的正確使用方式。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lastRenderedPageBreak/>
              <w:t>環J12 認識不同類型災害可能伴隨的危險，學習適當預防與避難行為。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1559E6" w:rsidRDefault="005F3899" w:rsidP="006454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073030" w:rsidRDefault="005F3899" w:rsidP="00FD17C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主題二吾愛吾校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  <w:shd w:val="clear" w:color="auto" w:fill="FFFFFF"/>
              </w:rPr>
              <w:t>單元二美好的校園時代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3a-IV-1 覺察人為或自然環境的危險情境，評估並運用最佳處理策略，以保護自己或他人。</w:t>
            </w:r>
          </w:p>
        </w:tc>
        <w:tc>
          <w:tcPr>
            <w:tcW w:w="857" w:type="pct"/>
            <w:gridSpan w:val="2"/>
          </w:tcPr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童Ca-IV-2 地圖判讀、旅行裝備使用及安全知能的培養。</w:t>
            </w:r>
          </w:p>
          <w:p w:rsidR="005F3899" w:rsidRPr="00073030" w:rsidRDefault="005F3899" w:rsidP="007369DD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輔Db-IV-1 生活議題的問題解決、危機因應與克服困境的方法。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安J3 了解日常生活容易發生事故的原因。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安J4 探討日常生活發生事故的影響因素。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【防災教育】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防J7 繪製校園的防災地圖並參與校園防災演練。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防J9 了解校園及住家內各項避難器具的正確使用方式。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5F3899" w:rsidRPr="00073030" w:rsidRDefault="005F3899" w:rsidP="007369DD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:rsidR="005F3899" w:rsidRPr="00073030" w:rsidRDefault="005F3899" w:rsidP="007369DD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073030">
              <w:rPr>
                <w:rFonts w:ascii="標楷體" w:eastAsia="標楷體" w:hAnsi="標楷體" w:hint="eastAsia"/>
                <w:szCs w:val="20"/>
              </w:rPr>
              <w:t>環J12 認識不同類型災害可能伴隨的危險，學習適當預防與避難行為。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/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45711" w:rsidRDefault="005F3899" w:rsidP="0064546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345711" w:rsidRDefault="005F3899" w:rsidP="0064546F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:rsidR="00345711" w:rsidRDefault="005F3899" w:rsidP="0064546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5F3899" w:rsidRPr="00287C65" w:rsidRDefault="005F3899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bCs/>
                <w:szCs w:val="20"/>
              </w:rPr>
              <w:t>主題一：LOVE服務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bCs/>
                <w:szCs w:val="20"/>
              </w:rPr>
              <w:t>單元一：點燃服務之光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3b-IV-1 落實社會服務的關懷行動，以深化服務情懷。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童Ba-IV-1 服務學習的意義、價值與信念的理解及落實。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童Bb-IV-1 多元族群服務需求的評估。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童Bb-IV-2 服務活動方案的規畫與執行。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童Bb-IV-3 服務活動的反思與多元能力的展現。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教師評量100%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品EJU1 尊重生命。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品EJU7 關懷行善。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品EJU8 公平正義。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品J6 關懷弱勢的意涵、策略，及其實踐與反思。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品J9 知行合一與自我反省。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法J1 探討平等。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法J2 避免歧視。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B068B5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64546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bCs/>
                <w:szCs w:val="20"/>
              </w:rPr>
              <w:t>主題一：LOVE服務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bCs/>
                <w:szCs w:val="20"/>
              </w:rPr>
              <w:t>單元一：點燃服務之光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3b-IV-1 落實社會服務的關懷行動，以深化服務情懷。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童Ba-IV-1 服務學習的意義、價值與信念的理解及落實。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童Bb-IV-1 多元族群服務需求的評估。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童Bb-IV-2 服務活動方案的規畫與執行。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童Bb-IV-3 服務活動的反思與多元能力的展現。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學生互評50%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品EJU1 尊重生命。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品EJU7 關懷行善。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品EJU8 公平正義。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品J6 關懷弱勢的意涵、策略，及其實踐與反思。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品J9 知行合一與自我反省。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法J1 探討平等。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法J2 避免歧視。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7D7053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64546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bCs/>
                <w:szCs w:val="20"/>
              </w:rPr>
              <w:t>主題一：LOVE服務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bCs/>
                <w:szCs w:val="20"/>
              </w:rPr>
              <w:t>單元一：點燃服務之光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3b-IV-1 落實社會服務的關懷行動，以深化服務情懷。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童Ba-IV-1 服務學習的意義、價值與信念的理解及落實。</w:t>
            </w:r>
          </w:p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童Bb-IV-1 多元族群服務需求的評估。</w:t>
            </w:r>
          </w:p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童Bb-IV-2 服務活動方案的規畫與執行。</w:t>
            </w:r>
          </w:p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童Bb-IV-3 服務活動的反思與多元能力的展現。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學生互評50%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品EJU1 尊重生命。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品EJU7 關懷行善。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品EJU8 公平正義。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品J6 關懷弱勢的意涵、策略，及其實踐與反思。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品J9 知行合一與自我反省。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法J1 探討平等。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法J2 避免歧視。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7D7053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64546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bCs/>
                <w:szCs w:val="20"/>
              </w:rPr>
              <w:t>主題一：LOVE服務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bCs/>
                <w:szCs w:val="20"/>
              </w:rPr>
              <w:t>單元二：有愛世界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3b-IV-1 落實社會服務的關懷行動，以深化服務情懷。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童Ba-IV-1 服務學習的意義、價值與信念的理解及落實。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童Bb-IV-1 多元族群服務需求的評估。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童Bb-IV-2 服務活動方案的規畫與執行。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童Bb-IV-3 服務活動的反思與多元能力的展現。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學生互評50%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品EJU1 尊重生命。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品EJU7 關懷行善。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品EJU8 公平正義。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品J6 關懷弱勢的意涵、策略，及其實踐與反思。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品J9 知行合一與自我反省。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法J1 探討平等。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法J2 避免歧視。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7D7053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64546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bCs/>
                <w:szCs w:val="20"/>
              </w:rPr>
              <w:t>主題一：LOVE服務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bCs/>
                <w:szCs w:val="20"/>
              </w:rPr>
              <w:t>單元二：有愛世界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3b-IV-1 落實社會服務的關懷行動，以深化服務情懷。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童Ba-IV-1 服務學習的意義、價值與信念的理解及落實。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童Bb-IV-1 多元族群服務需求的評估。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童Bb-IV-2 服務活動方案的規畫與執行。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童Bb-IV-3 服務活動的反思與多元能力的展現。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學生互評50%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品EJU1 尊重生命。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品EJU7 關懷行善。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品EJU8 公平正義。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品J6 關懷弱勢的意涵、策略，及其實踐與反思。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品J9 知行合一與自我反省。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法J1 探討平等。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法J2 避免歧視。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7D7053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bCs/>
                <w:szCs w:val="20"/>
              </w:rPr>
              <w:t>主題一：LOVE服務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bCs/>
                <w:szCs w:val="20"/>
              </w:rPr>
              <w:t>單元二：有愛世界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3b-IV-1 落實社會服務的關懷行動，以深化服務情懷。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童Ba-IV-1 服務學習的意義、價值與信念的理解及落實。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童Bb-IV-1 多元族群服務需求的評估。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童Bb-IV-2 服務活動方案的規畫與執行。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童Bb-IV-3 服務活動的反思與多元能力的展現。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學生互評50%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品EJU1 尊重生命。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品EJU7 關懷行善。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品EJU8 公平正義。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品J6 關懷弱勢的意涵、策略，及其實踐與反思。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品J9 知行合一與自我反省。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法J1 探討平等。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法J2 避免歧視。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7D7053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bCs/>
                <w:szCs w:val="20"/>
              </w:rPr>
              <w:t>主題一：LOVE服務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bCs/>
                <w:szCs w:val="20"/>
              </w:rPr>
              <w:t>單元二：有愛世界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3b-IV-1 落實社會服務的關懷行動，以深化服務情懷。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童Ba-IV-1 服務學習的意義、價值與信念的理解及落實。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童Bb-IV-1 多元族群服務需求的評估。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童Bb-IV-2 服務活動方案的規畫與執行。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童Bb-IV-3 服務活動的反思與多元能力的展現。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學生互評50%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品EJU1 尊重生命。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品EJU7 關懷行善。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品EJU8 公平正義。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品J6 關懷弱勢的意涵、策略，及其實踐與反思。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品J9 知行合一與自我反省。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法J1 探討平等。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法J2 避免歧視。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7D7053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bCs/>
                <w:szCs w:val="20"/>
              </w:rPr>
              <w:t>主題一：LOVE服務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bCs/>
                <w:szCs w:val="20"/>
              </w:rPr>
              <w:t>單元二：有愛世界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3b-IV-1 落實社會服務的關懷行動，以深化服務情懷。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童Ba-IV-1 服務學習的意義、價值與信念的理解及落實。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童Bb-IV-1 多元族群服務需求的評估。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童Bb-IV-2 服務活動方案的規畫與執行。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童Bb-IV-3 服務活動的反思與多元能力的展現。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學生互評50%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品EJU1 尊重生命。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品EJU8 關懷行善。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品EJU9 公平正義。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品J6 關懷弱勢的意涵、策略，及其實踐與反思。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品J9 知行合一與自我反省。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法J1 探討平等。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法J2 避免歧視。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7D7053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bCs/>
                <w:szCs w:val="20"/>
              </w:rPr>
              <w:t>主題一：LOVE服務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bCs/>
                <w:szCs w:val="20"/>
              </w:rPr>
              <w:t>單元二：有愛世界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3b-IV-1 落實社會服務的關懷行動，以深化服務情懷。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童Ba-IV-1 服務學習的意義、價值與信念的理解及落實。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童Bb-IV-1 多元族群服務需求的評估。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童Bb-IV-2 服務活動方案的規畫與執行。</w:t>
            </w:r>
          </w:p>
          <w:p w:rsidR="005F3899" w:rsidRPr="002663BF" w:rsidRDefault="005F3899" w:rsidP="0049224F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童Bb-IV-3 服務活動的反思與多元能力的展現。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AE7BB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教師評量100%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人J6 正視社會中的各種歧視，並採取行動來關懷與保護弱勢。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品EJU1 尊重生命。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品EJU7 關懷行善。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品EJU8 公平正義。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品J6 關懷弱勢的意涵、策略，及其實踐與反思。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品J9 知行合一與自我反省。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【生命教育】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法J1 探討平等。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法J2 避免歧視。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7D7053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主題二：結「火」「童」行</w:t>
            </w:r>
          </w:p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單元一：結繩達人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2d-IV-1 運用創新能力，規畫合宜的活動，豐富個人及家庭生活。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童Cb-IV-1 露營知識與技能的學習，以提升野外生存能力。</w:t>
            </w:r>
          </w:p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家Cc-IV-2 生活用品的創意設計與製作，以及個人興趣與能力的覺察。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活動參與35%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實作評量35%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口語評量30%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【家庭教育】</w:t>
            </w:r>
          </w:p>
          <w:p w:rsidR="005F3899" w:rsidRDefault="005F3899" w:rsidP="00D1087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家J4 對家人愛與關懷的表達。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【閱讀素養教育】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閱J8 在學習上遇到問題時，願意尋找課外資料，解決困難。 </w:t>
            </w: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【生命教育】 </w:t>
            </w:r>
          </w:p>
          <w:p w:rsidR="005F3899" w:rsidRDefault="005F3899" w:rsidP="00D10878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7D7053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主題二：結「火」「童」行</w:t>
            </w:r>
          </w:p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單元一：結繩達人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2d-IV-1 運用創新能力，規畫合宜的活動，豐富個人及家庭生活。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童Cb-IV-1 露營知識與技能的學習，以提升野外生存能力。</w:t>
            </w:r>
          </w:p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家Cc-IV-2 生活用品的創意設計與製作，以及個人興趣與能力的覺察。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活動參與35%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實作評量35%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口語評量30%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【家庭教育】</w:t>
            </w:r>
          </w:p>
          <w:p w:rsidR="005F3899" w:rsidRDefault="005F3899" w:rsidP="00D1087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家J4 對家人愛與關懷的表達。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【閱讀素養教育】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閱J8 在學習上遇到問題時，願意尋找課外資料，解決困難。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【生命教育】 </w:t>
            </w:r>
          </w:p>
          <w:p w:rsidR="005F3899" w:rsidRDefault="005F3899" w:rsidP="00D10878">
            <w:pPr>
              <w:spacing w:line="260" w:lineRule="exact"/>
              <w:jc w:val="both"/>
              <w:rPr>
                <w:kern w:val="0"/>
                <w:sz w:val="20"/>
                <w:szCs w:val="20"/>
                <w:highlight w:val="yellow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7D7053">
            <w:pPr>
              <w:spacing w:line="26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主題二：結「火」「童」行</w:t>
            </w:r>
          </w:p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單元一：結繩達人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2d-IV-1 運用創新能力，規畫合宜的活動，豐富個人及家庭生活。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童Cb-IV-1 露營知識與技能的學習，以提升野外生存能力。</w:t>
            </w:r>
          </w:p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家Cc-IV-2 生活用品的創意設計與製作，以及個人興趣與能力的覺察。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活動參與35%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實作評量35%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口語評量30%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【家庭教育】</w:t>
            </w:r>
          </w:p>
          <w:p w:rsidR="005F3899" w:rsidRDefault="005F3899" w:rsidP="00D1087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家J4 對家人愛與關懷的表達。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【閱讀素養教育】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閱J8 在學習上遇到問題時，願意尋找課外資料，解決困難。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【生命教育】 </w:t>
            </w:r>
          </w:p>
          <w:p w:rsidR="005F3899" w:rsidRDefault="005F3899" w:rsidP="00D10878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7D705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主題二：結「火」「童」行</w:t>
            </w:r>
          </w:p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單元一：結繩達人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2d-IV-1 運用創新能力，規畫合宜的活動，豐富個人及家庭生活。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童Cb-IV-1 露營知識與技能的學習，以提升野外生存能力。</w:t>
            </w:r>
          </w:p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家Cc-IV-2 生活用品的創意設計與製作，以及個人興趣與能力的覺察。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活動參與</w:t>
            </w:r>
            <w:r w:rsidRPr="00AE7BBD"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實作評量</w:t>
            </w:r>
            <w:r w:rsidRPr="00AE7BBD"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高層次紙筆評量</w:t>
            </w:r>
            <w:r w:rsidRPr="00AE7BBD">
              <w:rPr>
                <w:rFonts w:ascii="標楷體" w:eastAsia="標楷體" w:hAnsi="標楷體" w:cs="新細明體"/>
                <w:szCs w:val="20"/>
              </w:rPr>
              <w:t>30%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【家庭教育】</w:t>
            </w:r>
          </w:p>
          <w:p w:rsidR="005F3899" w:rsidRDefault="005F3899" w:rsidP="00D1087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家J4 對家人愛與關懷的表達。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【閱讀素養教育】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閱J8 在學習上遇到問題時，願意尋找課外資料，解決困難。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【生命教育】 </w:t>
            </w:r>
          </w:p>
          <w:p w:rsidR="005F3899" w:rsidRDefault="005F3899" w:rsidP="00D10878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7D705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主題二：結「火」「童」行</w:t>
            </w:r>
          </w:p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單元一：結繩達人</w:t>
            </w:r>
          </w:p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2d-IV-1 運用創新能力，規畫合宜的活動，豐富個人及家庭生活。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童Cb-IV-1 露營知識與技能的學習，以提升野外生存能力。</w:t>
            </w:r>
          </w:p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家Cc-IV-2 生活用品的創意設計與製作，以及個人興趣與能力的覺察。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活動參與</w:t>
            </w:r>
            <w:r w:rsidRPr="00AE7BBD"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實作評量</w:t>
            </w:r>
            <w:r w:rsidRPr="00AE7BBD"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高層次紙筆評量</w:t>
            </w:r>
            <w:r w:rsidRPr="00AE7BBD">
              <w:rPr>
                <w:rFonts w:ascii="標楷體" w:eastAsia="標楷體" w:hAnsi="標楷體" w:cs="新細明體"/>
                <w:szCs w:val="20"/>
              </w:rPr>
              <w:t>30%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【家庭教育】</w:t>
            </w:r>
          </w:p>
          <w:p w:rsidR="005F3899" w:rsidRDefault="005F3899" w:rsidP="00D1087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家J4 對家人愛與關懷的表達。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【閱讀素養教育】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閱J8 在學習上遇到問題時，願意尋找課外資料，解決困難。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【生命教育】 </w:t>
            </w:r>
          </w:p>
          <w:p w:rsidR="005F3899" w:rsidRDefault="005F3899" w:rsidP="00D10878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7D705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主題二：結「火」「童」行</w:t>
            </w:r>
          </w:p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單元一：結繩達人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2d-IV-1 運用創新能力，規畫合宜的活動，豐富個人及家庭生活。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童Cb-IV-1 露營知識與技能的學習，以提升野外生存能力。</w:t>
            </w:r>
          </w:p>
          <w:p w:rsidR="005F3899" w:rsidRPr="002663BF" w:rsidRDefault="005F3899" w:rsidP="0049224F">
            <w:pPr>
              <w:autoSpaceDE w:val="0"/>
              <w:autoSpaceDN w:val="0"/>
              <w:adjustRightInd w:val="0"/>
              <w:spacing w:line="260" w:lineRule="exact"/>
              <w:rPr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kern w:val="0"/>
                <w:szCs w:val="20"/>
              </w:rPr>
              <w:t>家Cc-IV-2 生活用品的創意設計與製作，以及個人興趣與能力的覺察。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活動參與</w:t>
            </w:r>
            <w:r w:rsidRPr="00AE7BBD"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實作評量</w:t>
            </w:r>
            <w:r w:rsidRPr="00AE7BBD"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高層次紙筆評量</w:t>
            </w:r>
            <w:r w:rsidRPr="00AE7BBD">
              <w:rPr>
                <w:rFonts w:ascii="標楷體" w:eastAsia="標楷體" w:hAnsi="標楷體" w:cs="新細明體"/>
                <w:szCs w:val="20"/>
              </w:rPr>
              <w:t>30%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【家庭教育】</w:t>
            </w:r>
          </w:p>
          <w:p w:rsidR="005F3899" w:rsidRDefault="005F3899" w:rsidP="00D1087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家J4 對家人愛與關懷的表達。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【閱讀素養教育】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閱J8 在學習上遇到問題時，願意尋找課外資料，解決困難。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【生命教育】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 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7D705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主題</w:t>
            </w:r>
            <w:r w:rsidRPr="002663BF">
              <w:rPr>
                <w:rFonts w:ascii="標楷體" w:eastAsia="標楷體" w:hAnsi="標楷體" w:cs="新細明體" w:hint="eastAsia"/>
                <w:b/>
                <w:szCs w:val="20"/>
              </w:rPr>
              <w:t>二</w:t>
            </w:r>
            <w:r w:rsidRPr="002663BF">
              <w:rPr>
                <w:rFonts w:ascii="標楷體" w:eastAsia="標楷體" w:hAnsi="標楷體" w:cs="新細明體" w:hint="eastAsia"/>
                <w:szCs w:val="20"/>
              </w:rPr>
              <w:t>：結「火」「童」行</w:t>
            </w:r>
          </w:p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單元二：火焰力士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3a-IV-2 具備野外生活技能，提升野外生存能力，並與環境做合宜的互動。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童Da-IV-1 露營活動中永續環保的探究、執行與省思。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口語評量50%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活動參與50%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戶J4 在團隊活動中，養成相互合作與互動的良好態度與技能。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安J3 了解日常生活容易發生事故的原因。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安J4 探討日常生活發生事故的影響因素。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7D705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主題二：結「火」「童」行</w:t>
            </w:r>
          </w:p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單元二：火焰力士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3a-IV-2 具備野外生活技能，提升野外生存能力，並與環境做合宜的互動。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童Da-IV-1 露營活動中永續環保的探究、執行與省思。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口語評量50%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活動參與50%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戶J4 在團隊活動中，養成相互合作與互動的良好態度與技能。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安J3 了解日常生活容易發生事故的原因。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安J4 探討日常生活發生事故的影響因素。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7D705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主題二：結「火」「童」行</w:t>
            </w:r>
          </w:p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單元二：火焰力士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3a-IV-2 具備野外生活技能，提升野外生存能力，並與環境做合宜的互動。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童Da-IV-1 露營活動中永續環保的探究、執行與省思。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口語評量50%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活動參與50%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戶J4 在團隊活動中，養成相互合作與互動的良好態度與技能。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安J3 了解日常生活容易發生事故的原因。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安J4 探討日常生活發生事故的影響因素。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7D705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6454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主題</w:t>
            </w:r>
            <w:r w:rsidRPr="002663BF">
              <w:rPr>
                <w:rFonts w:ascii="標楷體" w:eastAsia="標楷體" w:hAnsi="標楷體" w:cs="新細明體" w:hint="eastAsia"/>
                <w:b/>
                <w:szCs w:val="20"/>
              </w:rPr>
              <w:t>二</w:t>
            </w:r>
            <w:r w:rsidRPr="002663BF">
              <w:rPr>
                <w:rFonts w:ascii="標楷體" w:eastAsia="標楷體" w:hAnsi="標楷體" w:cs="新細明體" w:hint="eastAsia"/>
                <w:szCs w:val="20"/>
              </w:rPr>
              <w:t>：結「火」「童」行</w:t>
            </w:r>
          </w:p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單元三：露營新手村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2c-IV-2有效蒐集、分析及開發各項資源，做出合宜的決定與運用。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實作評量35%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活動參與35%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高層次紙筆評量30%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戶J4 在團隊活動中，養成相互合作與互動的良好態度與技能。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安J3 了解日常生活容易發生事故的原因。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安J4 探討日常生活發生事故的影響因素。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7D705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F3899" w:rsidRPr="00287C65" w:rsidRDefault="005F3899" w:rsidP="006E442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5F3899" w:rsidRPr="002663BF" w:rsidRDefault="005F3899" w:rsidP="004922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2663BF"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主題</w:t>
            </w:r>
            <w:r w:rsidRPr="002663BF">
              <w:rPr>
                <w:rFonts w:ascii="標楷體" w:eastAsia="標楷體" w:hAnsi="標楷體" w:cs="新細明體" w:hint="eastAsia"/>
                <w:b/>
                <w:szCs w:val="20"/>
              </w:rPr>
              <w:t>二</w:t>
            </w:r>
            <w:r w:rsidRPr="002663BF">
              <w:rPr>
                <w:rFonts w:ascii="標楷體" w:eastAsia="標楷體" w:hAnsi="標楷體" w:cs="新細明體" w:hint="eastAsia"/>
                <w:szCs w:val="20"/>
              </w:rPr>
              <w:t>：結「火」「童」行</w:t>
            </w:r>
          </w:p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cs="新細明體" w:hint="eastAsia"/>
                <w:szCs w:val="20"/>
              </w:rPr>
              <w:t>單元三：露營新手村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2c-IV-2有效蒐集、分析及開發各項資源，做出合宜的決定與運用。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  <w:r w:rsidRPr="002663BF">
              <w:rPr>
                <w:rFonts w:ascii="標楷體" w:eastAsia="標楷體" w:hAnsi="標楷體" w:hint="eastAsia"/>
                <w:szCs w:val="20"/>
              </w:rPr>
              <w:t>童Cb-IV-1 露營知識與技能的學習，以提升野外生存能力。</w:t>
            </w:r>
          </w:p>
          <w:p w:rsidR="005F3899" w:rsidRPr="002663BF" w:rsidRDefault="005F3899" w:rsidP="0049224F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實作評量35%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活動參與35%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高層次紙筆評量30%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戶J4 在團隊活動中，養成相互合作與互動的良好態度與技能。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品J3 關懷生活環境與自然生態永續發展。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5F3899" w:rsidRDefault="005F3899" w:rsidP="00D10878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安J3 了解日常生活容易發生事故的原因。</w:t>
            </w:r>
          </w:p>
          <w:p w:rsidR="005F3899" w:rsidRDefault="005F3899" w:rsidP="00D10878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安J4 探討日常生活發生事故的影響因素。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899" w:rsidRDefault="005F3899" w:rsidP="006E442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F3899" w:rsidRPr="003F5D61" w:rsidTr="00424B8E">
        <w:trPr>
          <w:trHeight w:val="720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F3899" w:rsidRPr="00287C65" w:rsidRDefault="005F3899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教學設施</w:t>
            </w:r>
          </w:p>
          <w:p w:rsidR="005F3899" w:rsidRPr="00287C65" w:rsidRDefault="005F3899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57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3899" w:rsidRDefault="005F389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1.教師手冊。</w:t>
            </w:r>
          </w:p>
          <w:p w:rsidR="005F3899" w:rsidRDefault="005F3899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2.校園平面圖。</w:t>
            </w:r>
          </w:p>
          <w:p w:rsidR="005F3899" w:rsidRDefault="005F389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3.表演活動場域。</w:t>
            </w:r>
          </w:p>
          <w:p w:rsidR="005F3899" w:rsidRDefault="005F3899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4.童軍繩。</w:t>
            </w:r>
          </w:p>
          <w:p w:rsidR="005F3899" w:rsidRDefault="005F3899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5.相關物品、器材準備。</w:t>
            </w:r>
          </w:p>
        </w:tc>
      </w:tr>
      <w:tr w:rsidR="005F3899" w:rsidRPr="003F5D61" w:rsidTr="00424B8E">
        <w:trPr>
          <w:trHeight w:val="720"/>
          <w:jc w:val="center"/>
        </w:trPr>
        <w:tc>
          <w:tcPr>
            <w:tcW w:w="4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F3899" w:rsidRPr="003F5D61" w:rsidRDefault="005F3899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57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3899" w:rsidRPr="003F5D61" w:rsidRDefault="005F3899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5D457E" w:rsidRDefault="005D457E"/>
    <w:sectPr w:rsidR="005D457E" w:rsidSect="0084391C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3F6E" w:rsidRDefault="00B83F6E" w:rsidP="00713CDD">
      <w:r>
        <w:separator/>
      </w:r>
    </w:p>
  </w:endnote>
  <w:endnote w:type="continuationSeparator" w:id="0">
    <w:p w:rsidR="00B83F6E" w:rsidRDefault="00B83F6E" w:rsidP="00713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3F6E" w:rsidRDefault="00B83F6E" w:rsidP="00713CDD">
      <w:r>
        <w:separator/>
      </w:r>
    </w:p>
  </w:footnote>
  <w:footnote w:type="continuationSeparator" w:id="0">
    <w:p w:rsidR="00B83F6E" w:rsidRDefault="00B83F6E" w:rsidP="00713C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96B24"/>
    <w:rsid w:val="000A4361"/>
    <w:rsid w:val="000A490C"/>
    <w:rsid w:val="000A6D98"/>
    <w:rsid w:val="000B18E3"/>
    <w:rsid w:val="000D2C6F"/>
    <w:rsid w:val="00110C2E"/>
    <w:rsid w:val="00143E40"/>
    <w:rsid w:val="002143C5"/>
    <w:rsid w:val="00255286"/>
    <w:rsid w:val="00287C65"/>
    <w:rsid w:val="002925E2"/>
    <w:rsid w:val="002A3BC0"/>
    <w:rsid w:val="002C6451"/>
    <w:rsid w:val="002D501F"/>
    <w:rsid w:val="002E7057"/>
    <w:rsid w:val="00312053"/>
    <w:rsid w:val="00312CBF"/>
    <w:rsid w:val="00327776"/>
    <w:rsid w:val="00345711"/>
    <w:rsid w:val="003B10B3"/>
    <w:rsid w:val="003F5D61"/>
    <w:rsid w:val="00400248"/>
    <w:rsid w:val="00424B8E"/>
    <w:rsid w:val="00442AE8"/>
    <w:rsid w:val="00447B51"/>
    <w:rsid w:val="00463CCE"/>
    <w:rsid w:val="004D581A"/>
    <w:rsid w:val="005141AB"/>
    <w:rsid w:val="0058001A"/>
    <w:rsid w:val="005807D6"/>
    <w:rsid w:val="00591B0B"/>
    <w:rsid w:val="005C08E4"/>
    <w:rsid w:val="005D457E"/>
    <w:rsid w:val="005E633E"/>
    <w:rsid w:val="005F3899"/>
    <w:rsid w:val="006363DE"/>
    <w:rsid w:val="0064546F"/>
    <w:rsid w:val="00662E76"/>
    <w:rsid w:val="006637BA"/>
    <w:rsid w:val="006C5E51"/>
    <w:rsid w:val="006E3CF1"/>
    <w:rsid w:val="006E442E"/>
    <w:rsid w:val="00713CDD"/>
    <w:rsid w:val="0071440D"/>
    <w:rsid w:val="00771FFC"/>
    <w:rsid w:val="007838D6"/>
    <w:rsid w:val="007D7053"/>
    <w:rsid w:val="007F1789"/>
    <w:rsid w:val="008017EB"/>
    <w:rsid w:val="00821688"/>
    <w:rsid w:val="0084391C"/>
    <w:rsid w:val="008521EC"/>
    <w:rsid w:val="00875BBB"/>
    <w:rsid w:val="008D3650"/>
    <w:rsid w:val="008E1D68"/>
    <w:rsid w:val="0092021D"/>
    <w:rsid w:val="00931CBD"/>
    <w:rsid w:val="00947DB1"/>
    <w:rsid w:val="009D7A95"/>
    <w:rsid w:val="00A074E2"/>
    <w:rsid w:val="00A267B1"/>
    <w:rsid w:val="00A77959"/>
    <w:rsid w:val="00A80F84"/>
    <w:rsid w:val="00AA1815"/>
    <w:rsid w:val="00AE67E9"/>
    <w:rsid w:val="00AE7BBD"/>
    <w:rsid w:val="00B068B5"/>
    <w:rsid w:val="00B30C8E"/>
    <w:rsid w:val="00B64C36"/>
    <w:rsid w:val="00B7454C"/>
    <w:rsid w:val="00B83F6E"/>
    <w:rsid w:val="00B87D53"/>
    <w:rsid w:val="00BA2D4D"/>
    <w:rsid w:val="00BA5E08"/>
    <w:rsid w:val="00BC2A46"/>
    <w:rsid w:val="00BE38E8"/>
    <w:rsid w:val="00C51DA8"/>
    <w:rsid w:val="00C707EE"/>
    <w:rsid w:val="00CB372F"/>
    <w:rsid w:val="00CB4184"/>
    <w:rsid w:val="00CF3B58"/>
    <w:rsid w:val="00D7210D"/>
    <w:rsid w:val="00D76451"/>
    <w:rsid w:val="00D764E4"/>
    <w:rsid w:val="00DB722C"/>
    <w:rsid w:val="00DC771D"/>
    <w:rsid w:val="00E87D41"/>
    <w:rsid w:val="00E94D19"/>
    <w:rsid w:val="00E97BD9"/>
    <w:rsid w:val="00EB49FF"/>
    <w:rsid w:val="00ED44A8"/>
    <w:rsid w:val="00F42B0D"/>
    <w:rsid w:val="00F665FC"/>
    <w:rsid w:val="00FA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E39B4"/>
  <w15:docId w15:val="{687829BC-0418-43EC-B18B-442C07F33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3C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13C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13C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13CD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2084</Words>
  <Characters>11881</Characters>
  <Application>Microsoft Office Word</Application>
  <DocSecurity>0</DocSecurity>
  <Lines>99</Lines>
  <Paragraphs>27</Paragraphs>
  <ScaleCrop>false</ScaleCrop>
  <Company/>
  <LinksUpToDate>false</LinksUpToDate>
  <CharactersWithSpaces>13938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55</cp:revision>
  <dcterms:created xsi:type="dcterms:W3CDTF">2021-03-17T07:29:00Z</dcterms:created>
  <dcterms:modified xsi:type="dcterms:W3CDTF">2026-04-20T02:47:00Z</dcterms:modified>
</cp:coreProperties>
</file>