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D61" w:rsidRDefault="00E42406" w:rsidP="003F5D61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5C3479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564"/>
        <w:gridCol w:w="4769"/>
        <w:gridCol w:w="3412"/>
        <w:gridCol w:w="710"/>
        <w:gridCol w:w="2419"/>
        <w:gridCol w:w="2362"/>
        <w:gridCol w:w="2699"/>
        <w:gridCol w:w="2104"/>
      </w:tblGrid>
      <w:tr w:rsidR="00E42406" w:rsidTr="0081238E">
        <w:trPr>
          <w:trHeight w:val="666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42406" w:rsidRDefault="00E42406" w:rsidP="00E424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領域/科目</w:t>
            </w:r>
          </w:p>
        </w:tc>
        <w:tc>
          <w:tcPr>
            <w:tcW w:w="18475" w:type="dxa"/>
            <w:gridSpan w:val="7"/>
            <w:vAlign w:val="center"/>
            <w:hideMark/>
          </w:tcPr>
          <w:p w:rsidR="00E42406" w:rsidRPr="000234B7" w:rsidRDefault="00E42406" w:rsidP="00E42406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E42406" w:rsidRPr="00B10326" w:rsidRDefault="00E42406" w:rsidP="00E4240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5E09A2" w:rsidTr="0081238E">
        <w:trPr>
          <w:trHeight w:val="695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18475" w:type="dxa"/>
            <w:gridSpan w:val="7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■7年級  □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標楷體" w:eastAsia="標楷體" w:hAnsi="標楷體" w:cs="標楷體" w:hint="eastAsia"/>
              </w:rPr>
              <w:t>年級 □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年級</w:t>
            </w:r>
          </w:p>
          <w:p w:rsidR="005E09A2" w:rsidRDefault="0081238E">
            <w:pPr>
              <w:autoSpaceDN w:val="0"/>
              <w:spacing w:line="396" w:lineRule="auto"/>
              <w:ind w:left="2" w:hangingChars="1" w:hanging="2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>下學期</w:t>
            </w:r>
          </w:p>
        </w:tc>
      </w:tr>
      <w:tr w:rsidR="005E09A2" w:rsidTr="0081238E">
        <w:trPr>
          <w:trHeight w:val="904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教材版本</w:t>
            </w:r>
          </w:p>
        </w:tc>
        <w:tc>
          <w:tcPr>
            <w:tcW w:w="8181" w:type="dxa"/>
            <w:gridSpan w:val="2"/>
            <w:vAlign w:val="center"/>
            <w:hideMark/>
          </w:tcPr>
          <w:p w:rsidR="005E09A2" w:rsidRDefault="00C65290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>選用教科書:</w:t>
            </w:r>
            <w:r w:rsidR="005E09A2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r w:rsidR="005E09A2" w:rsidRPr="005E09A2">
              <w:rPr>
                <w:rFonts w:ascii="標楷體" w:eastAsia="標楷體" w:hAnsi="標楷體" w:cs="標楷體" w:hint="eastAsia"/>
                <w:u w:val="single"/>
              </w:rPr>
              <w:t>翰林</w:t>
            </w:r>
            <w:r w:rsidR="005E09A2">
              <w:rPr>
                <w:rFonts w:ascii="標楷體" w:eastAsia="標楷體" w:hAnsi="標楷體" w:cs="標楷體" w:hint="eastAsia"/>
                <w:u w:val="single"/>
              </w:rPr>
              <w:t xml:space="preserve">版           </w:t>
            </w:r>
            <w:r w:rsidR="005E09A2">
              <w:rPr>
                <w:rFonts w:ascii="標楷體" w:eastAsia="標楷體" w:hAnsi="標楷體" w:cs="標楷體" w:hint="eastAsia"/>
              </w:rPr>
              <w:t xml:space="preserve"> 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□自編教材  (經課發會通過)</w:t>
            </w:r>
          </w:p>
        </w:tc>
        <w:tc>
          <w:tcPr>
            <w:tcW w:w="710" w:type="dxa"/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9584" w:type="dxa"/>
            <w:gridSpan w:val="4"/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both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 xml:space="preserve">學期內每週 </w:t>
            </w:r>
            <w:r w:rsidRPr="005E09A2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 xml:space="preserve"> 節</w:t>
            </w:r>
          </w:p>
        </w:tc>
      </w:tr>
      <w:tr w:rsidR="005E09A2" w:rsidTr="0081238E">
        <w:trPr>
          <w:trHeight w:val="603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領域核心素養</w:t>
            </w:r>
          </w:p>
        </w:tc>
        <w:tc>
          <w:tcPr>
            <w:tcW w:w="18475" w:type="dxa"/>
            <w:gridSpan w:val="7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C047EC" w:rsidRDefault="00793BDA">
            <w:r>
              <w:rPr>
                <w:rFonts w:ascii="標楷體" w:eastAsia="標楷體" w:hAnsi="標楷體" w:cs="新細明體" w:hint="eastAsia"/>
                <w:szCs w:val="20"/>
              </w:rPr>
              <w:t>社-J-A2 覺察人類生活相關議題，進而分析判斷及反思，並嘗試改善或解決問題。</w:t>
            </w:r>
          </w:p>
          <w:p w:rsidR="00C047EC" w:rsidRDefault="00793BDA">
            <w:r>
              <w:rPr>
                <w:rFonts w:ascii="標楷體" w:eastAsia="標楷體" w:hAnsi="標楷體" w:cs="新細明體" w:hint="eastAsia"/>
                <w:szCs w:val="20"/>
              </w:rPr>
              <w:t>社-J-A3 主動學習與探究人類生活相關議題，善用資源並規劃相對應的行動方案及創新突破的可能性。</w:t>
            </w:r>
          </w:p>
          <w:p w:rsidR="00C047EC" w:rsidRDefault="00793BDA">
            <w:r>
              <w:rPr>
                <w:rFonts w:ascii="標楷體" w:eastAsia="標楷體" w:hAnsi="標楷體" w:cs="新細明體" w:hint="eastAsia"/>
                <w:szCs w:val="20"/>
              </w:rPr>
              <w:t>社-J-B1 運用文字、語言、表格與圖像等表徵符號，表達人類生活的豐富面貌，並能促進相互溝通與理解。</w:t>
            </w:r>
          </w:p>
          <w:p w:rsidR="00C047EC" w:rsidRDefault="00793BDA">
            <w:r>
              <w:rPr>
                <w:rFonts w:ascii="標楷體" w:eastAsia="標楷體" w:hAnsi="標楷體" w:cs="新細明體" w:hint="eastAsia"/>
                <w:szCs w:val="20"/>
              </w:rPr>
              <w:t>社-J-C3 尊重並欣賞各族群文化的多樣性，了解文化間的相互關聯，以及臺灣與國際社會的互動關係。</w:t>
            </w:r>
          </w:p>
        </w:tc>
      </w:tr>
      <w:tr w:rsidR="005E09A2" w:rsidTr="0081238E">
        <w:trPr>
          <w:trHeight w:val="467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8475" w:type="dxa"/>
            <w:gridSpan w:val="7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地理、歷史、公民教學基本理念，旨在培養學生正確的地理、歷史、公民知識和思考判斷的能力，內容包括：</w:t>
            </w:r>
          </w:p>
          <w:p w:rsidR="008A7B44" w:rsidRDefault="00793BD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1.使學生具備良好的思考、組織、表達、溝通、判斷價值等基本能力。</w:t>
            </w:r>
          </w:p>
          <w:p w:rsidR="008A7B44" w:rsidRDefault="00793BD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2.使學生對臺灣地理、臺灣歷史及公民人權，能有深入淺出的認識。</w:t>
            </w:r>
          </w:p>
          <w:p w:rsidR="008A7B44" w:rsidRDefault="00793BD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3.培養學生應用地理、歷史、公民知識，從事思考、理解、協調、討論，吸收生活經驗，擴大人生視野。</w:t>
            </w:r>
          </w:p>
          <w:p w:rsidR="008A7B44" w:rsidRDefault="00793BD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（二）歷史教室：</w:t>
            </w:r>
          </w:p>
          <w:p w:rsidR="008A7B44" w:rsidRDefault="00793BD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1.學習臺灣早期歷史，了解臺灣早期歷史脈絡。</w:t>
            </w:r>
          </w:p>
          <w:p w:rsidR="008A7B44" w:rsidRDefault="00793BDA" w:rsidP="00F43213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2.了解早期政權治理臺灣對於漢人與原住民的影響。</w:t>
            </w:r>
          </w:p>
        </w:tc>
      </w:tr>
      <w:tr w:rsidR="0081238E" w:rsidTr="0081238E">
        <w:trPr>
          <w:trHeight w:val="548"/>
          <w:jc w:val="center"/>
        </w:trPr>
        <w:tc>
          <w:tcPr>
            <w:tcW w:w="2260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1238E" w:rsidRDefault="0081238E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學習進度</w:t>
            </w:r>
          </w:p>
          <w:p w:rsidR="0081238E" w:rsidRDefault="0081238E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4769" w:type="dxa"/>
            <w:vMerge w:val="restart"/>
            <w:vAlign w:val="center"/>
            <w:hideMark/>
          </w:tcPr>
          <w:p w:rsidR="0081238E" w:rsidRDefault="0081238E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單元/主題</w:t>
            </w:r>
          </w:p>
          <w:p w:rsidR="0081238E" w:rsidRDefault="0081238E" w:rsidP="0081238E">
            <w:pPr>
              <w:spacing w:line="396" w:lineRule="auto"/>
              <w:ind w:left="2" w:hanging="2"/>
              <w:jc w:val="center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名稱</w:t>
            </w:r>
          </w:p>
        </w:tc>
        <w:tc>
          <w:tcPr>
            <w:tcW w:w="6541" w:type="dxa"/>
            <w:gridSpan w:val="3"/>
            <w:vAlign w:val="center"/>
            <w:hideMark/>
          </w:tcPr>
          <w:p w:rsidR="0081238E" w:rsidRDefault="0081238E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362" w:type="dxa"/>
            <w:vMerge w:val="restart"/>
            <w:vAlign w:val="center"/>
            <w:hideMark/>
          </w:tcPr>
          <w:p w:rsidR="0081238E" w:rsidRDefault="0081238E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評量方法</w:t>
            </w:r>
          </w:p>
        </w:tc>
        <w:tc>
          <w:tcPr>
            <w:tcW w:w="2699" w:type="dxa"/>
            <w:vMerge w:val="restart"/>
            <w:vAlign w:val="center"/>
            <w:hideMark/>
          </w:tcPr>
          <w:p w:rsidR="0081238E" w:rsidRDefault="0081238E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2104" w:type="dxa"/>
            <w:vMerge w:val="restart"/>
            <w:vAlign w:val="center"/>
            <w:hideMark/>
          </w:tcPr>
          <w:p w:rsidR="0081238E" w:rsidRDefault="0081238E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跨領域/科目協同教學</w:t>
            </w:r>
          </w:p>
        </w:tc>
      </w:tr>
      <w:tr w:rsidR="005E09A2" w:rsidTr="0081238E">
        <w:trPr>
          <w:trHeight w:val="756"/>
          <w:jc w:val="center"/>
        </w:trPr>
        <w:tc>
          <w:tcPr>
            <w:tcW w:w="2260" w:type="dxa"/>
            <w:gridSpan w:val="2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4769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3412" w:type="dxa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3129" w:type="dxa"/>
            <w:gridSpan w:val="2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2362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699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104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sdt>
            <w:sdtPr>
              <w:rPr>
                <w:rFonts w:ascii="標楷體" w:eastAsia="標楷體" w:hAnsi="標楷體"/>
                <w:szCs w:val="24"/>
              </w:rPr>
              <w:tag w:val="goog_rdk_0"/>
              <w:id w:val="-187991756"/>
            </w:sdtPr>
            <w:sdtEndPr/>
            <w:sdtContent>
              <w:p w:rsidR="001C53C1" w:rsidRDefault="00F07CF4" w:rsidP="008A5B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第</w:t>
                </w:r>
              </w:p>
              <w:p w:rsidR="001C53C1" w:rsidRDefault="00F07CF4" w:rsidP="008A5B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一</w:t>
                </w:r>
              </w:p>
              <w:p w:rsidR="001C53C1" w:rsidRDefault="00F07CF4" w:rsidP="008A5B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學</w:t>
                </w:r>
              </w:p>
              <w:p w:rsidR="00F07CF4" w:rsidRPr="00150750" w:rsidRDefault="00F07CF4" w:rsidP="008A5B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Calibri"/>
                    <w:kern w:val="3"/>
                    <w:position w:val="-1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期</w:t>
                </w:r>
              </w:p>
            </w:sdtContent>
          </w:sdt>
        </w:tc>
        <w:tc>
          <w:tcPr>
            <w:tcW w:w="1564" w:type="dxa"/>
            <w:vAlign w:val="center"/>
            <w:hideMark/>
          </w:tcPr>
          <w:p w:rsidR="00F07CF4" w:rsidRDefault="00F07CF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導言：歷史的基礎觀念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歷A-IV-1 紀年與分期。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81238E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史前臺灣與原住民文化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社2b-IV-2 尊重不同群體文化的差異性，並欣賞其文化之美。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歷Ba-IV-1 考古發掘與史前文化。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海J11 了解海洋民俗信仰與祭典之意義及其與社會發展之關係。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第一章史前臺灣與原住民文化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歷Ba-IV-2 臺灣原住民族的遷徙與傳說。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海J11 了解海洋民俗信仰與祭典之意義及其與社會發展之關係。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原J2 了解原住民族語言發展的文化脈絡與智慧。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原J3 培養對各種語言文化差異的尊重。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原J4 認識原住民族在各歷階段的重大事件。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F07CF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  <w:r w:rsidR="00B1591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 清帝國統治政策的變遷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F07CF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  <w:r w:rsidR="00B1591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</w:t>
            </w:r>
            <w:r w:rsidR="00B1591F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二</w:t>
            </w:r>
            <w:r w:rsidR="00B1591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社2b-IV-2 尊重不同群體文化的差異性，並欣賞其文化之美。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歷Cb-IV-2 漢人社會的活動。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歷Cb-IV-2 漢人社會的活動。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F07CF4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Pr="00150750" w:rsidRDefault="00F07CF4" w:rsidP="008A5B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F07CF4" w:rsidRDefault="00F07CF4" w:rsidP="002C091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69" w:type="dxa"/>
            <w:vAlign w:val="center"/>
          </w:tcPr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F07CF4" w:rsidRDefault="00F07CF4" w:rsidP="00990F8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  <w:r w:rsidR="00D964F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</w:t>
            </w:r>
            <w:r w:rsidR="00D964F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三</w:t>
            </w:r>
            <w:r w:rsidR="00D964F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3412" w:type="dxa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990F8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歷Cb-IV-1 原住民族社會及其變化。</w:t>
            </w:r>
          </w:p>
        </w:tc>
        <w:tc>
          <w:tcPr>
            <w:tcW w:w="2362" w:type="dxa"/>
          </w:tcPr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1.資料蒐集35%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2.紙筆測驗30%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3.分組討論35%</w:t>
            </w:r>
          </w:p>
        </w:tc>
        <w:tc>
          <w:tcPr>
            <w:tcW w:w="2699" w:type="dxa"/>
          </w:tcPr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zCs w:val="20"/>
              </w:rPr>
              <w:t>人權教育】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F07CF4" w:rsidRDefault="00F07CF4" w:rsidP="00990F8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  <w:vAlign w:val="center"/>
          </w:tcPr>
          <w:p w:rsidR="00F07CF4" w:rsidRPr="00150750" w:rsidRDefault="00F07CF4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326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7FEF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第</w:t>
            </w:r>
          </w:p>
          <w:p w:rsidR="00C17FEF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二</w:t>
            </w:r>
          </w:p>
          <w:p w:rsidR="00C17FEF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lastRenderedPageBreak/>
              <w:t>學</w:t>
            </w:r>
          </w:p>
          <w:p w:rsidR="00F07CF4" w:rsidRPr="00150750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期</w:t>
            </w: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lastRenderedPageBreak/>
              <w:t>第一週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歷Ea-IV-1 殖民統治體制的建立。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8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歷Ea-IV-3 「理蕃」政策與原住民族社會的對應。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8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5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歷Ea-IV-2 基礎建設與產業政策。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9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第二章日治時期的經濟（第一次段考）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第三章日治時期的社會與文化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歷1a-IV-2 理解所習得歷史事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歷Eb-IV-1 現代教育與文化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啟蒙運動。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22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歷Eb-IV-1 現代教育與文化啟蒙運動。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5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歷Eb-IV-2 都會文化的出現。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歷Eb-IV-3 新舊文化的衝突與在地社會的調適。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9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歷Fa-IV-2 二二八事件與白色恐怖。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3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 Fa-IV-2二二八事件與白色恐怖。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歷Fa-IV-3 國家政策下的原住民族。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歷Fa-IV-1 中華民國統治體制的移入與轉變。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9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第四章戰後臺灣的政治（第二次段考）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歷Fa-IV-1 中華民國統治體制的移入與轉變。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25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</w:tc>
        <w:tc>
          <w:tcPr>
            <w:tcW w:w="236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0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</w:tc>
        <w:tc>
          <w:tcPr>
            <w:tcW w:w="2362" w:type="dxa"/>
          </w:tcPr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解平等、正義的原則，並在生活中實踐。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</w:tc>
        <w:tc>
          <w:tcPr>
            <w:tcW w:w="2362" w:type="dxa"/>
          </w:tcPr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</w:tc>
        <w:tc>
          <w:tcPr>
            <w:tcW w:w="2362" w:type="dxa"/>
          </w:tcPr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人J2 懷國內人權議題，提出一個符合正義的社會藍圖，並進行社會改進與行動。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18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69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5C093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</w:tc>
        <w:tc>
          <w:tcPr>
            <w:tcW w:w="3412" w:type="dxa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歷Fb-IV-1 經濟發展與社會轉型。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</w:tc>
        <w:tc>
          <w:tcPr>
            <w:tcW w:w="2362" w:type="dxa"/>
          </w:tcPr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2104" w:type="dxa"/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4175B5">
        <w:trPr>
          <w:trHeight w:val="349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7CF4" w:rsidRDefault="00F07CF4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F07CF4" w:rsidRDefault="00F07CF4" w:rsidP="005F1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  <w:r w:rsidR="00D964F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歷1a-IV-2 理解所習得歷史事件的發展歷程與重要歷史變遷。</w:t>
            </w:r>
          </w:p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</w:tc>
        <w:tc>
          <w:tcPr>
            <w:tcW w:w="3129" w:type="dxa"/>
            <w:gridSpan w:val="2"/>
            <w:tcBorders>
              <w:bottom w:val="single" w:sz="4" w:space="0" w:color="auto"/>
            </w:tcBorders>
          </w:tcPr>
          <w:p w:rsidR="00F07CF4" w:rsidRDefault="00F07CF4" w:rsidP="004175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07CF4" w:rsidRPr="004B77D3" w:rsidRDefault="00F07CF4" w:rsidP="004175B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F07CF4" w:rsidRPr="004B77D3" w:rsidRDefault="00F07CF4" w:rsidP="004175B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07CF4" w:rsidRDefault="00F07CF4" w:rsidP="005F1C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F07CF4" w:rsidRDefault="00F07CF4" w:rsidP="005F1C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閱J7 小心求證資訊來源，判讀文本知識的正確性。</w:t>
            </w: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F07CF4" w:rsidRPr="00150750" w:rsidRDefault="00F07CF4" w:rsidP="004175B5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F07CF4" w:rsidTr="00812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07CF4" w:rsidRDefault="00F07CF4" w:rsidP="005D4790">
            <w:pPr>
              <w:spacing w:line="300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教學設施</w:t>
            </w:r>
          </w:p>
          <w:p w:rsidR="00F07CF4" w:rsidRDefault="00F07CF4" w:rsidP="005D4790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8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CF4" w:rsidRPr="0081238E" w:rsidRDefault="00F07CF4" w:rsidP="005D479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1238E">
              <w:rPr>
                <w:rFonts w:ascii="標楷體" w:eastAsia="標楷體" w:hAnsi="標楷體" w:cs="新細明體" w:hint="eastAsia"/>
                <w:kern w:val="0"/>
                <w:szCs w:val="24"/>
              </w:rPr>
              <w:t>1.簡報</w:t>
            </w:r>
          </w:p>
          <w:p w:rsidR="00F07CF4" w:rsidRPr="0081238E" w:rsidRDefault="00F07CF4" w:rsidP="005D479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1238E">
              <w:rPr>
                <w:rFonts w:ascii="標楷體" w:eastAsia="標楷體" w:hAnsi="標楷體" w:cs="新細明體" w:hint="eastAsia"/>
                <w:kern w:val="0"/>
                <w:szCs w:val="24"/>
              </w:rPr>
              <w:t>2.世界地圖</w:t>
            </w:r>
          </w:p>
          <w:p w:rsidR="00F07CF4" w:rsidRDefault="00F07CF4" w:rsidP="005D4790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1238E">
              <w:rPr>
                <w:rFonts w:ascii="標楷體" w:eastAsia="標楷體" w:hAnsi="標楷體" w:cs="新細明體" w:hint="eastAsia"/>
                <w:kern w:val="0"/>
                <w:szCs w:val="24"/>
              </w:rPr>
              <w:t>3.課程相關影片與網路資訊</w:t>
            </w:r>
          </w:p>
          <w:p w:rsidR="00F07CF4" w:rsidRDefault="00F07CF4" w:rsidP="005D4790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4.學習單</w:t>
            </w:r>
          </w:p>
        </w:tc>
      </w:tr>
      <w:tr w:rsidR="00F07CF4" w:rsidTr="00812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07CF4" w:rsidRDefault="00F07CF4" w:rsidP="005D4790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備   註</w:t>
            </w:r>
          </w:p>
        </w:tc>
        <w:tc>
          <w:tcPr>
            <w:tcW w:w="18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CF4" w:rsidRDefault="00F07CF4" w:rsidP="005D4790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</w:tbl>
    <w:p w:rsidR="005D457E" w:rsidRDefault="005D457E"/>
    <w:sectPr w:rsidR="005D457E" w:rsidSect="005E09A2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A88" w:rsidRDefault="00C01A88" w:rsidP="00B0676F">
      <w:r>
        <w:separator/>
      </w:r>
    </w:p>
  </w:endnote>
  <w:endnote w:type="continuationSeparator" w:id="0">
    <w:p w:rsidR="00C01A88" w:rsidRDefault="00C01A88" w:rsidP="00B0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A88" w:rsidRDefault="00C01A88" w:rsidP="00B0676F">
      <w:r>
        <w:separator/>
      </w:r>
    </w:p>
  </w:footnote>
  <w:footnote w:type="continuationSeparator" w:id="0">
    <w:p w:rsidR="00C01A88" w:rsidRDefault="00C01A88" w:rsidP="00B06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9789E"/>
    <w:rsid w:val="000E5DC7"/>
    <w:rsid w:val="00104609"/>
    <w:rsid w:val="00150750"/>
    <w:rsid w:val="00193A4C"/>
    <w:rsid w:val="001C53C1"/>
    <w:rsid w:val="00287C65"/>
    <w:rsid w:val="002C6451"/>
    <w:rsid w:val="002F02D7"/>
    <w:rsid w:val="003F5D61"/>
    <w:rsid w:val="004175B5"/>
    <w:rsid w:val="004204B7"/>
    <w:rsid w:val="005415CD"/>
    <w:rsid w:val="005C0939"/>
    <w:rsid w:val="005C3479"/>
    <w:rsid w:val="005D457E"/>
    <w:rsid w:val="005D4790"/>
    <w:rsid w:val="005E09A2"/>
    <w:rsid w:val="00662E76"/>
    <w:rsid w:val="007411C9"/>
    <w:rsid w:val="007626B3"/>
    <w:rsid w:val="00793BDA"/>
    <w:rsid w:val="00806F66"/>
    <w:rsid w:val="0081238E"/>
    <w:rsid w:val="00914997"/>
    <w:rsid w:val="00A074E2"/>
    <w:rsid w:val="00A207F6"/>
    <w:rsid w:val="00B0676F"/>
    <w:rsid w:val="00B1591F"/>
    <w:rsid w:val="00B226AB"/>
    <w:rsid w:val="00C01A88"/>
    <w:rsid w:val="00C047EC"/>
    <w:rsid w:val="00C17FEF"/>
    <w:rsid w:val="00C65290"/>
    <w:rsid w:val="00C868B8"/>
    <w:rsid w:val="00CF3B58"/>
    <w:rsid w:val="00D964FE"/>
    <w:rsid w:val="00E42406"/>
    <w:rsid w:val="00F07CF4"/>
    <w:rsid w:val="00F665FC"/>
    <w:rsid w:val="00FB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17811C"/>
  <w15:docId w15:val="{E7A997DC-1DF7-4FB4-986C-45F4B8A3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67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676F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5E09A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E09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E09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2007</Words>
  <Characters>11446</Characters>
  <Application>Microsoft Office Word</Application>
  <DocSecurity>0</DocSecurity>
  <Lines>95</Lines>
  <Paragraphs>26</Paragraphs>
  <ScaleCrop>false</ScaleCrop>
  <Company/>
  <LinksUpToDate>false</LinksUpToDate>
  <CharactersWithSpaces>13427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Emotion</cp:lastModifiedBy>
  <cp:revision>30</cp:revision>
  <dcterms:created xsi:type="dcterms:W3CDTF">2021-01-08T01:43:00Z</dcterms:created>
  <dcterms:modified xsi:type="dcterms:W3CDTF">2026-04-20T02:46:00Z</dcterms:modified>
</cp:coreProperties>
</file>