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5690FFA0" w:rsidR="006B4039" w:rsidRPr="00806F36" w:rsidRDefault="00F354FD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74438B">
        <w:rPr>
          <w:rFonts w:ascii="標楷體" w:eastAsia="標楷體" w:hAnsi="標楷體" w:cs="標楷體" w:hint="eastAsia"/>
          <w:sz w:val="32"/>
          <w:szCs w:val="32"/>
        </w:rPr>
        <w:t>5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2946"/>
        <w:gridCol w:w="1944"/>
        <w:gridCol w:w="781"/>
        <w:gridCol w:w="1132"/>
        <w:gridCol w:w="1383"/>
        <w:gridCol w:w="4540"/>
        <w:gridCol w:w="4405"/>
      </w:tblGrid>
      <w:tr w:rsidR="006B4039" w:rsidRPr="00806F36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4432E356" w:rsidR="006B4039" w:rsidRPr="00806F36" w:rsidRDefault="00FE224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FE2249">
              <w:rPr>
                <w:rFonts w:ascii="標楷體" w:eastAsia="標楷體" w:hAnsi="標楷體" w:cs="標楷體"/>
              </w:rPr>
              <w:t>跨域觀察與思辨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806F36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335A0582" w:rsidR="006B4039" w:rsidRPr="00806F36" w:rsidRDefault="00D22C14" w:rsidP="00B6629C">
            <w:pPr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6B4039" w:rsidRPr="00806F36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45580583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</w:t>
            </w:r>
            <w:r w:rsidRPr="00806F36">
              <w:rPr>
                <w:rFonts w:ascii="Times New Roman" w:eastAsia="Times New Roman" w:hAnsi="Times New Roman" w:cs="Times New Roman"/>
              </w:rPr>
              <w:t>7</w:t>
            </w:r>
            <w:r w:rsidRPr="00806F36">
              <w:rPr>
                <w:rFonts w:ascii="標楷體" w:eastAsia="標楷體" w:hAnsi="標楷體" w:cs="標楷體" w:hint="eastAsia"/>
              </w:rPr>
              <w:t>年級  □</w:t>
            </w:r>
            <w:r w:rsidRPr="00806F36">
              <w:rPr>
                <w:rFonts w:ascii="Times New Roman" w:eastAsia="Times New Roman" w:hAnsi="Times New Roman" w:cs="Times New Roman"/>
              </w:rPr>
              <w:t>8</w:t>
            </w:r>
            <w:r w:rsidRPr="00806F36">
              <w:rPr>
                <w:rFonts w:ascii="標楷體" w:eastAsia="標楷體" w:hAnsi="標楷體" w:cs="標楷體" w:hint="eastAsia"/>
              </w:rPr>
              <w:t xml:space="preserve">年級 </w:t>
            </w:r>
            <w:r w:rsidR="00D22C14"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806F36">
              <w:rPr>
                <w:rFonts w:ascii="Times New Roman" w:eastAsia="Times New Roman" w:hAnsi="Times New Roman" w:cs="Times New Roman"/>
              </w:rPr>
              <w:t>9</w:t>
            </w:r>
            <w:r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61D45779" w:rsidR="006B4039" w:rsidRPr="00806F36" w:rsidRDefault="00D22C14" w:rsidP="00B6629C">
            <w:pPr>
              <w:suppressAutoHyphens/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3EBB8DE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 w:rsidR="00D22C14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E9240A" w:rsidRPr="00806F36" w14:paraId="000331C4" w14:textId="77777777" w:rsidTr="00FC2EA8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E9240A" w:rsidRPr="00806F36" w:rsidRDefault="00E9240A" w:rsidP="00E9240A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84C4" w14:textId="079B9F57" w:rsidR="00FE2249" w:rsidRPr="00FE2249" w:rsidRDefault="00DE0218" w:rsidP="00FE2249">
            <w:pPr>
              <w:suppressAutoHyphens/>
              <w:spacing w:line="319" w:lineRule="auto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DE0218">
              <w:rPr>
                <w:rFonts w:ascii="標楷體" w:eastAsia="標楷體" w:hAnsi="標楷體" w:hint="eastAsia"/>
                <w:color w:val="000000"/>
                <w:szCs w:val="24"/>
              </w:rPr>
              <w:t>《跨域觀察與思辨》結合戶外教育、生態觀察與正向心理健康，引導學生走入真實環境，透過感官探索、自然體驗與跨域探究，培養觀察力、思辨力與情緒調適能力。課程強調「從自然理解世界，從觀察理解自己」，並在實踐中建立環境關懷與永續素養。</w:t>
            </w:r>
          </w:p>
        </w:tc>
      </w:tr>
      <w:tr w:rsidR="00E9240A" w:rsidRPr="00806F36" w14:paraId="560EE565" w14:textId="77777777" w:rsidTr="00E53618">
        <w:trPr>
          <w:trHeight w:val="1036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E9240A" w:rsidRPr="00806F36" w:rsidRDefault="00E9240A" w:rsidP="00E9240A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E9240A" w:rsidRPr="00806F36" w:rsidRDefault="00E9240A" w:rsidP="00E9240A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4CA8299B" w14:textId="77777777" w:rsidR="00E9240A" w:rsidRDefault="00E9240A" w:rsidP="00E9240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A1身心素質與自我精進</w:t>
            </w:r>
          </w:p>
          <w:p w14:paraId="6A510F79" w14:textId="77777777" w:rsidR="00E9240A" w:rsidRDefault="00E9240A" w:rsidP="00E9240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A2系統思考與解決問題</w:t>
            </w:r>
          </w:p>
          <w:p w14:paraId="42CB91F0" w14:textId="77777777" w:rsidR="00E9240A" w:rsidRDefault="00E9240A" w:rsidP="00E9240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A3規劃執行與創新應變</w:t>
            </w:r>
          </w:p>
          <w:p w14:paraId="16AA7D21" w14:textId="6CEE726D" w:rsidR="00E9240A" w:rsidRDefault="00E9240A" w:rsidP="00E9240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B1符號運用與溝通表達</w:t>
            </w:r>
          </w:p>
          <w:p w14:paraId="12A8AC6F" w14:textId="5320345E" w:rsidR="008C41DE" w:rsidRDefault="008C41DE" w:rsidP="00E9240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B2</w:t>
            </w:r>
            <w:r w:rsidRPr="008C41DE">
              <w:rPr>
                <w:rFonts w:ascii="標楷體" w:eastAsia="標楷體" w:hAnsi="標楷體" w:hint="eastAsia"/>
                <w:color w:val="000000"/>
                <w:szCs w:val="24"/>
              </w:rPr>
              <w:t>科技資訊與媒體素養</w:t>
            </w:r>
          </w:p>
          <w:p w14:paraId="1585D8DC" w14:textId="41FB5A2F" w:rsidR="008C41DE" w:rsidRDefault="008C41DE" w:rsidP="00E9240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C1</w:t>
            </w:r>
            <w:r w:rsidRPr="008C41DE">
              <w:rPr>
                <w:rFonts w:ascii="標楷體" w:eastAsia="標楷體" w:hAnsi="標楷體" w:hint="eastAsia"/>
                <w:color w:val="000000"/>
                <w:szCs w:val="24"/>
              </w:rPr>
              <w:t>道德實踐與公民意識</w:t>
            </w:r>
          </w:p>
          <w:p w14:paraId="6E606154" w14:textId="6AFC2174" w:rsidR="008C41DE" w:rsidRDefault="008C41DE" w:rsidP="00E9240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8C41DE">
              <w:rPr>
                <w:rFonts w:ascii="標楷體" w:eastAsia="標楷體" w:hAnsi="標楷體" w:hint="eastAsia"/>
                <w:color w:val="000000"/>
                <w:szCs w:val="24"/>
              </w:rPr>
              <w:t>C2人際關係與團隊合作</w:t>
            </w:r>
          </w:p>
          <w:p w14:paraId="68C48428" w14:textId="7FA8B4AE" w:rsidR="00E9240A" w:rsidRPr="00806F36" w:rsidRDefault="00E9240A" w:rsidP="00E9240A">
            <w:pPr>
              <w:suppressAutoHyphens/>
              <w:spacing w:line="319" w:lineRule="auto"/>
              <w:ind w:left="0" w:hanging="2"/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C3多元文化與國際理解</w:t>
            </w:r>
          </w:p>
        </w:tc>
      </w:tr>
      <w:tr w:rsidR="00E9240A" w:rsidRPr="00806F36" w14:paraId="0FBFE11D" w14:textId="77777777" w:rsidTr="00E53618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E9240A" w:rsidRPr="00806F36" w:rsidRDefault="00E9240A" w:rsidP="00E9240A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E9240A" w:rsidRPr="00806F36" w:rsidRDefault="00E9240A" w:rsidP="00E9240A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E9240A" w:rsidRPr="00806F36" w:rsidRDefault="00E9240A" w:rsidP="00E9240A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35CA2B" w14:textId="4A006A9E" w:rsidR="00E6615F" w:rsidRPr="00E6615F" w:rsidRDefault="00E6615F" w:rsidP="00E6615F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tc-IV-1</w:t>
            </w: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能依據已知的自然科學知識與概念，對自己蒐集與分類的科學數據，抱持合理的懷疑態度，並對他人的資訊或報告，提出自己的看法或解釋。</w:t>
            </w:r>
          </w:p>
          <w:p w14:paraId="5479B42E" w14:textId="0D070CFD" w:rsidR="00FB7E3C" w:rsidRPr="00E6615F" w:rsidRDefault="00E6615F" w:rsidP="0064229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po-IV-1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</w:t>
            </w:r>
            <w:r w:rsidR="00FB7E3C" w:rsidRPr="00E6615F">
              <w:rPr>
                <w:rFonts w:ascii="Times New Roman" w:eastAsia="標楷體" w:hAnsi="Times New Roman"/>
                <w:color w:val="000000"/>
                <w:szCs w:val="24"/>
              </w:rPr>
              <w:t>能從學習活動、日常經驗及科技運用、自然環境、書刊及網路媒體中，進行各種有計畫的觀察，進而能察覺問題。</w:t>
            </w:r>
          </w:p>
          <w:p w14:paraId="6B2F4C91" w14:textId="77777777" w:rsidR="00E9240A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pc-IV-1</w:t>
            </w: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能理解同學的探究過程和結果（或經簡化過的科學報告），提出合理而且具有根據的疑問或意見。並能對問題、探究方法、證據及發現，彼此間的符應情形，進行檢核並提出可能的改善方案。</w:t>
            </w:r>
          </w:p>
          <w:p w14:paraId="2A8E9DE6" w14:textId="5CB9F879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3a-IV-1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ab/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覺察人為或自然環境的危險情境，評估並運用最佳處理策略，以保護自己或他人。</w:t>
            </w:r>
          </w:p>
          <w:p w14:paraId="642237B4" w14:textId="3C4C3741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3d-IV-2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ab/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分析環境與個人行為的關係，運用策略與行動，促進環境永續發展。</w:t>
            </w:r>
          </w:p>
        </w:tc>
      </w:tr>
      <w:tr w:rsidR="00E9240A" w:rsidRPr="00806F36" w14:paraId="5E3522CD" w14:textId="77777777" w:rsidTr="00E53618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E9240A" w:rsidRPr="00806F36" w:rsidRDefault="00E9240A" w:rsidP="00E9240A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E9240A" w:rsidRPr="00806F36" w:rsidRDefault="00E9240A" w:rsidP="00E9240A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E9240A" w:rsidRPr="00806F36" w:rsidRDefault="00E9240A" w:rsidP="00E9240A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664A7" w14:textId="77777777" w:rsidR="00E6615F" w:rsidRPr="00E6615F" w:rsidRDefault="00E6615F" w:rsidP="00E6615F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Mb-IV-1</w:t>
            </w: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生物技術的發展是為了因應人類需求，運用跨領域技術來改造生物。發展相關技術的歷程中，也應避免對其他生物以及環境造成過度的影響。</w:t>
            </w:r>
          </w:p>
          <w:p w14:paraId="42404E5C" w14:textId="77777777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Mb-IV-2</w:t>
            </w: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科學史上重要發現的過程，以及不同性別、背景、族群者於其中的貢獻。</w:t>
            </w:r>
          </w:p>
          <w:p w14:paraId="1A459422" w14:textId="772538B8" w:rsid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INg-IV-5</w:t>
            </w:r>
            <w:r w:rsidRPr="00E6615F">
              <w:rPr>
                <w:rFonts w:ascii="Times New Roman" w:eastAsia="標楷體" w:hAnsi="Times New Roman"/>
                <w:color w:val="000000"/>
                <w:szCs w:val="24"/>
              </w:rPr>
              <w:t>生物活動會改變環境，環境改變之後也會影響生物活動。</w:t>
            </w:r>
          </w:p>
          <w:p w14:paraId="69FDEC2B" w14:textId="14D3E966" w:rsidR="007924F3" w:rsidRPr="007924F3" w:rsidRDefault="007924F3" w:rsidP="007924F3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視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1-IV-2 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能使用多元媒材與技法，表現個人或社群的觀點。</w:t>
            </w:r>
          </w:p>
          <w:p w14:paraId="70D404A4" w14:textId="77777777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地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1a-IV-2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說明重要環境、經濟與文化議題間的相互關係。</w:t>
            </w:r>
          </w:p>
          <w:p w14:paraId="44E94315" w14:textId="77777777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地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Cb-IV-1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農業生產與地理環境。</w:t>
            </w:r>
          </w:p>
          <w:p w14:paraId="43BF4562" w14:textId="77777777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地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Ca-V-1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臺灣自然環境的特殊性。</w:t>
            </w:r>
          </w:p>
          <w:p w14:paraId="1BD5A8C1" w14:textId="77777777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地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Bf-V-2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產業分布與區位選擇。</w:t>
            </w:r>
          </w:p>
          <w:p w14:paraId="6EB7BA05" w14:textId="77777777" w:rsidR="00E6615F" w:rsidRPr="00E6615F" w:rsidRDefault="00E6615F" w:rsidP="00E6615F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lastRenderedPageBreak/>
              <w:t>地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Bf-V-3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資訊革命與知識經濟。</w:t>
            </w:r>
          </w:p>
          <w:p w14:paraId="19683DB7" w14:textId="77777777" w:rsidR="00E6615F" w:rsidRPr="00E6615F" w:rsidRDefault="00E6615F" w:rsidP="00E6615F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地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Cf-V-1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自然環境與文明發展的關係。</w:t>
            </w:r>
          </w:p>
          <w:p w14:paraId="3171DB5E" w14:textId="77777777" w:rsidR="00E9240A" w:rsidRDefault="00E6615F" w:rsidP="00E6615F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地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Ci-V-5</w:t>
            </w:r>
            <w:r w:rsidRPr="00E6615F">
              <w:rPr>
                <w:rFonts w:ascii="Times New Roman" w:eastAsia="標楷體" w:hAnsi="Times New Roman" w:hint="eastAsia"/>
                <w:color w:val="000000"/>
                <w:szCs w:val="24"/>
              </w:rPr>
              <w:t>問題探究：全球化的貢獻與挑戰。</w:t>
            </w:r>
          </w:p>
          <w:p w14:paraId="39251220" w14:textId="78DBB6EB" w:rsidR="007924F3" w:rsidRPr="007924F3" w:rsidRDefault="007924F3" w:rsidP="00E6615F">
            <w:pPr>
              <w:widowControl/>
              <w:autoSpaceDN/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</w:pPr>
            <w:r w:rsidRPr="00980427">
              <w:rPr>
                <w:rFonts w:ascii="Times New Roman" w:eastAsia="標楷體" w:hAnsi="Times New Roman" w:hint="eastAsia"/>
                <w:color w:val="000000"/>
                <w:szCs w:val="24"/>
              </w:rPr>
              <w:t>生</w:t>
            </w:r>
            <w:r w:rsidRPr="00980427">
              <w:rPr>
                <w:rFonts w:ascii="Times New Roman" w:eastAsia="標楷體" w:hAnsi="Times New Roman" w:hint="eastAsia"/>
                <w:color w:val="000000"/>
                <w:szCs w:val="24"/>
              </w:rPr>
              <w:t>Aa-V-3</w:t>
            </w:r>
            <w:r w:rsidRPr="00980427">
              <w:rPr>
                <w:rFonts w:ascii="Times New Roman" w:eastAsia="標楷體" w:hAnsi="Times New Roman" w:hint="eastAsia"/>
                <w:color w:val="000000"/>
                <w:szCs w:val="24"/>
              </w:rPr>
              <w:t>正確思考的方法與技能：掌握事實、分辨價值，並能對特定觀點或立場進行判斷。</w:t>
            </w:r>
          </w:p>
        </w:tc>
      </w:tr>
      <w:tr w:rsidR="00152BEA" w:rsidRPr="00806F36" w14:paraId="51D435FD" w14:textId="77777777" w:rsidTr="005B48FD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152BEA" w:rsidRPr="00806F36" w:rsidRDefault="00152BEA" w:rsidP="00152BEA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1C4AC" w14:textId="77777777" w:rsidR="00433CA0" w:rsidRPr="00433CA0" w:rsidRDefault="00433CA0" w:rsidP="00433CA0">
            <w:pPr>
              <w:pStyle w:val="a5"/>
              <w:numPr>
                <w:ilvl w:val="0"/>
                <w:numId w:val="2"/>
              </w:numPr>
              <w:spacing w:line="320" w:lineRule="exact"/>
              <w:rPr>
                <w:rFonts w:eastAsia="標楷體"/>
                <w:color w:val="000000"/>
                <w:position w:val="-1"/>
              </w:rPr>
            </w:pPr>
            <w:r w:rsidRPr="00433CA0">
              <w:rPr>
                <w:rFonts w:eastAsia="標楷體" w:hint="eastAsia"/>
                <w:color w:val="000000"/>
                <w:position w:val="-1"/>
              </w:rPr>
              <w:t>培養細緻的自然觀察與探究能力</w:t>
            </w:r>
          </w:p>
          <w:p w14:paraId="0742A473" w14:textId="77777777" w:rsidR="00433CA0" w:rsidRPr="00433CA0" w:rsidRDefault="00433CA0" w:rsidP="00433CA0">
            <w:pPr>
              <w:pStyle w:val="a5"/>
              <w:numPr>
                <w:ilvl w:val="0"/>
                <w:numId w:val="2"/>
              </w:numPr>
              <w:spacing w:line="320" w:lineRule="exact"/>
              <w:rPr>
                <w:rFonts w:eastAsia="標楷體"/>
                <w:color w:val="000000"/>
                <w:position w:val="-1"/>
              </w:rPr>
            </w:pPr>
            <w:r w:rsidRPr="00433CA0">
              <w:rPr>
                <w:rFonts w:eastAsia="標楷體" w:hint="eastAsia"/>
                <w:color w:val="000000"/>
                <w:position w:val="-1"/>
              </w:rPr>
              <w:t>建立正向心理健康與情緒調適能力</w:t>
            </w:r>
          </w:p>
          <w:p w14:paraId="22AB7877" w14:textId="01647C12" w:rsidR="00433CA0" w:rsidRPr="00433CA0" w:rsidRDefault="00433CA0" w:rsidP="00433CA0">
            <w:pPr>
              <w:pStyle w:val="a5"/>
              <w:numPr>
                <w:ilvl w:val="0"/>
                <w:numId w:val="2"/>
              </w:numPr>
              <w:spacing w:line="320" w:lineRule="exact"/>
              <w:rPr>
                <w:rFonts w:eastAsia="標楷體"/>
                <w:color w:val="000000"/>
                <w:position w:val="-1"/>
              </w:rPr>
            </w:pPr>
            <w:r w:rsidRPr="00433CA0">
              <w:rPr>
                <w:rFonts w:eastAsia="標楷體" w:hint="eastAsia"/>
                <w:color w:val="000000"/>
                <w:position w:val="-1"/>
              </w:rPr>
              <w:t>理解環境、生態</w:t>
            </w:r>
            <w:r>
              <w:rPr>
                <w:rFonts w:eastAsia="標楷體" w:hint="eastAsia"/>
                <w:color w:val="000000"/>
                <w:position w:val="-1"/>
              </w:rPr>
              <w:t>、社會、國際</w:t>
            </w:r>
            <w:r w:rsidRPr="00433CA0">
              <w:rPr>
                <w:rFonts w:eastAsia="標楷體" w:hint="eastAsia"/>
                <w:color w:val="000000"/>
                <w:position w:val="-1"/>
              </w:rPr>
              <w:t>的互動關係</w:t>
            </w:r>
          </w:p>
          <w:p w14:paraId="273938E9" w14:textId="77777777" w:rsidR="00433CA0" w:rsidRPr="00433CA0" w:rsidRDefault="00433CA0" w:rsidP="00433CA0">
            <w:pPr>
              <w:pStyle w:val="a5"/>
              <w:numPr>
                <w:ilvl w:val="0"/>
                <w:numId w:val="2"/>
              </w:numPr>
              <w:spacing w:line="320" w:lineRule="exact"/>
              <w:rPr>
                <w:rFonts w:eastAsia="標楷體"/>
                <w:color w:val="000000"/>
                <w:position w:val="-1"/>
              </w:rPr>
            </w:pPr>
            <w:r w:rsidRPr="00433CA0">
              <w:rPr>
                <w:rFonts w:eastAsia="標楷體" w:hint="eastAsia"/>
                <w:color w:val="000000"/>
                <w:position w:val="-1"/>
              </w:rPr>
              <w:t>發展多元智能與跨域表達能力</w:t>
            </w:r>
          </w:p>
          <w:p w14:paraId="594907A7" w14:textId="77777777" w:rsidR="00433CA0" w:rsidRPr="00433CA0" w:rsidRDefault="00433CA0" w:rsidP="00433CA0">
            <w:pPr>
              <w:pStyle w:val="a5"/>
              <w:numPr>
                <w:ilvl w:val="0"/>
                <w:numId w:val="2"/>
              </w:numPr>
              <w:spacing w:line="320" w:lineRule="exact"/>
              <w:rPr>
                <w:rFonts w:eastAsia="標楷體"/>
                <w:color w:val="000000"/>
                <w:position w:val="-1"/>
              </w:rPr>
            </w:pPr>
            <w:r w:rsidRPr="00433CA0">
              <w:rPr>
                <w:rFonts w:eastAsia="標楷體" w:hint="eastAsia"/>
                <w:color w:val="000000"/>
                <w:position w:val="-1"/>
              </w:rPr>
              <w:t>培養環境倫理與生物多樣性保護意識</w:t>
            </w:r>
          </w:p>
          <w:p w14:paraId="620AC27E" w14:textId="61B776AB" w:rsidR="00152BEA" w:rsidRPr="00152BEA" w:rsidRDefault="00433CA0" w:rsidP="00433CA0">
            <w:pPr>
              <w:pStyle w:val="a5"/>
              <w:numPr>
                <w:ilvl w:val="0"/>
                <w:numId w:val="2"/>
              </w:numPr>
              <w:suppressAutoHyphens w:val="0"/>
              <w:autoSpaceDN w:val="0"/>
              <w:spacing w:line="320" w:lineRule="exact"/>
            </w:pPr>
            <w:r w:rsidRPr="00433CA0">
              <w:rPr>
                <w:rFonts w:eastAsia="標楷體" w:hint="eastAsia"/>
                <w:color w:val="000000"/>
                <w:position w:val="-1"/>
              </w:rPr>
              <w:t>學習以思辨方式理解世界與自我</w:t>
            </w:r>
          </w:p>
        </w:tc>
      </w:tr>
      <w:tr w:rsidR="00152BEA" w:rsidRPr="00806F36" w14:paraId="2DE911C2" w14:textId="77777777" w:rsidTr="005B48FD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152BEA" w:rsidRPr="00806F36" w:rsidRDefault="00152BEA" w:rsidP="00152BEA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C1834" w14:textId="2FF0B651" w:rsidR="00152BEA" w:rsidRPr="00152BEA" w:rsidRDefault="00152BEA" w:rsidP="00152BEA">
            <w:pPr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152BEA">
              <w:rPr>
                <w:rFonts w:ascii="標楷體" w:eastAsia="標楷體" w:hAnsi="標楷體" w:hint="eastAsia"/>
              </w:rPr>
              <w:t>1.</w:t>
            </w:r>
            <w:r w:rsidR="00261052">
              <w:rPr>
                <w:rFonts w:ascii="標楷體" w:eastAsia="標楷體" w:hAnsi="標楷體" w:hint="eastAsia"/>
              </w:rPr>
              <w:t>能將</w:t>
            </w:r>
            <w:r w:rsidR="000C4937">
              <w:rPr>
                <w:rFonts w:ascii="標楷體" w:eastAsia="標楷體" w:hAnsi="標楷體" w:hint="eastAsia"/>
              </w:rPr>
              <w:t>課程</w:t>
            </w:r>
            <w:r w:rsidR="004F66E0">
              <w:rPr>
                <w:rFonts w:ascii="標楷體" w:eastAsia="標楷體" w:hAnsi="標楷體" w:hint="eastAsia"/>
              </w:rPr>
              <w:t>創作</w:t>
            </w:r>
            <w:r w:rsidR="000C4937">
              <w:rPr>
                <w:rFonts w:ascii="標楷體" w:eastAsia="標楷體" w:hAnsi="標楷體" w:hint="eastAsia"/>
              </w:rPr>
              <w:t>彙整成作品集</w:t>
            </w:r>
            <w:r w:rsidR="00261052">
              <w:rPr>
                <w:rFonts w:ascii="標楷體" w:eastAsia="標楷體" w:hAnsi="標楷體" w:hint="eastAsia"/>
              </w:rPr>
              <w:t>，做為</w:t>
            </w:r>
            <w:r w:rsidR="004F66E0">
              <w:rPr>
                <w:rFonts w:ascii="標楷體" w:eastAsia="標楷體" w:hAnsi="標楷體" w:hint="eastAsia"/>
              </w:rPr>
              <w:t>期末成果</w:t>
            </w:r>
            <w:r w:rsidR="000C4937">
              <w:rPr>
                <w:rFonts w:ascii="標楷體" w:eastAsia="標楷體" w:hAnsi="標楷體" w:hint="eastAsia"/>
              </w:rPr>
              <w:t>分享</w:t>
            </w:r>
            <w:r w:rsidRPr="00152BEA">
              <w:rPr>
                <w:rFonts w:ascii="標楷體" w:eastAsia="標楷體" w:hAnsi="標楷體" w:hint="eastAsia"/>
              </w:rPr>
              <w:t>。</w:t>
            </w:r>
          </w:p>
          <w:p w14:paraId="6422EFA7" w14:textId="2C7EE7A6" w:rsidR="00433CA0" w:rsidRDefault="00152BEA" w:rsidP="00433CA0">
            <w:pPr>
              <w:spacing w:line="319" w:lineRule="auto"/>
              <w:ind w:left="0" w:hanging="2"/>
              <w:rPr>
                <w:rFonts w:ascii="標楷體" w:eastAsia="標楷體" w:hAnsi="標楷體"/>
              </w:rPr>
            </w:pPr>
            <w:r w:rsidRPr="00152BEA">
              <w:rPr>
                <w:rFonts w:ascii="標楷體" w:eastAsia="標楷體" w:hAnsi="標楷體" w:hint="eastAsia"/>
              </w:rPr>
              <w:t>2.</w:t>
            </w:r>
            <w:r w:rsidR="00261052">
              <w:rPr>
                <w:rFonts w:ascii="標楷體" w:eastAsia="標楷體" w:hAnsi="標楷體" w:hint="eastAsia"/>
              </w:rPr>
              <w:t>能完成</w:t>
            </w:r>
            <w:r w:rsidR="00433CA0">
              <w:rPr>
                <w:rFonts w:ascii="標楷體" w:eastAsia="標楷體" w:hAnsi="標楷體" w:hint="eastAsia"/>
              </w:rPr>
              <w:t>投影片或海報</w:t>
            </w:r>
            <w:r w:rsidRPr="00152BEA">
              <w:rPr>
                <w:rFonts w:ascii="標楷體" w:eastAsia="標楷體" w:hAnsi="標楷體" w:hint="eastAsia"/>
              </w:rPr>
              <w:t>設計及製作</w:t>
            </w:r>
            <w:r w:rsidR="00261052">
              <w:rPr>
                <w:rFonts w:ascii="標楷體" w:eastAsia="標楷體" w:hAnsi="標楷體" w:hint="eastAsia"/>
              </w:rPr>
              <w:t>，並分享</w:t>
            </w:r>
            <w:r w:rsidR="00433CA0">
              <w:rPr>
                <w:rFonts w:ascii="標楷體" w:eastAsia="標楷體" w:hAnsi="標楷體" w:hint="eastAsia"/>
              </w:rPr>
              <w:t>實際行動等跨域活動</w:t>
            </w:r>
            <w:r w:rsidR="00261052">
              <w:rPr>
                <w:rFonts w:ascii="標楷體" w:eastAsia="標楷體" w:hAnsi="標楷體" w:hint="eastAsia"/>
              </w:rPr>
              <w:t>理念</w:t>
            </w:r>
            <w:r w:rsidR="00433CA0">
              <w:rPr>
                <w:rFonts w:ascii="標楷體" w:eastAsia="標楷體" w:hAnsi="標楷體" w:hint="eastAsia"/>
              </w:rPr>
              <w:t>與執行方案</w:t>
            </w:r>
            <w:r w:rsidRPr="00152BEA">
              <w:rPr>
                <w:rFonts w:ascii="標楷體" w:eastAsia="標楷體" w:hAnsi="標楷體" w:hint="eastAsia"/>
              </w:rPr>
              <w:t>。</w:t>
            </w:r>
          </w:p>
          <w:p w14:paraId="2B6A73CC" w14:textId="4449F403" w:rsidR="00433CA0" w:rsidRPr="00433CA0" w:rsidRDefault="00433CA0" w:rsidP="00433CA0">
            <w:pPr>
              <w:spacing w:line="319" w:lineRule="auto"/>
              <w:ind w:left="0" w:hanging="2"/>
              <w:rPr>
                <w:rFonts w:ascii="標楷體" w:eastAsia="標楷體" w:hAnsi="標楷體"/>
              </w:rPr>
            </w:pPr>
            <w:r w:rsidRPr="00433CA0">
              <w:rPr>
                <w:rFonts w:ascii="標楷體" w:eastAsia="標楷體" w:hAnsi="標楷體" w:hint="eastAsia"/>
              </w:rPr>
              <w:t>3.走出戶外，將跨域觀察與思辨能力從體認到實踐。</w:t>
            </w:r>
          </w:p>
        </w:tc>
      </w:tr>
      <w:tr w:rsidR="00152BEA" w:rsidRPr="00806F36" w14:paraId="18766B9C" w14:textId="77777777" w:rsidTr="00232A2D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152BEA" w:rsidRPr="00806F36" w:rsidRDefault="00152BEA" w:rsidP="00152BEA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學習進度</w:t>
            </w:r>
          </w:p>
          <w:p w14:paraId="7AFEB71A" w14:textId="77777777" w:rsidR="00152BEA" w:rsidRPr="00806F36" w:rsidRDefault="00152BEA" w:rsidP="00152BEA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5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1E811D20" w:rsidR="00152BEA" w:rsidRPr="00806F36" w:rsidRDefault="00152BEA" w:rsidP="00C40FF0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152BEA" w:rsidRPr="00806F36" w:rsidRDefault="00152BEA" w:rsidP="00152BEA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152BEA" w:rsidRPr="00806F36" w:rsidRDefault="00152BEA" w:rsidP="00152BEA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E177F9" w:rsidRPr="00806F36" w14:paraId="142B986F" w14:textId="77777777" w:rsidTr="00232A2D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E177F9" w:rsidRPr="00806F36" w:rsidRDefault="00E177F9" w:rsidP="00E177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E177F9" w:rsidRPr="00806F36" w:rsidRDefault="00E177F9" w:rsidP="00E177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E177F9" w:rsidRPr="00806F36" w:rsidRDefault="00E177F9" w:rsidP="00E177F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E177F9" w:rsidRPr="00806F36" w:rsidRDefault="00E177F9" w:rsidP="00E177F9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62DDBF35" w:rsidR="00E177F9" w:rsidRPr="00806F36" w:rsidRDefault="00E177F9" w:rsidP="00E177F9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29E52FD0" w:rsidR="00E177F9" w:rsidRPr="00980427" w:rsidRDefault="00980427" w:rsidP="00980427">
            <w:pPr>
              <w:spacing w:line="320" w:lineRule="exact"/>
              <w:ind w:leftChars="0" w:left="0" w:firstLineChars="0" w:firstLine="0"/>
              <w:rPr>
                <w:rFonts w:ascii="Times New Roman" w:eastAsia="標楷體" w:hAnsi="Times New Roman"/>
                <w:color w:val="000000"/>
              </w:rPr>
            </w:pPr>
            <w:r w:rsidRPr="00980427">
              <w:rPr>
                <w:rFonts w:eastAsia="標楷體" w:hint="eastAsia"/>
                <w:color w:val="000000"/>
              </w:rPr>
              <w:t>觀察力建立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391F7" w14:textId="77777777" w:rsidR="00E177F9" w:rsidRPr="00CE5910" w:rsidRDefault="00980427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E5910">
              <w:rPr>
                <w:rFonts w:eastAsia="標楷體"/>
                <w:color w:val="000000"/>
              </w:rPr>
              <w:t>課程啟動：什麼是觀察？</w:t>
            </w:r>
          </w:p>
          <w:p w14:paraId="20D6C716" w14:textId="77777777" w:rsidR="00980427" w:rsidRPr="00CE5910" w:rsidRDefault="00980427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E5910">
              <w:rPr>
                <w:rFonts w:eastAsia="標楷體" w:hint="eastAsia"/>
                <w:color w:val="000000"/>
              </w:rPr>
              <w:t>目標：</w:t>
            </w:r>
            <w:r w:rsidRPr="00CE5910">
              <w:rPr>
                <w:rFonts w:eastAsia="標楷體"/>
                <w:color w:val="000000"/>
              </w:rPr>
              <w:t>觀察與思辨概念建立</w:t>
            </w:r>
          </w:p>
          <w:p w14:paraId="59F6EEE4" w14:textId="77777777" w:rsidR="00980427" w:rsidRPr="00CE5910" w:rsidRDefault="00980427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E5910">
              <w:rPr>
                <w:rFonts w:eastAsia="標楷體"/>
                <w:bCs/>
                <w:color w:val="000000"/>
              </w:rPr>
              <w:t>五感輕旅學習單：</w:t>
            </w:r>
            <w:r w:rsidRPr="00CE5910">
              <w:rPr>
                <w:rFonts w:eastAsia="標楷體"/>
                <w:color w:val="000000"/>
              </w:rPr>
              <w:t xml:space="preserve"> </w:t>
            </w:r>
          </w:p>
          <w:p w14:paraId="3AA618C2" w14:textId="003723CD" w:rsidR="00980427" w:rsidRPr="00CE5910" w:rsidRDefault="00980427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E5910">
              <w:rPr>
                <w:rFonts w:eastAsia="標楷體"/>
                <w:color w:val="000000"/>
              </w:rPr>
              <w:t>自然生態觀察</w:t>
            </w:r>
            <w:r w:rsidRPr="00CE5910">
              <w:rPr>
                <w:rFonts w:eastAsia="標楷體" w:hint="eastAsia"/>
                <w:color w:val="000000"/>
              </w:rPr>
              <w:t>紀錄</w:t>
            </w:r>
            <w:r w:rsidRPr="00CE5910">
              <w:rPr>
                <w:rFonts w:eastAsia="標楷體"/>
                <w:color w:val="000000"/>
              </w:rPr>
              <w:t>：</w:t>
            </w:r>
            <w:r w:rsidRPr="00CE5910">
              <w:rPr>
                <w:rFonts w:eastAsia="標楷體"/>
                <w:color w:val="000000"/>
              </w:rPr>
              <w:t xml:space="preserve"> </w:t>
            </w:r>
            <w:r w:rsidRPr="00CE5910">
              <w:rPr>
                <w:rFonts w:eastAsia="標楷體"/>
                <w:color w:val="000000"/>
              </w:rPr>
              <w:t>記錄植物生長、昆蟲行為。</w:t>
            </w:r>
          </w:p>
          <w:p w14:paraId="11109B7A" w14:textId="520D6DFF" w:rsidR="00980427" w:rsidRPr="00CE5910" w:rsidRDefault="00980427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E5910">
              <w:rPr>
                <w:rFonts w:eastAsia="標楷體" w:hint="eastAsia"/>
                <w:color w:val="000000"/>
              </w:rPr>
              <w:t>社會</w:t>
            </w:r>
            <w:r w:rsidRPr="00CE5910">
              <w:rPr>
                <w:rFonts w:eastAsia="標楷體"/>
                <w:color w:val="000000"/>
              </w:rPr>
              <w:t>行為觀察紀錄：</w:t>
            </w:r>
            <w:r w:rsidRPr="00CE5910">
              <w:rPr>
                <w:rFonts w:eastAsia="標楷體"/>
                <w:color w:val="000000"/>
              </w:rPr>
              <w:t xml:space="preserve"> </w:t>
            </w:r>
            <w:r w:rsidRPr="00CE5910">
              <w:rPr>
                <w:rFonts w:eastAsia="標楷體"/>
                <w:color w:val="000000"/>
              </w:rPr>
              <w:t>記錄幼兒遊戲或互動情況。</w:t>
            </w:r>
          </w:p>
          <w:p w14:paraId="570C7EFC" w14:textId="5E652160" w:rsidR="00980427" w:rsidRPr="00CE5910" w:rsidRDefault="00980427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E5910">
              <w:rPr>
                <w:rFonts w:eastAsia="標楷體" w:hint="eastAsia"/>
                <w:color w:val="000000"/>
              </w:rPr>
              <w:t>自主感官觀察記錄</w:t>
            </w:r>
            <w:r w:rsidRPr="00CE5910">
              <w:rPr>
                <w:rFonts w:eastAsia="標楷體"/>
                <w:color w:val="000000"/>
              </w:rPr>
              <w:t>：</w:t>
            </w:r>
            <w:r w:rsidRPr="00CE5910">
              <w:rPr>
                <w:rFonts w:eastAsia="標楷體"/>
                <w:color w:val="000000"/>
              </w:rPr>
              <w:t xml:space="preserve"> </w:t>
            </w:r>
            <w:r w:rsidRPr="00CE5910">
              <w:rPr>
                <w:rFonts w:eastAsia="標楷體"/>
                <w:color w:val="000000"/>
              </w:rPr>
              <w:t>探索地方特色食物、聲音或景象。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890FF5" w14:textId="77777777" w:rsidR="00E177F9" w:rsidRDefault="00CE5910" w:rsidP="00CE5910">
            <w:pPr>
              <w:spacing w:line="320" w:lineRule="exact"/>
              <w:ind w:leftChars="0" w:left="0" w:firstLineChars="0" w:firstLine="0"/>
              <w:rPr>
                <w:rFonts w:eastAsia="標楷體"/>
                <w:bCs/>
                <w:color w:val="000000"/>
              </w:rPr>
            </w:pPr>
            <w:r w:rsidRPr="00CE5910">
              <w:rPr>
                <w:rFonts w:eastAsia="標楷體"/>
                <w:bCs/>
                <w:color w:val="000000"/>
              </w:rPr>
              <w:t>五感輕旅學習單</w:t>
            </w:r>
          </w:p>
          <w:p w14:paraId="157066FC" w14:textId="2641AB10" w:rsidR="00CE5910" w:rsidRPr="00CE5910" w:rsidRDefault="00CE5910" w:rsidP="00CE5910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文字、圖像、描繪、影片等方式記錄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E177F9" w:rsidRPr="00806F36" w14:paraId="7EC41389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E177F9" w:rsidRPr="00806F36" w:rsidRDefault="00E177F9" w:rsidP="00E177F9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0E82521C" w:rsidR="00E177F9" w:rsidRPr="00806F36" w:rsidRDefault="00E177F9" w:rsidP="00E177F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6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156B7747" w:rsidR="00E177F9" w:rsidRPr="00980427" w:rsidRDefault="003736A5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內省智能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7198" w14:textId="31FBAF79" w:rsidR="003736A5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活動一：</w:t>
            </w:r>
            <w:r w:rsidRPr="003736A5">
              <w:rPr>
                <w:rFonts w:eastAsia="標楷體" w:hint="eastAsia"/>
                <w:color w:val="000000"/>
              </w:rPr>
              <w:t>注意力的秘密</w:t>
            </w:r>
          </w:p>
          <w:p w14:paraId="1F8791A5" w14:textId="1A7B3426" w:rsidR="003736A5" w:rsidRPr="003736A5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培養學生內省的能力，訓練內省智能。</w:t>
            </w:r>
          </w:p>
          <w:p w14:paraId="3B25BB53" w14:textId="77777777" w:rsidR="00E177F9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活動二：</w:t>
            </w:r>
            <w:r w:rsidRPr="003736A5">
              <w:rPr>
                <w:rFonts w:eastAsia="標楷體" w:hint="eastAsia"/>
                <w:color w:val="000000"/>
              </w:rPr>
              <w:t>壓力是什麼？</w:t>
            </w:r>
          </w:p>
          <w:p w14:paraId="5AF5A237" w14:textId="7E2D5F2F" w:rsidR="00362584" w:rsidRDefault="00362584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結合家庭教育</w:t>
            </w:r>
          </w:p>
          <w:p w14:paraId="5CF8FE9D" w14:textId="7FA7946A" w:rsidR="003736A5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國九的你，生活中有那些壓力？</w:t>
            </w:r>
          </w:p>
          <w:p w14:paraId="780A6903" w14:textId="77777777" w:rsidR="003736A5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與國一國二有何差異？</w:t>
            </w:r>
          </w:p>
          <w:p w14:paraId="1C2DEE11" w14:textId="6B178072" w:rsidR="003736A5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你怎麼回應</w:t>
            </w:r>
            <w:r w:rsidR="00362584">
              <w:rPr>
                <w:rFonts w:eastAsia="標楷體" w:hint="eastAsia"/>
                <w:color w:val="000000"/>
              </w:rPr>
              <w:t>、家人怎麼回應</w:t>
            </w:r>
            <w:r>
              <w:rPr>
                <w:rFonts w:eastAsia="標楷體" w:hint="eastAsia"/>
                <w:color w:val="000000"/>
              </w:rPr>
              <w:t>自己的情緒？</w:t>
            </w:r>
          </w:p>
          <w:p w14:paraId="6A4A0D94" w14:textId="3EC06019" w:rsidR="003736A5" w:rsidRPr="00980427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聽聽同學怎麼說，你有什麼方法幫助他？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A00C2A" w14:textId="77777777" w:rsidR="00E177F9" w:rsidRDefault="003736A5" w:rsidP="003736A5">
            <w:pPr>
              <w:tabs>
                <w:tab w:val="center" w:pos="3042"/>
              </w:tabs>
              <w:suppressAutoHyphens/>
              <w:ind w:left="0" w:hanging="2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</w:t>
            </w:r>
            <w:r w:rsidRPr="003736A5">
              <w:rPr>
                <w:rFonts w:eastAsia="標楷體" w:hint="eastAsia"/>
                <w:color w:val="000000"/>
              </w:rPr>
              <w:t>情緒觀察日誌</w:t>
            </w:r>
          </w:p>
          <w:p w14:paraId="35F7CEC4" w14:textId="3DF6A21F" w:rsidR="003736A5" w:rsidRPr="00D823B8" w:rsidRDefault="003736A5" w:rsidP="003736A5">
            <w:pPr>
              <w:tabs>
                <w:tab w:val="center" w:pos="3042"/>
              </w:tabs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建立學生</w:t>
            </w:r>
            <w:r w:rsidRPr="003736A5">
              <w:rPr>
                <w:rFonts w:ascii="標楷體" w:eastAsia="標楷體" w:hAnsi="標楷體" w:cs="標楷體" w:hint="eastAsia"/>
              </w:rPr>
              <w:t>情緒紀錄與自我覺察</w:t>
            </w:r>
            <w:r>
              <w:rPr>
                <w:rFonts w:ascii="標楷體" w:eastAsia="標楷體" w:hAnsi="標楷體" w:cs="標楷體" w:hint="eastAsia"/>
              </w:rPr>
              <w:t>的能力</w:t>
            </w:r>
          </w:p>
        </w:tc>
      </w:tr>
      <w:tr w:rsidR="00E177F9" w:rsidRPr="00806F36" w14:paraId="7E8ACF87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65C22" w14:textId="77777777" w:rsidR="00E177F9" w:rsidRPr="00806F36" w:rsidRDefault="00E177F9" w:rsidP="00E177F9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19636F" w14:textId="2737BFBF" w:rsidR="00E177F9" w:rsidRPr="00806F36" w:rsidRDefault="00E177F9" w:rsidP="00E177F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7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08866B" w14:textId="6F16C20E" w:rsidR="00E177F9" w:rsidRPr="00980427" w:rsidRDefault="003736A5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自然</w:t>
            </w:r>
            <w:r w:rsidRPr="003736A5">
              <w:rPr>
                <w:rFonts w:eastAsia="標楷體" w:hint="eastAsia"/>
                <w:color w:val="000000"/>
              </w:rPr>
              <w:t>觀察</w:t>
            </w:r>
            <w:r>
              <w:rPr>
                <w:rFonts w:eastAsia="標楷體" w:hint="eastAsia"/>
                <w:color w:val="000000"/>
              </w:rPr>
              <w:t>智能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1168" w14:textId="571F941D" w:rsidR="003736A5" w:rsidRPr="003736A5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 w:rsidRPr="003736A5">
              <w:rPr>
                <w:rFonts w:eastAsia="標楷體" w:hint="eastAsia"/>
                <w:color w:val="000000"/>
              </w:rPr>
              <w:tab/>
            </w:r>
            <w:r w:rsidRPr="003736A5">
              <w:rPr>
                <w:rFonts w:eastAsia="標楷體" w:hint="eastAsia"/>
                <w:color w:val="000000"/>
              </w:rPr>
              <w:t>校園植物與昆蟲探索</w:t>
            </w:r>
          </w:p>
          <w:p w14:paraId="66B1D168" w14:textId="77777777" w:rsidR="003736A5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結合</w:t>
            </w:r>
            <w:r w:rsidRPr="003736A5">
              <w:rPr>
                <w:rFonts w:eastAsia="標楷體" w:hint="eastAsia"/>
                <w:color w:val="000000"/>
              </w:rPr>
              <w:t>生物多樣性</w:t>
            </w:r>
            <w:r>
              <w:rPr>
                <w:rFonts w:eastAsia="標楷體" w:hint="eastAsia"/>
                <w:color w:val="000000"/>
              </w:rPr>
              <w:t>、</w:t>
            </w:r>
            <w:r w:rsidRPr="003736A5">
              <w:rPr>
                <w:rFonts w:eastAsia="標楷體" w:hint="eastAsia"/>
                <w:color w:val="000000"/>
              </w:rPr>
              <w:t>物種與棲地概</w:t>
            </w:r>
            <w:r>
              <w:rPr>
                <w:rFonts w:eastAsia="標楷體" w:hint="eastAsia"/>
                <w:color w:val="000000"/>
              </w:rPr>
              <w:t>念分析本校</w:t>
            </w:r>
            <w:r w:rsidRPr="003736A5">
              <w:rPr>
                <w:rFonts w:eastAsia="標楷體" w:hint="eastAsia"/>
                <w:color w:val="000000"/>
              </w:rPr>
              <w:t>自然</w:t>
            </w:r>
            <w:r>
              <w:rPr>
                <w:rFonts w:eastAsia="標楷體" w:hint="eastAsia"/>
                <w:color w:val="000000"/>
              </w:rPr>
              <w:t>環境之優缺</w:t>
            </w:r>
          </w:p>
          <w:p w14:paraId="6519A2B1" w14:textId="74CC983F" w:rsidR="00E177F9" w:rsidRPr="00980427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發展</w:t>
            </w:r>
            <w:r w:rsidRPr="003736A5">
              <w:rPr>
                <w:rFonts w:eastAsia="標楷體" w:hint="eastAsia"/>
                <w:color w:val="000000"/>
              </w:rPr>
              <w:t>空間智能</w:t>
            </w:r>
            <w:r>
              <w:rPr>
                <w:rFonts w:eastAsia="標楷體" w:hint="eastAsia"/>
                <w:color w:val="000000"/>
              </w:rPr>
              <w:t>，並記錄校園生態之美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8348C1" w14:textId="51C6CA6F" w:rsidR="00E177F9" w:rsidRPr="00D823B8" w:rsidRDefault="003736A5" w:rsidP="00E177F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3736A5">
              <w:rPr>
                <w:rFonts w:eastAsia="標楷體" w:hint="eastAsia"/>
                <w:color w:val="000000"/>
              </w:rPr>
              <w:t>繪製校園生態地圖</w:t>
            </w:r>
          </w:p>
        </w:tc>
      </w:tr>
      <w:tr w:rsidR="00E177F9" w:rsidRPr="00806F36" w14:paraId="2F3D0087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B555" w14:textId="77777777" w:rsidR="00E177F9" w:rsidRPr="00806F36" w:rsidRDefault="00E177F9" w:rsidP="00E177F9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554211" w14:textId="01FB66A1" w:rsidR="00E177F9" w:rsidRPr="00806F36" w:rsidRDefault="00E177F9" w:rsidP="00E177F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D45BE4" w14:textId="6EB09658" w:rsidR="00E177F9" w:rsidRPr="00980427" w:rsidRDefault="003736A5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聲音中的自然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5811" w14:textId="124784BB" w:rsidR="00E177F9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自然與情緒</w:t>
            </w:r>
            <w:r>
              <w:rPr>
                <w:rFonts w:eastAsia="標楷體" w:hint="eastAsia"/>
                <w:color w:val="000000"/>
              </w:rPr>
              <w:t>，帶領學生體會並認識</w:t>
            </w:r>
            <w:r w:rsidRPr="003736A5">
              <w:rPr>
                <w:rFonts w:eastAsia="標楷體" w:hint="eastAsia"/>
                <w:color w:val="000000"/>
              </w:rPr>
              <w:t>自然療癒與心理健康</w:t>
            </w:r>
            <w:r>
              <w:rPr>
                <w:rFonts w:eastAsia="標楷體" w:hint="eastAsia"/>
                <w:color w:val="000000"/>
              </w:rPr>
              <w:t>。</w:t>
            </w:r>
          </w:p>
          <w:p w14:paraId="1B5C9FCC" w14:textId="51E75716" w:rsidR="003736A5" w:rsidRDefault="003736A5" w:rsidP="00113230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走出教室，發展戶外教育</w:t>
            </w:r>
            <w:r w:rsidR="00113230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至校園或是鄰近大安森林公園</w:t>
            </w:r>
            <w:r w:rsidR="00113230">
              <w:rPr>
                <w:rFonts w:eastAsia="標楷體" w:hint="eastAsia"/>
                <w:color w:val="000000"/>
              </w:rPr>
              <w:t>，了解</w:t>
            </w:r>
            <w:r w:rsidR="00113230" w:rsidRPr="00113230">
              <w:rPr>
                <w:rFonts w:eastAsia="標楷體" w:hint="eastAsia"/>
                <w:color w:val="000000"/>
              </w:rPr>
              <w:t>生態中的平衡</w:t>
            </w:r>
            <w:r w:rsidR="00113230">
              <w:rPr>
                <w:rFonts w:eastAsia="標楷體" w:hint="eastAsia"/>
                <w:color w:val="000000"/>
              </w:rPr>
              <w:t>原理並進行聲音採集</w:t>
            </w:r>
            <w:r>
              <w:rPr>
                <w:rFonts w:eastAsia="標楷體" w:hint="eastAsia"/>
                <w:color w:val="000000"/>
              </w:rPr>
              <w:t>。</w:t>
            </w:r>
          </w:p>
          <w:p w14:paraId="59D6323D" w14:textId="6EE80BE2" w:rsidR="003736A5" w:rsidRPr="00980427" w:rsidRDefault="003736A5" w:rsidP="003736A5">
            <w:pPr>
              <w:spacing w:line="320" w:lineRule="exact"/>
              <w:ind w:leftChars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連結自身情緒與環境之對話，記錄自己的感受</w:t>
            </w:r>
            <w:r>
              <w:rPr>
                <w:rFonts w:eastAsia="標楷體" w:hint="eastAsia"/>
                <w:color w:val="000000"/>
              </w:rPr>
              <w:t>(</w:t>
            </w:r>
            <w:r w:rsidRPr="00C822EA">
              <w:rPr>
                <w:rFonts w:eastAsia="標楷體"/>
                <w:color w:val="000000"/>
              </w:rPr>
              <w:t>呼吸、心跳與自然互動</w:t>
            </w:r>
            <w:r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。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522408" w14:textId="3C279919" w:rsidR="00E177F9" w:rsidRPr="003736A5" w:rsidRDefault="003736A5" w:rsidP="00E177F9">
            <w:pPr>
              <w:suppressAutoHyphens/>
              <w:ind w:left="0" w:hanging="2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環境聲景採集</w:t>
            </w:r>
          </w:p>
        </w:tc>
      </w:tr>
      <w:tr w:rsidR="00E177F9" w:rsidRPr="00806F36" w14:paraId="1C30CFF7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47EF" w14:textId="77777777" w:rsidR="00E177F9" w:rsidRPr="00806F36" w:rsidRDefault="00E177F9" w:rsidP="00E177F9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AF67F3" w14:textId="4881814D" w:rsidR="00E177F9" w:rsidRPr="00806F36" w:rsidRDefault="00E177F9" w:rsidP="00E177F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14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16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33C418" w14:textId="78D46B46" w:rsidR="00E177F9" w:rsidRPr="00980427" w:rsidRDefault="003736A5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數據中的自然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1A6EE" w14:textId="77777777" w:rsidR="00E177F9" w:rsidRDefault="003736A5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蒐集人文與自然資料，分析環境的變遷原因。</w:t>
            </w:r>
          </w:p>
          <w:p w14:paraId="0DA5F4AF" w14:textId="77777777" w:rsidR="003736A5" w:rsidRDefault="003736A5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有那些因素影響一個地區的環境？</w:t>
            </w:r>
          </w:p>
          <w:p w14:paraId="0FF6BF5D" w14:textId="42CCA9B2" w:rsidR="003736A5" w:rsidRPr="00980427" w:rsidRDefault="003736A5" w:rsidP="00980427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從不同面向觀察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地理位置、歷史脈絡、政治經濟活動、自然資源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1802D1" w14:textId="7839F02A" w:rsidR="00E177F9" w:rsidRPr="00D823B8" w:rsidRDefault="003736A5" w:rsidP="00E177F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color w:val="000000"/>
              </w:rPr>
              <w:t>地區樣貌觀察與分析報告</w:t>
            </w:r>
          </w:p>
        </w:tc>
      </w:tr>
      <w:tr w:rsidR="003736A5" w:rsidRPr="00806F36" w14:paraId="31A2DB82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3736A5" w:rsidRPr="00806F36" w:rsidRDefault="003736A5" w:rsidP="003736A5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BAAB9" w14:textId="4F3D55B3" w:rsidR="003736A5" w:rsidRPr="001663D4" w:rsidRDefault="003736A5" w:rsidP="003736A5">
            <w:pPr>
              <w:suppressAutoHyphens/>
              <w:ind w:left="0" w:hanging="2"/>
            </w:pPr>
            <w:r w:rsidRPr="001663D4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17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5199" w14:textId="4B485B2E" w:rsidR="003736A5" w:rsidRPr="00980427" w:rsidRDefault="003736A5" w:rsidP="003736A5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團隊觀察任務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44FB" w14:textId="4015BE4F" w:rsidR="003736A5" w:rsidRPr="00980427" w:rsidRDefault="003736A5" w:rsidP="003736A5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統整情緒面、生態面</w:t>
            </w:r>
            <w:r w:rsidR="00FD5BC1">
              <w:rPr>
                <w:rFonts w:eastAsia="標楷體" w:hint="eastAsia"/>
                <w:color w:val="000000"/>
              </w:rPr>
              <w:t>、人文面，用自己擅長的方式，將本學習最深刻的觀察心得，總結紀錄與呈現。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8FBB5" w14:textId="77777777" w:rsidR="003736A5" w:rsidRDefault="00FD5BC1" w:rsidP="003736A5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D5BC1">
              <w:rPr>
                <w:rFonts w:ascii="標楷體" w:eastAsia="標楷體" w:hAnsi="標楷體" w:cs="標楷體" w:hint="eastAsia"/>
              </w:rPr>
              <w:t>自然書寫</w:t>
            </w:r>
          </w:p>
          <w:p w14:paraId="54072853" w14:textId="70EF74FE" w:rsidR="00FD5BC1" w:rsidRPr="00D823B8" w:rsidRDefault="00FD5BC1" w:rsidP="003736A5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D5BC1">
              <w:rPr>
                <w:rFonts w:ascii="標楷體" w:eastAsia="標楷體" w:hAnsi="標楷體" w:cs="標楷體" w:hint="eastAsia"/>
              </w:rPr>
              <w:t>我的觀察展</w:t>
            </w:r>
          </w:p>
        </w:tc>
      </w:tr>
      <w:tr w:rsidR="00B830BC" w:rsidRPr="00806F36" w14:paraId="1817899A" w14:textId="77777777" w:rsidTr="00232A2D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B830BC" w:rsidRPr="00806F36" w:rsidRDefault="00B830BC" w:rsidP="00B830B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第</w:t>
            </w:r>
          </w:p>
          <w:p w14:paraId="5B247B6B" w14:textId="77777777" w:rsidR="00B830BC" w:rsidRPr="00806F36" w:rsidRDefault="00B830BC" w:rsidP="00B830B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B830BC" w:rsidRPr="00806F36" w:rsidRDefault="00B830BC" w:rsidP="00B830B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B830BC" w:rsidRPr="00806F36" w:rsidRDefault="00B830BC" w:rsidP="00B830BC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418C78A8" w:rsidR="00B830BC" w:rsidRPr="00806F36" w:rsidRDefault="00B830BC" w:rsidP="00B830BC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524BC7AD" w:rsidR="00B830BC" w:rsidRPr="00980427" w:rsidRDefault="00B830BC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B830BC">
              <w:rPr>
                <w:rFonts w:eastAsia="標楷體" w:hint="eastAsia"/>
                <w:color w:val="000000"/>
              </w:rPr>
              <w:t>看不見的網絡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68ABD" w14:textId="77777777" w:rsidR="00B830BC" w:rsidRPr="00B830BC" w:rsidRDefault="00B830BC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世界是互相連結的嗎？</w:t>
            </w:r>
          </w:p>
          <w:p w14:paraId="02F85A1A" w14:textId="77777777" w:rsidR="008E7C7F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系統思考導入</w:t>
            </w:r>
            <w:r w:rsidRPr="008E7C7F">
              <w:rPr>
                <w:rFonts w:eastAsia="標楷體" w:hint="eastAsia"/>
                <w:color w:val="000000"/>
              </w:rPr>
              <w:t>連結的概念：</w:t>
            </w:r>
          </w:p>
          <w:p w14:paraId="720745E2" w14:textId="77777777" w:rsidR="00B830BC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能量流動與循環</w:t>
            </w:r>
            <w:r w:rsidRPr="008E7C7F">
              <w:rPr>
                <w:rFonts w:eastAsia="標楷體" w:hint="eastAsia"/>
                <w:color w:val="000000"/>
              </w:rPr>
              <w:t>、</w:t>
            </w:r>
            <w:r w:rsidRPr="00C822EA">
              <w:rPr>
                <w:rFonts w:eastAsia="標楷體"/>
                <w:color w:val="000000"/>
              </w:rPr>
              <w:t>食物鏈與生態平衡</w:t>
            </w:r>
            <w:r w:rsidRPr="008E7C7F">
              <w:rPr>
                <w:rFonts w:eastAsia="標楷體" w:hint="eastAsia"/>
                <w:color w:val="000000"/>
              </w:rPr>
              <w:t>、</w:t>
            </w:r>
            <w:r w:rsidRPr="00C822EA">
              <w:rPr>
                <w:rFonts w:eastAsia="標楷體"/>
                <w:color w:val="000000"/>
              </w:rPr>
              <w:t>氣候變遷影響</w:t>
            </w:r>
          </w:p>
          <w:p w14:paraId="12FC0C3B" w14:textId="1C10F168" w:rsidR="008E7C7F" w:rsidRPr="00980427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 w:cs="標楷體" w:hint="eastAsia"/>
              </w:rPr>
              <w:t>取一個世界連結的議題，以心智圖方式發想，可能連結到的概念有什麼。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D4631C" w14:textId="77777777" w:rsidR="00B830BC" w:rsidRDefault="008E7C7F" w:rsidP="00B830BC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心智圖繪製</w:t>
            </w:r>
          </w:p>
          <w:p w14:paraId="6A6DF9DD" w14:textId="0C9CC87B" w:rsidR="008E7C7F" w:rsidRPr="00B824F4" w:rsidRDefault="008E7C7F" w:rsidP="008E7C7F">
            <w:pPr>
              <w:suppressAutoHyphens/>
              <w:ind w:left="0" w:hanging="2"/>
              <w:rPr>
                <w:rFonts w:ascii="標楷體" w:eastAsia="標楷體" w:hAnsi="標楷體" w:cs="標楷體" w:hint="eastAsia"/>
              </w:rPr>
            </w:pPr>
          </w:p>
        </w:tc>
      </w:tr>
      <w:tr w:rsidR="00B830BC" w:rsidRPr="00806F36" w14:paraId="181419B4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B830BC" w:rsidRPr="00806F36" w:rsidRDefault="00B830BC" w:rsidP="00B830BC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5C903EEC" w:rsidR="00B830BC" w:rsidRPr="00806F36" w:rsidRDefault="00B830BC" w:rsidP="00B830BC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5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8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53174053" w:rsidR="00B830BC" w:rsidRPr="00980427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8E7C7F">
              <w:rPr>
                <w:rFonts w:eastAsia="標楷體" w:hint="eastAsia"/>
                <w:color w:val="000000"/>
              </w:rPr>
              <w:t>環境壓力與心理壓力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7BEE" w14:textId="77777777" w:rsidR="00B830BC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8E7C7F">
              <w:rPr>
                <w:rFonts w:eastAsia="標楷體" w:hint="eastAsia"/>
                <w:color w:val="000000"/>
              </w:rPr>
              <w:t>人與環境的雙向關係</w:t>
            </w:r>
          </w:p>
          <w:p w14:paraId="3D39BBE5" w14:textId="77777777" w:rsidR="008E7C7F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環境壓力與心理壓力</w:t>
            </w:r>
          </w:p>
          <w:p w14:paraId="22BACC27" w14:textId="4A7A93F7" w:rsidR="00232A2D" w:rsidRPr="00980427" w:rsidRDefault="00232A2D" w:rsidP="00B830BC">
            <w:pPr>
              <w:spacing w:line="320" w:lineRule="exact"/>
              <w:ind w:leftChars="0" w:left="0" w:firstLineChars="0" w:firstLine="0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學習單：我的療癒清單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36CAEF" w14:textId="7A9041B1" w:rsidR="00B830BC" w:rsidRPr="00B824F4" w:rsidRDefault="008E7C7F" w:rsidP="00B830BC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我的療癒清單</w:t>
            </w:r>
          </w:p>
        </w:tc>
      </w:tr>
      <w:tr w:rsidR="00B830BC" w:rsidRPr="00806F36" w14:paraId="2B7763D3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587F" w14:textId="77777777" w:rsidR="00B830BC" w:rsidRPr="00806F36" w:rsidRDefault="00B830BC" w:rsidP="00B830BC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59EBD0" w14:textId="4A0FB0DD" w:rsidR="00B830BC" w:rsidRPr="00806F36" w:rsidRDefault="00B830BC" w:rsidP="00B830BC">
            <w:pPr>
              <w:suppressAutoHyphens/>
              <w:ind w:left="0" w:hanging="2"/>
              <w:jc w:val="both"/>
            </w:pPr>
            <w:r w:rsidRPr="001663D4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9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12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83EC9" w14:textId="2F9AFC6E" w:rsidR="00B830BC" w:rsidRPr="00980427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野外觀察實作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40128" w14:textId="63F855F2" w:rsidR="00B830BC" w:rsidRPr="008E7C7F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8E7C7F">
              <w:rPr>
                <w:rFonts w:eastAsia="標楷體" w:hint="eastAsia"/>
                <w:color w:val="000000"/>
              </w:rPr>
              <w:t>議題：</w:t>
            </w:r>
            <w:r w:rsidRPr="00C822EA">
              <w:rPr>
                <w:rFonts w:eastAsia="標楷體"/>
                <w:color w:val="000000"/>
              </w:rPr>
              <w:t>垃圾、污染與消費</w:t>
            </w:r>
          </w:p>
          <w:p w14:paraId="2A14546D" w14:textId="77777777" w:rsidR="008E7C7F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學習單：我的消費紀錄</w:t>
            </w:r>
          </w:p>
          <w:p w14:paraId="2D4D9603" w14:textId="7F82ADB7" w:rsidR="008E7C7F" w:rsidRPr="00980427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概念：資源永續、碳足跡、棲地保護與保育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80C7A3" w14:textId="6CC9DF46" w:rsidR="00B830BC" w:rsidRPr="00B824F4" w:rsidRDefault="008E7C7F" w:rsidP="00B830BC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color w:val="000000"/>
              </w:rPr>
              <w:t>我的消費紀錄</w:t>
            </w:r>
          </w:p>
        </w:tc>
      </w:tr>
      <w:tr w:rsidR="00B830BC" w:rsidRPr="00806F36" w14:paraId="66D908D6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29EAF" w14:textId="77777777" w:rsidR="00B830BC" w:rsidRPr="00806F36" w:rsidRDefault="00B830BC" w:rsidP="00B830BC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AE8721" w14:textId="1368B964" w:rsidR="00B830BC" w:rsidRPr="00806F36" w:rsidRDefault="00B830BC" w:rsidP="00B830BC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15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2B183" w14:textId="1FEBF041" w:rsidR="00B830BC" w:rsidRPr="00980427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數據看環境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95F3" w14:textId="77777777" w:rsidR="00B830BC" w:rsidRDefault="008E7C7F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永續生活挑戰</w:t>
            </w:r>
          </w:p>
          <w:p w14:paraId="01F6A26D" w14:textId="77777777" w:rsidR="00232A2D" w:rsidRDefault="00232A2D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學習單：</w:t>
            </w:r>
            <w:r w:rsidRPr="00232A2D">
              <w:rPr>
                <w:rFonts w:eastAsia="標楷體" w:hint="eastAsia"/>
                <w:color w:val="000000"/>
              </w:rPr>
              <w:t>一週環保實踐紀錄</w:t>
            </w:r>
          </w:p>
          <w:p w14:paraId="70E0D517" w14:textId="6CC19D46" w:rsidR="00232A2D" w:rsidRPr="00980427" w:rsidRDefault="00232A2D" w:rsidP="00B830BC">
            <w:pPr>
              <w:spacing w:line="320" w:lineRule="exact"/>
              <w:ind w:leftChars="0" w:left="0" w:firstLineChars="0" w:firstLine="0"/>
              <w:rPr>
                <w:rFonts w:eastAsia="標楷體" w:hint="eastAsia"/>
                <w:color w:val="000000"/>
              </w:rPr>
            </w:pPr>
            <w:r w:rsidRPr="00232A2D">
              <w:rPr>
                <w:rFonts w:eastAsia="標楷體" w:hint="eastAsia"/>
                <w:color w:val="000000"/>
              </w:rPr>
              <w:t>團隊溝通與壓力調節</w:t>
            </w:r>
            <w:r>
              <w:rPr>
                <w:rFonts w:eastAsia="標楷體" w:hint="eastAsia"/>
                <w:color w:val="000000"/>
              </w:rPr>
              <w:t>、</w:t>
            </w:r>
            <w:r w:rsidRPr="00232A2D">
              <w:rPr>
                <w:rFonts w:eastAsia="標楷體" w:hint="eastAsia"/>
                <w:color w:val="000000"/>
              </w:rPr>
              <w:t>碳排與統計分析</w:t>
            </w:r>
            <w:r>
              <w:rPr>
                <w:rFonts w:eastAsia="標楷體" w:hint="eastAsia"/>
                <w:color w:val="000000"/>
              </w:rPr>
              <w:t>、</w:t>
            </w:r>
            <w:r w:rsidRPr="00232A2D">
              <w:rPr>
                <w:rFonts w:eastAsia="標楷體" w:hint="eastAsia"/>
                <w:color w:val="000000"/>
              </w:rPr>
              <w:t>戶外生態踏查</w:t>
            </w:r>
            <w:r>
              <w:rPr>
                <w:rFonts w:eastAsia="標楷體" w:hint="eastAsia"/>
                <w:color w:val="000000"/>
              </w:rPr>
              <w:t>、</w:t>
            </w:r>
            <w:r w:rsidRPr="00232A2D">
              <w:rPr>
                <w:rFonts w:eastAsia="標楷體" w:hint="eastAsia"/>
                <w:color w:val="000000"/>
              </w:rPr>
              <w:t>生物多樣性的價值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5BBFC6" w14:textId="3C3494AC" w:rsidR="00B830BC" w:rsidRPr="00B824F4" w:rsidRDefault="00232A2D" w:rsidP="00B830BC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一週環保實踐紀錄</w:t>
            </w:r>
          </w:p>
        </w:tc>
      </w:tr>
      <w:tr w:rsidR="00B830BC" w:rsidRPr="00806F36" w14:paraId="1239F621" w14:textId="77777777" w:rsidTr="00232A2D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B830BC" w:rsidRPr="00806F36" w:rsidRDefault="00B830BC" w:rsidP="00B830BC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21221800" w:rsidR="00B830BC" w:rsidRPr="001663D4" w:rsidRDefault="00B830BC" w:rsidP="00B830BC">
            <w:pPr>
              <w:suppressAutoHyphens/>
              <w:ind w:left="0" w:hanging="2"/>
            </w:pPr>
            <w:r w:rsidRPr="001663D4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16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 w:rsidRPr="001663D4"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 w:rsidRPr="001663D4"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A9BDE5" w14:textId="63BBC433" w:rsidR="00B830BC" w:rsidRPr="00980427" w:rsidRDefault="00232A2D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跨域成果發表</w:t>
            </w:r>
          </w:p>
        </w:tc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6D77A" w14:textId="679B67FC" w:rsidR="00B830BC" w:rsidRPr="00980427" w:rsidRDefault="00232A2D" w:rsidP="00B830BC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校園環境倡議</w:t>
            </w:r>
            <w:r w:rsidRPr="00232A2D">
              <w:rPr>
                <w:rFonts w:eastAsia="標楷體" w:hint="eastAsia"/>
                <w:color w:val="000000"/>
              </w:rPr>
              <w:t>、</w:t>
            </w:r>
            <w:r w:rsidRPr="00C822EA">
              <w:rPr>
                <w:rFonts w:eastAsia="標楷體"/>
                <w:color w:val="000000"/>
              </w:rPr>
              <w:t>環境改善提案</w:t>
            </w:r>
            <w:r w:rsidRPr="00232A2D">
              <w:rPr>
                <w:rFonts w:eastAsia="標楷體" w:hint="eastAsia"/>
                <w:color w:val="000000"/>
              </w:rPr>
              <w:t>、解決問題工作坊、</w:t>
            </w:r>
            <w:r w:rsidRPr="00C822EA">
              <w:rPr>
                <w:rFonts w:eastAsia="標楷體"/>
                <w:color w:val="000000"/>
              </w:rPr>
              <w:t>小組行動計畫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E542A1" w14:textId="4DA7ACC8" w:rsidR="00B830BC" w:rsidRPr="00232A2D" w:rsidRDefault="00232A2D" w:rsidP="00B830BC">
            <w:pPr>
              <w:suppressAutoHyphens/>
              <w:ind w:left="0" w:hanging="2"/>
              <w:rPr>
                <w:rFonts w:eastAsia="標楷體"/>
                <w:color w:val="000000"/>
              </w:rPr>
            </w:pPr>
            <w:r w:rsidRPr="00C822EA">
              <w:rPr>
                <w:rFonts w:eastAsia="標楷體"/>
                <w:color w:val="000000"/>
              </w:rPr>
              <w:t>海報、簡報與展演</w:t>
            </w:r>
          </w:p>
        </w:tc>
      </w:tr>
      <w:tr w:rsidR="00B830BC" w:rsidRPr="00806F36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B830BC" w:rsidRPr="00806F36" w:rsidRDefault="00B830BC" w:rsidP="00B830BC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E8EB" w14:textId="77777777" w:rsidR="00B830BC" w:rsidRDefault="00B830BC" w:rsidP="00362584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戶外教育</w:t>
            </w:r>
          </w:p>
          <w:p w14:paraId="3ADF9AF1" w14:textId="2DCB2573" w:rsidR="00EA00D5" w:rsidRDefault="00EA00D5" w:rsidP="00362584">
            <w:pPr>
              <w:spacing w:line="320" w:lineRule="exact"/>
              <w:ind w:leftChars="0" w:left="0" w:firstLineChars="0" w:firstLine="0"/>
              <w:rPr>
                <w:rFonts w:eastAsia="標楷體"/>
                <w:color w:val="000000"/>
              </w:rPr>
            </w:pPr>
            <w:r w:rsidRPr="00EA00D5">
              <w:rPr>
                <w:rFonts w:ascii="標楷體" w:eastAsia="標楷體" w:hAnsi="標楷體" w:hint="eastAsia"/>
                <w:color w:val="000000"/>
              </w:rPr>
              <w:t>戶J1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EA00D5">
              <w:rPr>
                <w:rFonts w:ascii="標楷體" w:eastAsia="標楷體" w:hAnsi="標楷體" w:hint="eastAsia"/>
                <w:color w:val="000000"/>
              </w:rPr>
              <w:t>善用</w:t>
            </w:r>
            <w:r w:rsidRPr="00EA00D5">
              <w:rPr>
                <w:rFonts w:eastAsia="標楷體" w:hint="eastAsia"/>
                <w:color w:val="000000"/>
              </w:rPr>
              <w:t>教室外、戶外及校外教學，認識臺灣環境並參訪自然及文化資產，如國家公園、國家風景區及國家森林公園等。</w:t>
            </w:r>
          </w:p>
          <w:p w14:paraId="77DB2991" w14:textId="736C0AD0" w:rsidR="00362584" w:rsidRPr="00362584" w:rsidRDefault="00EA00D5" w:rsidP="00362584">
            <w:pPr>
              <w:spacing w:line="320" w:lineRule="exact"/>
              <w:ind w:leftChars="0" w:left="0" w:firstLineChars="0" w:firstLine="0"/>
              <w:rPr>
                <w:rFonts w:ascii="標楷體" w:eastAsia="標楷體" w:hAnsi="標楷體"/>
                <w:color w:val="000000"/>
              </w:rPr>
            </w:pPr>
            <w:r w:rsidRPr="00EA00D5">
              <w:rPr>
                <w:rFonts w:ascii="標楷體" w:eastAsia="標楷體" w:hAnsi="標楷體" w:hint="eastAsia"/>
                <w:color w:val="000000"/>
              </w:rPr>
              <w:t>戶J3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EA00D5">
              <w:rPr>
                <w:rFonts w:ascii="標楷體" w:eastAsia="標楷體" w:hAnsi="標楷體" w:hint="eastAsia"/>
                <w:color w:val="000000"/>
              </w:rPr>
              <w:t>理解知識與生活環境的關係，獲得心靈的喜悅，培養積極面對挑戰的能力與態度。</w:t>
            </w:r>
          </w:p>
          <w:p w14:paraId="4C4AB955" w14:textId="28810C18" w:rsidR="00EA00D5" w:rsidRPr="00EA00D5" w:rsidRDefault="00EA00D5" w:rsidP="00362584">
            <w:pPr>
              <w:spacing w:line="320" w:lineRule="exact"/>
              <w:ind w:leftChars="0" w:left="0" w:firstLineChars="0" w:firstLine="0"/>
              <w:rPr>
                <w:rFonts w:ascii="標楷體" w:eastAsia="標楷體" w:hAnsi="標楷體"/>
                <w:color w:val="000000"/>
              </w:rPr>
            </w:pPr>
            <w:r w:rsidRPr="00EA00D5">
              <w:rPr>
                <w:rFonts w:ascii="標楷體" w:eastAsia="標楷體" w:hAnsi="標楷體" w:hint="eastAsia"/>
                <w:color w:val="000000"/>
              </w:rPr>
              <w:t xml:space="preserve">戶J4 </w:t>
            </w:r>
            <w:bookmarkStart w:id="0" w:name="_GoBack"/>
            <w:bookmarkEnd w:id="0"/>
            <w:r w:rsidRPr="00EA00D5">
              <w:rPr>
                <w:rFonts w:ascii="標楷體" w:eastAsia="標楷體" w:hAnsi="標楷體" w:hint="eastAsia"/>
                <w:color w:val="000000"/>
              </w:rPr>
              <w:t xml:space="preserve">解永續發展的意義與責任，並在參與活動的過程中落實原則。 </w:t>
            </w:r>
          </w:p>
          <w:p w14:paraId="18A5A9A6" w14:textId="01C6EAB1" w:rsidR="00EA00D5" w:rsidRPr="00EA00D5" w:rsidRDefault="00EA00D5" w:rsidP="00362584">
            <w:pPr>
              <w:spacing w:line="320" w:lineRule="exact"/>
              <w:ind w:leftChars="0" w:left="0" w:firstLineChars="0" w:firstLine="0"/>
              <w:rPr>
                <w:rFonts w:ascii="標楷體" w:eastAsia="標楷體" w:hAnsi="標楷體"/>
                <w:color w:val="000000"/>
              </w:rPr>
            </w:pPr>
            <w:r w:rsidRPr="00EA00D5">
              <w:rPr>
                <w:rFonts w:ascii="標楷體" w:eastAsia="標楷體" w:hAnsi="標楷體" w:hint="eastAsia"/>
                <w:color w:val="000000"/>
              </w:rPr>
              <w:t>戶J5 在團隊活動中，養成相互合作與互動的良好態度與技能。</w:t>
            </w:r>
          </w:p>
          <w:p w14:paraId="05D3A5A0" w14:textId="288886BC" w:rsidR="00362584" w:rsidRDefault="00362584" w:rsidP="00362584">
            <w:pPr>
              <w:spacing w:line="320" w:lineRule="exact"/>
              <w:ind w:leftChars="0" w:left="0" w:firstLineChars="0" w:firstLine="0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家庭教育</w:t>
            </w:r>
          </w:p>
          <w:p w14:paraId="33FD5434" w14:textId="59C5F8BC" w:rsidR="00362584" w:rsidRPr="00362584" w:rsidRDefault="00362584" w:rsidP="00362584">
            <w:pPr>
              <w:spacing w:line="320" w:lineRule="exact"/>
              <w:ind w:leftChars="0" w:left="0" w:firstLineChars="0" w:firstLine="0"/>
              <w:rPr>
                <w:rFonts w:eastAsia="標楷體" w:hint="eastAsia"/>
                <w:color w:val="000000"/>
              </w:rPr>
            </w:pPr>
            <w:r w:rsidRPr="005806BF">
              <w:rPr>
                <w:rFonts w:ascii="標楷體" w:eastAsia="標楷體" w:hAnsi="標楷體" w:hint="eastAsia"/>
                <w:szCs w:val="24"/>
              </w:rPr>
              <w:t>家J5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5806BF">
              <w:rPr>
                <w:rFonts w:ascii="標楷體" w:eastAsia="標楷體" w:hAnsi="標楷體" w:hint="eastAsia"/>
                <w:szCs w:val="24"/>
              </w:rPr>
              <w:t>了解與家人溝通互動及相互支持的適切方式。</w:t>
            </w:r>
          </w:p>
        </w:tc>
      </w:tr>
      <w:tr w:rsidR="00B830BC" w:rsidRPr="00806F36" w14:paraId="73962827" w14:textId="77777777" w:rsidTr="00442091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B830BC" w:rsidRPr="00806F36" w:rsidRDefault="00B830BC" w:rsidP="00B830B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D161535" w14:textId="77777777" w:rsidR="00232A2D" w:rsidRPr="00232A2D" w:rsidRDefault="00232A2D" w:rsidP="00232A2D">
            <w:pPr>
              <w:pStyle w:val="a5"/>
              <w:numPr>
                <w:ilvl w:val="0"/>
                <w:numId w:val="37"/>
              </w:numPr>
              <w:spacing w:line="400" w:lineRule="exact"/>
              <w:rPr>
                <w:rFonts w:eastAsia="標楷體" w:hint="eastAsia"/>
                <w:color w:val="000000"/>
              </w:rPr>
            </w:pPr>
            <w:r w:rsidRPr="00232A2D">
              <w:rPr>
                <w:rFonts w:eastAsia="標楷體" w:hint="eastAsia"/>
                <w:color w:val="000000"/>
              </w:rPr>
              <w:t>評量項目</w:t>
            </w:r>
            <w:r w:rsidRPr="00232A2D">
              <w:rPr>
                <w:rFonts w:eastAsia="標楷體" w:hint="eastAsia"/>
                <w:color w:val="000000"/>
              </w:rPr>
              <w:tab/>
            </w:r>
            <w:r w:rsidRPr="00232A2D">
              <w:rPr>
                <w:rFonts w:eastAsia="標楷體" w:hint="eastAsia"/>
                <w:color w:val="000000"/>
              </w:rPr>
              <w:t>比例</w:t>
            </w:r>
          </w:p>
          <w:p w14:paraId="633869D8" w14:textId="77777777" w:rsidR="00232A2D" w:rsidRPr="00232A2D" w:rsidRDefault="00232A2D" w:rsidP="00232A2D">
            <w:pPr>
              <w:pStyle w:val="a5"/>
              <w:numPr>
                <w:ilvl w:val="0"/>
                <w:numId w:val="37"/>
              </w:numPr>
              <w:spacing w:line="400" w:lineRule="exact"/>
              <w:rPr>
                <w:rFonts w:eastAsia="標楷體" w:hint="eastAsia"/>
                <w:color w:val="000000"/>
              </w:rPr>
            </w:pPr>
            <w:r w:rsidRPr="00232A2D">
              <w:rPr>
                <w:rFonts w:eastAsia="標楷體" w:hint="eastAsia"/>
                <w:color w:val="000000"/>
              </w:rPr>
              <w:t>觀察紀錄與學習單</w:t>
            </w:r>
            <w:r w:rsidRPr="00232A2D">
              <w:rPr>
                <w:rFonts w:eastAsia="標楷體" w:hint="eastAsia"/>
                <w:color w:val="000000"/>
              </w:rPr>
              <w:tab/>
              <w:t>30%</w:t>
            </w:r>
          </w:p>
          <w:p w14:paraId="06416A46" w14:textId="77777777" w:rsidR="00232A2D" w:rsidRPr="00232A2D" w:rsidRDefault="00232A2D" w:rsidP="00232A2D">
            <w:pPr>
              <w:pStyle w:val="a5"/>
              <w:numPr>
                <w:ilvl w:val="0"/>
                <w:numId w:val="37"/>
              </w:numPr>
              <w:spacing w:line="400" w:lineRule="exact"/>
              <w:rPr>
                <w:rFonts w:eastAsia="標楷體" w:hint="eastAsia"/>
                <w:color w:val="000000"/>
              </w:rPr>
            </w:pPr>
            <w:r w:rsidRPr="00232A2D">
              <w:rPr>
                <w:rFonts w:eastAsia="標楷體" w:hint="eastAsia"/>
                <w:color w:val="000000"/>
              </w:rPr>
              <w:t>小組合作與參與</w:t>
            </w:r>
            <w:r w:rsidRPr="00232A2D">
              <w:rPr>
                <w:rFonts w:eastAsia="標楷體" w:hint="eastAsia"/>
                <w:color w:val="000000"/>
              </w:rPr>
              <w:tab/>
              <w:t>20%</w:t>
            </w:r>
          </w:p>
          <w:p w14:paraId="1696BB00" w14:textId="77777777" w:rsidR="00232A2D" w:rsidRPr="00232A2D" w:rsidRDefault="00232A2D" w:rsidP="00232A2D">
            <w:pPr>
              <w:pStyle w:val="a5"/>
              <w:numPr>
                <w:ilvl w:val="0"/>
                <w:numId w:val="37"/>
              </w:numPr>
              <w:spacing w:line="400" w:lineRule="exact"/>
              <w:rPr>
                <w:rFonts w:eastAsia="標楷體" w:hint="eastAsia"/>
                <w:color w:val="000000"/>
              </w:rPr>
            </w:pPr>
            <w:r w:rsidRPr="00232A2D">
              <w:rPr>
                <w:rFonts w:eastAsia="標楷體" w:hint="eastAsia"/>
                <w:color w:val="000000"/>
              </w:rPr>
              <w:t>探究活動成果</w:t>
            </w:r>
            <w:r w:rsidRPr="00232A2D">
              <w:rPr>
                <w:rFonts w:eastAsia="標楷體" w:hint="eastAsia"/>
                <w:color w:val="000000"/>
              </w:rPr>
              <w:tab/>
              <w:t>20%</w:t>
            </w:r>
          </w:p>
          <w:p w14:paraId="2F90B1FD" w14:textId="77777777" w:rsidR="00232A2D" w:rsidRPr="00232A2D" w:rsidRDefault="00232A2D" w:rsidP="00232A2D">
            <w:pPr>
              <w:pStyle w:val="a5"/>
              <w:numPr>
                <w:ilvl w:val="0"/>
                <w:numId w:val="37"/>
              </w:numPr>
              <w:spacing w:line="400" w:lineRule="exact"/>
              <w:rPr>
                <w:rFonts w:eastAsia="標楷體" w:hint="eastAsia"/>
                <w:color w:val="000000"/>
              </w:rPr>
            </w:pPr>
            <w:r w:rsidRPr="00232A2D">
              <w:rPr>
                <w:rFonts w:eastAsia="標楷體" w:hint="eastAsia"/>
                <w:color w:val="000000"/>
              </w:rPr>
              <w:t>自我反思與情緒日誌</w:t>
            </w:r>
            <w:r w:rsidRPr="00232A2D">
              <w:rPr>
                <w:rFonts w:eastAsia="標楷體" w:hint="eastAsia"/>
                <w:color w:val="000000"/>
              </w:rPr>
              <w:tab/>
              <w:t>15%</w:t>
            </w:r>
          </w:p>
          <w:p w14:paraId="7B1F1C86" w14:textId="45CD01A2" w:rsidR="00B830BC" w:rsidRPr="00232A2D" w:rsidRDefault="00232A2D" w:rsidP="00232A2D">
            <w:pPr>
              <w:pStyle w:val="a5"/>
              <w:numPr>
                <w:ilvl w:val="0"/>
                <w:numId w:val="37"/>
              </w:numPr>
              <w:spacing w:line="400" w:lineRule="exact"/>
              <w:rPr>
                <w:rFonts w:eastAsia="標楷體" w:hint="eastAsia"/>
                <w:color w:val="000000"/>
              </w:rPr>
            </w:pPr>
            <w:r w:rsidRPr="00232A2D">
              <w:rPr>
                <w:rFonts w:eastAsia="標楷體" w:hint="eastAsia"/>
                <w:color w:val="000000"/>
              </w:rPr>
              <w:t>學期成果發表</w:t>
            </w:r>
            <w:r w:rsidRPr="00232A2D">
              <w:rPr>
                <w:rFonts w:eastAsia="標楷體" w:hint="eastAsia"/>
                <w:color w:val="000000"/>
              </w:rPr>
              <w:tab/>
              <w:t>15%</w:t>
            </w:r>
          </w:p>
        </w:tc>
      </w:tr>
      <w:tr w:rsidR="00B830BC" w:rsidRPr="00806F36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B830BC" w:rsidRPr="00806F36" w:rsidRDefault="00B830BC" w:rsidP="00B830BC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B830BC" w:rsidRPr="00806F36" w:rsidRDefault="00B830BC" w:rsidP="00B830BC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FB0CB" w14:textId="77777777" w:rsidR="00B830BC" w:rsidRDefault="00B830BC" w:rsidP="00B830BC">
            <w:pPr>
              <w:pStyle w:val="a5"/>
              <w:numPr>
                <w:ilvl w:val="0"/>
                <w:numId w:val="38"/>
              </w:numPr>
              <w:autoSpaceDN w:val="0"/>
              <w:spacing w:line="40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自編教材</w:t>
            </w:r>
          </w:p>
          <w:p w14:paraId="510DDCE1" w14:textId="77777777" w:rsidR="00B830BC" w:rsidRPr="00A96177" w:rsidRDefault="00B830BC" w:rsidP="00B830BC">
            <w:pPr>
              <w:pStyle w:val="a5"/>
              <w:numPr>
                <w:ilvl w:val="0"/>
                <w:numId w:val="38"/>
              </w:numPr>
              <w:autoSpaceDN w:val="0"/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color w:val="000000"/>
              </w:rPr>
              <w:t>教學</w:t>
            </w:r>
            <w:r>
              <w:rPr>
                <w:rFonts w:eastAsia="標楷體"/>
                <w:color w:val="000000"/>
              </w:rPr>
              <w:t>PPT</w:t>
            </w:r>
          </w:p>
          <w:p w14:paraId="3AFCF6DD" w14:textId="6CE61057" w:rsidR="00B830BC" w:rsidRPr="00806F36" w:rsidRDefault="00B830BC" w:rsidP="00B830BC">
            <w:pPr>
              <w:pStyle w:val="a5"/>
              <w:numPr>
                <w:ilvl w:val="0"/>
                <w:numId w:val="38"/>
              </w:numPr>
              <w:autoSpaceDN w:val="0"/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color w:val="000000"/>
              </w:rPr>
              <w:t>電腦設備</w:t>
            </w:r>
          </w:p>
        </w:tc>
      </w:tr>
      <w:tr w:rsidR="00B830BC" w:rsidRPr="00806F36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B830BC" w:rsidRPr="00806F36" w:rsidRDefault="00B830BC" w:rsidP="00B830BC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693A58EB" w:rsidR="00B830BC" w:rsidRPr="00806F36" w:rsidRDefault="00B830BC" w:rsidP="00B830B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自編教材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B830BC" w:rsidRPr="00806F36" w:rsidRDefault="00B830BC" w:rsidP="00B830B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7002BDC7" w:rsidR="00B830BC" w:rsidRPr="00806F36" w:rsidRDefault="00B830BC" w:rsidP="00B830B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延平中學</w:t>
            </w:r>
            <w:r w:rsidR="00232A2D">
              <w:rPr>
                <w:rFonts w:ascii="Times New Roman" w:eastAsia="標楷體" w:hAnsi="Times New Roman" w:hint="eastAsia"/>
                <w:color w:val="000000"/>
              </w:rPr>
              <w:t>自然</w:t>
            </w:r>
            <w:r>
              <w:rPr>
                <w:rFonts w:ascii="Times New Roman" w:eastAsia="標楷體" w:hAnsi="Times New Roman" w:hint="eastAsia"/>
                <w:color w:val="000000"/>
              </w:rPr>
              <w:t>科</w:t>
            </w:r>
            <w:r w:rsidR="00232A2D">
              <w:rPr>
                <w:rFonts w:ascii="Times New Roman" w:eastAsia="標楷體" w:hAnsi="Times New Roman" w:hint="eastAsia"/>
                <w:color w:val="000000"/>
              </w:rPr>
              <w:t>、社會科、數學科</w:t>
            </w:r>
            <w:r>
              <w:rPr>
                <w:rFonts w:ascii="Times New Roman" w:eastAsia="標楷體" w:hAnsi="Times New Roman" w:hint="eastAsia"/>
                <w:color w:val="000000"/>
              </w:rPr>
              <w:t>教學團隊</w:t>
            </w:r>
          </w:p>
        </w:tc>
      </w:tr>
      <w:tr w:rsidR="00B830BC" w:rsidRPr="00806F36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B830BC" w:rsidRPr="00806F36" w:rsidRDefault="00B830BC" w:rsidP="00B830B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B830BC" w:rsidRPr="00806F36" w:rsidRDefault="00B830BC" w:rsidP="00B830B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Default="00C87547">
      <w:pPr>
        <w:ind w:left="0" w:hanging="2"/>
      </w:pPr>
    </w:p>
    <w:sectPr w:rsidR="00C87547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9803D" w14:textId="77777777" w:rsidR="008C340F" w:rsidRDefault="008C340F" w:rsidP="00F354FD">
      <w:pPr>
        <w:spacing w:line="240" w:lineRule="auto"/>
        <w:ind w:left="0" w:hanging="2"/>
      </w:pPr>
      <w:r>
        <w:separator/>
      </w:r>
    </w:p>
  </w:endnote>
  <w:endnote w:type="continuationSeparator" w:id="0">
    <w:p w14:paraId="031B8966" w14:textId="77777777" w:rsidR="008C340F" w:rsidRDefault="008C340F" w:rsidP="00F354F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9831" w14:textId="77777777" w:rsidR="00F354FD" w:rsidRDefault="00F354FD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6BF21" w14:textId="77777777" w:rsidR="00F354FD" w:rsidRDefault="00F354FD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2ABCA" w14:textId="77777777" w:rsidR="00F354FD" w:rsidRDefault="00F354FD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CABAE" w14:textId="77777777" w:rsidR="008C340F" w:rsidRDefault="008C340F" w:rsidP="00F354FD">
      <w:pPr>
        <w:spacing w:line="240" w:lineRule="auto"/>
        <w:ind w:left="0" w:hanging="2"/>
      </w:pPr>
      <w:r>
        <w:separator/>
      </w:r>
    </w:p>
  </w:footnote>
  <w:footnote w:type="continuationSeparator" w:id="0">
    <w:p w14:paraId="0E14CA5B" w14:textId="77777777" w:rsidR="008C340F" w:rsidRDefault="008C340F" w:rsidP="00F354F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4AEEF" w14:textId="77777777" w:rsidR="00F354FD" w:rsidRDefault="00F354FD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DA421" w14:textId="77777777" w:rsidR="00F354FD" w:rsidRDefault="00F354FD">
    <w:pPr>
      <w:pStyle w:val="a6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45D3D" w14:textId="77777777" w:rsidR="00F354FD" w:rsidRDefault="00F354FD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F751F"/>
    <w:multiLevelType w:val="hybridMultilevel"/>
    <w:tmpl w:val="A0F20CBC"/>
    <w:lvl w:ilvl="0" w:tplc="4D8A1B10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03A2650"/>
    <w:multiLevelType w:val="hybridMultilevel"/>
    <w:tmpl w:val="33C20248"/>
    <w:lvl w:ilvl="0" w:tplc="9B6AC1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7C368A"/>
    <w:multiLevelType w:val="hybridMultilevel"/>
    <w:tmpl w:val="8788CCDA"/>
    <w:lvl w:ilvl="0" w:tplc="08306746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F8D1DC7"/>
    <w:multiLevelType w:val="hybridMultilevel"/>
    <w:tmpl w:val="88F6A656"/>
    <w:lvl w:ilvl="0" w:tplc="C4F8F8C6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1F03061"/>
    <w:multiLevelType w:val="hybridMultilevel"/>
    <w:tmpl w:val="BEB4A8B4"/>
    <w:lvl w:ilvl="0" w:tplc="6D1ADC30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23206FB"/>
    <w:multiLevelType w:val="hybridMultilevel"/>
    <w:tmpl w:val="7F2AD5FA"/>
    <w:lvl w:ilvl="0" w:tplc="704CAE8A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2E97E5B"/>
    <w:multiLevelType w:val="hybridMultilevel"/>
    <w:tmpl w:val="EDE05176"/>
    <w:lvl w:ilvl="0" w:tplc="F31AF454">
      <w:start w:val="1"/>
      <w:numFmt w:val="taiwaneseCountingThousand"/>
      <w:lvlText w:val="(%1)"/>
      <w:lvlJc w:val="left"/>
      <w:pPr>
        <w:ind w:left="4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7" w15:restartNumberingAfterBreak="0">
    <w:nsid w:val="272D312C"/>
    <w:multiLevelType w:val="hybridMultilevel"/>
    <w:tmpl w:val="52C017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C64220"/>
    <w:multiLevelType w:val="hybridMultilevel"/>
    <w:tmpl w:val="778E26D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3E38B0"/>
    <w:multiLevelType w:val="hybridMultilevel"/>
    <w:tmpl w:val="639A8812"/>
    <w:lvl w:ilvl="0" w:tplc="29A4C83E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A8566BD"/>
    <w:multiLevelType w:val="hybridMultilevel"/>
    <w:tmpl w:val="60F6256A"/>
    <w:lvl w:ilvl="0" w:tplc="0A047F48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DB2376E"/>
    <w:multiLevelType w:val="hybridMultilevel"/>
    <w:tmpl w:val="9F60C7D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B0040C"/>
    <w:multiLevelType w:val="hybridMultilevel"/>
    <w:tmpl w:val="1D882C5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1F7947"/>
    <w:multiLevelType w:val="hybridMultilevel"/>
    <w:tmpl w:val="53E4B268"/>
    <w:lvl w:ilvl="0" w:tplc="E88496B0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335B7526"/>
    <w:multiLevelType w:val="hybridMultilevel"/>
    <w:tmpl w:val="D68A105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478250F"/>
    <w:multiLevelType w:val="hybridMultilevel"/>
    <w:tmpl w:val="190E7FB8"/>
    <w:lvl w:ilvl="0" w:tplc="51AC8A0A">
      <w:start w:val="1"/>
      <w:numFmt w:val="taiwaneseCountingThousand"/>
      <w:lvlText w:val="(%1)"/>
      <w:lvlJc w:val="left"/>
      <w:pPr>
        <w:ind w:left="864" w:hanging="432"/>
      </w:pPr>
    </w:lvl>
    <w:lvl w:ilvl="1" w:tplc="04090019">
      <w:start w:val="1"/>
      <w:numFmt w:val="ideographTraditional"/>
      <w:lvlText w:val="%2、"/>
      <w:lvlJc w:val="left"/>
      <w:pPr>
        <w:ind w:left="1392" w:hanging="480"/>
      </w:pPr>
    </w:lvl>
    <w:lvl w:ilvl="2" w:tplc="0409001B">
      <w:start w:val="1"/>
      <w:numFmt w:val="lowerRoman"/>
      <w:lvlText w:val="%3."/>
      <w:lvlJc w:val="right"/>
      <w:pPr>
        <w:ind w:left="1872" w:hanging="480"/>
      </w:pPr>
    </w:lvl>
    <w:lvl w:ilvl="3" w:tplc="0409000F">
      <w:start w:val="1"/>
      <w:numFmt w:val="decimal"/>
      <w:lvlText w:val="%4."/>
      <w:lvlJc w:val="left"/>
      <w:pPr>
        <w:ind w:left="2352" w:hanging="480"/>
      </w:pPr>
    </w:lvl>
    <w:lvl w:ilvl="4" w:tplc="04090019">
      <w:start w:val="1"/>
      <w:numFmt w:val="ideographTraditional"/>
      <w:lvlText w:val="%5、"/>
      <w:lvlJc w:val="left"/>
      <w:pPr>
        <w:ind w:left="2832" w:hanging="480"/>
      </w:pPr>
    </w:lvl>
    <w:lvl w:ilvl="5" w:tplc="0409001B">
      <w:start w:val="1"/>
      <w:numFmt w:val="lowerRoman"/>
      <w:lvlText w:val="%6."/>
      <w:lvlJc w:val="right"/>
      <w:pPr>
        <w:ind w:left="3312" w:hanging="480"/>
      </w:pPr>
    </w:lvl>
    <w:lvl w:ilvl="6" w:tplc="0409000F">
      <w:start w:val="1"/>
      <w:numFmt w:val="decimal"/>
      <w:lvlText w:val="%7."/>
      <w:lvlJc w:val="left"/>
      <w:pPr>
        <w:ind w:left="3792" w:hanging="480"/>
      </w:pPr>
    </w:lvl>
    <w:lvl w:ilvl="7" w:tplc="04090019">
      <w:start w:val="1"/>
      <w:numFmt w:val="ideographTraditional"/>
      <w:lvlText w:val="%8、"/>
      <w:lvlJc w:val="left"/>
      <w:pPr>
        <w:ind w:left="4272" w:hanging="480"/>
      </w:pPr>
    </w:lvl>
    <w:lvl w:ilvl="8" w:tplc="0409001B">
      <w:start w:val="1"/>
      <w:numFmt w:val="lowerRoman"/>
      <w:lvlText w:val="%9."/>
      <w:lvlJc w:val="right"/>
      <w:pPr>
        <w:ind w:left="4752" w:hanging="480"/>
      </w:pPr>
    </w:lvl>
  </w:abstractNum>
  <w:abstractNum w:abstractNumId="16" w15:restartNumberingAfterBreak="0">
    <w:nsid w:val="36D839EB"/>
    <w:multiLevelType w:val="hybridMultilevel"/>
    <w:tmpl w:val="19425824"/>
    <w:lvl w:ilvl="0" w:tplc="FA261904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C960AE6"/>
    <w:multiLevelType w:val="hybridMultilevel"/>
    <w:tmpl w:val="48A2C74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DA06EE0"/>
    <w:multiLevelType w:val="hybridMultilevel"/>
    <w:tmpl w:val="9EFCA7EE"/>
    <w:lvl w:ilvl="0" w:tplc="29A4C83E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F6F434E"/>
    <w:multiLevelType w:val="hybridMultilevel"/>
    <w:tmpl w:val="8912F82C"/>
    <w:lvl w:ilvl="0" w:tplc="4F68AD4A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F7D52BA"/>
    <w:multiLevelType w:val="hybridMultilevel"/>
    <w:tmpl w:val="81EEF3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503CC5"/>
    <w:multiLevelType w:val="hybridMultilevel"/>
    <w:tmpl w:val="69B81CBE"/>
    <w:lvl w:ilvl="0" w:tplc="39EEB91E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92A0AD7"/>
    <w:multiLevelType w:val="hybridMultilevel"/>
    <w:tmpl w:val="C65AE7A6"/>
    <w:lvl w:ilvl="0" w:tplc="29A4C83E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961597B"/>
    <w:multiLevelType w:val="hybridMultilevel"/>
    <w:tmpl w:val="EEC212DE"/>
    <w:lvl w:ilvl="0" w:tplc="1A8276E0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4F2EDA"/>
    <w:multiLevelType w:val="hybridMultilevel"/>
    <w:tmpl w:val="2EB06E18"/>
    <w:lvl w:ilvl="0" w:tplc="29A4C83E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501744AA"/>
    <w:multiLevelType w:val="hybridMultilevel"/>
    <w:tmpl w:val="E34C854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AC1494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11B3AA5"/>
    <w:multiLevelType w:val="hybridMultilevel"/>
    <w:tmpl w:val="B4E8B36C"/>
    <w:lvl w:ilvl="0" w:tplc="D1D8DFDC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8487AC9"/>
    <w:multiLevelType w:val="hybridMultilevel"/>
    <w:tmpl w:val="72F0DC4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696EFA"/>
    <w:multiLevelType w:val="hybridMultilevel"/>
    <w:tmpl w:val="9E3842DE"/>
    <w:lvl w:ilvl="0" w:tplc="CE1484DE">
      <w:start w:val="1"/>
      <w:numFmt w:val="taiwaneseCountingThousand"/>
      <w:lvlText w:val="(%1)"/>
      <w:lvlJc w:val="left"/>
      <w:pPr>
        <w:ind w:left="4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31" w15:restartNumberingAfterBreak="0">
    <w:nsid w:val="5CD10ACD"/>
    <w:multiLevelType w:val="hybridMultilevel"/>
    <w:tmpl w:val="95CC4EA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D704ECC"/>
    <w:multiLevelType w:val="hybridMultilevel"/>
    <w:tmpl w:val="D316AE2C"/>
    <w:lvl w:ilvl="0" w:tplc="1E8AF8C2">
      <w:start w:val="1"/>
      <w:numFmt w:val="taiwaneseCountingThousand"/>
      <w:lvlText w:val="(%1)"/>
      <w:lvlJc w:val="left"/>
      <w:pPr>
        <w:ind w:left="478" w:hanging="480"/>
      </w:pPr>
      <w:rPr>
        <w:rFonts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33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A3A7DCD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F6A0BB6"/>
    <w:multiLevelType w:val="hybridMultilevel"/>
    <w:tmpl w:val="B8982D96"/>
    <w:lvl w:ilvl="0" w:tplc="AF086726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9D2527A"/>
    <w:multiLevelType w:val="hybridMultilevel"/>
    <w:tmpl w:val="9F3EBB12"/>
    <w:lvl w:ilvl="0" w:tplc="4FD4EB8C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9FD3768"/>
    <w:multiLevelType w:val="hybridMultilevel"/>
    <w:tmpl w:val="35DCBB84"/>
    <w:lvl w:ilvl="0" w:tplc="09D22ACC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7F3A2E53"/>
    <w:multiLevelType w:val="hybridMultilevel"/>
    <w:tmpl w:val="69F8C9B2"/>
    <w:lvl w:ilvl="0" w:tplc="ED601346">
      <w:start w:val="1"/>
      <w:numFmt w:val="taiwaneseCountingThousand"/>
      <w:lvlText w:val="(%1)"/>
      <w:lvlJc w:val="left"/>
      <w:pPr>
        <w:ind w:left="864" w:hanging="432"/>
      </w:pPr>
    </w:lvl>
    <w:lvl w:ilvl="1" w:tplc="7FD6CD74">
      <w:start w:val="1"/>
      <w:numFmt w:val="decimal"/>
      <w:lvlText w:val="%2."/>
      <w:lvlJc w:val="left"/>
      <w:pPr>
        <w:ind w:left="1272" w:hanging="360"/>
      </w:pPr>
    </w:lvl>
    <w:lvl w:ilvl="2" w:tplc="73ECACC2">
      <w:start w:val="1"/>
      <w:numFmt w:val="taiwaneseCountingThousand"/>
      <w:lvlText w:val="%3、"/>
      <w:lvlJc w:val="left"/>
      <w:pPr>
        <w:ind w:left="1872" w:hanging="480"/>
      </w:pPr>
    </w:lvl>
    <w:lvl w:ilvl="3" w:tplc="0409000F">
      <w:start w:val="1"/>
      <w:numFmt w:val="decimal"/>
      <w:lvlText w:val="%4."/>
      <w:lvlJc w:val="left"/>
      <w:pPr>
        <w:ind w:left="2352" w:hanging="480"/>
      </w:pPr>
    </w:lvl>
    <w:lvl w:ilvl="4" w:tplc="04090019">
      <w:start w:val="1"/>
      <w:numFmt w:val="ideographTraditional"/>
      <w:lvlText w:val="%5、"/>
      <w:lvlJc w:val="left"/>
      <w:pPr>
        <w:ind w:left="2832" w:hanging="480"/>
      </w:pPr>
    </w:lvl>
    <w:lvl w:ilvl="5" w:tplc="0409001B">
      <w:start w:val="1"/>
      <w:numFmt w:val="lowerRoman"/>
      <w:lvlText w:val="%6."/>
      <w:lvlJc w:val="right"/>
      <w:pPr>
        <w:ind w:left="3312" w:hanging="480"/>
      </w:pPr>
    </w:lvl>
    <w:lvl w:ilvl="6" w:tplc="0409000F">
      <w:start w:val="1"/>
      <w:numFmt w:val="decimal"/>
      <w:lvlText w:val="%7."/>
      <w:lvlJc w:val="left"/>
      <w:pPr>
        <w:ind w:left="3792" w:hanging="480"/>
      </w:pPr>
    </w:lvl>
    <w:lvl w:ilvl="7" w:tplc="04090019">
      <w:start w:val="1"/>
      <w:numFmt w:val="ideographTraditional"/>
      <w:lvlText w:val="%8、"/>
      <w:lvlJc w:val="left"/>
      <w:pPr>
        <w:ind w:left="4272" w:hanging="480"/>
      </w:pPr>
    </w:lvl>
    <w:lvl w:ilvl="8" w:tplc="0409001B">
      <w:start w:val="1"/>
      <w:numFmt w:val="lowerRoman"/>
      <w:lvlText w:val="%9."/>
      <w:lvlJc w:val="right"/>
      <w:pPr>
        <w:ind w:left="4752" w:hanging="480"/>
      </w:pPr>
    </w:lvl>
  </w:abstractNum>
  <w:num w:numId="1">
    <w:abstractNumId w:val="2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105EC"/>
    <w:rsid w:val="000C4937"/>
    <w:rsid w:val="00113230"/>
    <w:rsid w:val="001158C4"/>
    <w:rsid w:val="00152BEA"/>
    <w:rsid w:val="001663D4"/>
    <w:rsid w:val="0020365C"/>
    <w:rsid w:val="00232A2D"/>
    <w:rsid w:val="00261052"/>
    <w:rsid w:val="0029290C"/>
    <w:rsid w:val="00362584"/>
    <w:rsid w:val="00372DA1"/>
    <w:rsid w:val="003736A5"/>
    <w:rsid w:val="003C6159"/>
    <w:rsid w:val="00433CA0"/>
    <w:rsid w:val="00481211"/>
    <w:rsid w:val="004F1EDC"/>
    <w:rsid w:val="004F5430"/>
    <w:rsid w:val="004F66E0"/>
    <w:rsid w:val="00553F83"/>
    <w:rsid w:val="00642296"/>
    <w:rsid w:val="00642E73"/>
    <w:rsid w:val="00671934"/>
    <w:rsid w:val="006A2B66"/>
    <w:rsid w:val="006B4039"/>
    <w:rsid w:val="006D1B3F"/>
    <w:rsid w:val="00732D0A"/>
    <w:rsid w:val="0074438B"/>
    <w:rsid w:val="00756C05"/>
    <w:rsid w:val="007924F3"/>
    <w:rsid w:val="007C72EE"/>
    <w:rsid w:val="007D2416"/>
    <w:rsid w:val="007E3120"/>
    <w:rsid w:val="0086794C"/>
    <w:rsid w:val="008B064D"/>
    <w:rsid w:val="008C340F"/>
    <w:rsid w:val="008C41DE"/>
    <w:rsid w:val="008E7C7F"/>
    <w:rsid w:val="00980427"/>
    <w:rsid w:val="009F33D5"/>
    <w:rsid w:val="00A96177"/>
    <w:rsid w:val="00B07CA5"/>
    <w:rsid w:val="00B41195"/>
    <w:rsid w:val="00B824F4"/>
    <w:rsid w:val="00B830BC"/>
    <w:rsid w:val="00BD22B8"/>
    <w:rsid w:val="00BE3C63"/>
    <w:rsid w:val="00C40FF0"/>
    <w:rsid w:val="00C87547"/>
    <w:rsid w:val="00CB2EE6"/>
    <w:rsid w:val="00CD65A6"/>
    <w:rsid w:val="00CE5910"/>
    <w:rsid w:val="00D22C14"/>
    <w:rsid w:val="00D703B4"/>
    <w:rsid w:val="00D8174A"/>
    <w:rsid w:val="00D823B8"/>
    <w:rsid w:val="00DE0218"/>
    <w:rsid w:val="00DF0E7A"/>
    <w:rsid w:val="00DF33E7"/>
    <w:rsid w:val="00E10267"/>
    <w:rsid w:val="00E177F9"/>
    <w:rsid w:val="00E53618"/>
    <w:rsid w:val="00E6615F"/>
    <w:rsid w:val="00E9240A"/>
    <w:rsid w:val="00EA00D5"/>
    <w:rsid w:val="00EE0071"/>
    <w:rsid w:val="00F354FD"/>
    <w:rsid w:val="00F77215"/>
    <w:rsid w:val="00FB7E3C"/>
    <w:rsid w:val="00FD5BC1"/>
    <w:rsid w:val="00FE2249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List Paragraph"/>
    <w:basedOn w:val="a0"/>
    <w:uiPriority w:val="34"/>
    <w:qFormat/>
    <w:rsid w:val="00152BEA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customStyle="1" w:styleId="a">
    <w:name w:val="處室工作報告"/>
    <w:basedOn w:val="a0"/>
    <w:rsid w:val="00E177F9"/>
    <w:pPr>
      <w:numPr>
        <w:numId w:val="3"/>
      </w:numPr>
      <w:suppressAutoHyphens/>
      <w:autoSpaceDN/>
      <w:spacing w:line="360" w:lineRule="exact"/>
      <w:ind w:leftChars="0" w:left="0" w:firstLineChars="0" w:firstLine="0"/>
      <w:textDirection w:val="lrTb"/>
      <w:textAlignment w:val="auto"/>
      <w:outlineLvl w:val="9"/>
    </w:pPr>
    <w:rPr>
      <w:rFonts w:ascii="Times New Roman" w:eastAsia="標楷體" w:hAnsi="Times New Roman"/>
      <w:bCs/>
      <w:position w:val="0"/>
      <w:sz w:val="26"/>
      <w:szCs w:val="20"/>
    </w:rPr>
  </w:style>
  <w:style w:type="paragraph" w:styleId="a6">
    <w:name w:val="header"/>
    <w:basedOn w:val="a0"/>
    <w:link w:val="a7"/>
    <w:uiPriority w:val="99"/>
    <w:unhideWhenUsed/>
    <w:rsid w:val="00F354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F354FD"/>
    <w:rPr>
      <w:rFonts w:ascii="Calibri" w:hAnsi="Calibri" w:cs="Calibri"/>
      <w:kern w:val="3"/>
      <w:position w:val="-1"/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F354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F354FD"/>
    <w:rPr>
      <w:rFonts w:ascii="Calibri" w:hAnsi="Calibri" w:cs="Calibri"/>
      <w:kern w:val="3"/>
      <w:position w:val="-1"/>
      <w:sz w:val="20"/>
      <w:szCs w:val="20"/>
    </w:rPr>
  </w:style>
  <w:style w:type="character" w:styleId="aa">
    <w:name w:val="Strong"/>
    <w:basedOn w:val="a1"/>
    <w:uiPriority w:val="22"/>
    <w:qFormat/>
    <w:rsid w:val="00980427"/>
    <w:rPr>
      <w:b/>
      <w:bCs/>
    </w:rPr>
  </w:style>
  <w:style w:type="character" w:customStyle="1" w:styleId="t286pc">
    <w:name w:val="t286pc"/>
    <w:basedOn w:val="a1"/>
    <w:rsid w:val="00980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75</cp:revision>
  <dcterms:created xsi:type="dcterms:W3CDTF">2023-02-08T01:33:00Z</dcterms:created>
  <dcterms:modified xsi:type="dcterms:W3CDTF">2026-05-08T04:39:00Z</dcterms:modified>
</cp:coreProperties>
</file>