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603AE6" w14:textId="77777777" w:rsidR="00F71F3D" w:rsidRPr="00B10326" w:rsidRDefault="00F71F3D" w:rsidP="00F71F3D">
      <w:pPr>
        <w:widowControl/>
        <w:spacing w:line="360" w:lineRule="auto"/>
        <w:ind w:left="482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臺北市私立延平高級中學(國中部)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11</w:t>
      </w:r>
      <w:r>
        <w:rPr>
          <w:rFonts w:ascii="標楷體" w:eastAsia="標楷體" w:hAnsi="標楷體" w:cs="新細明體"/>
          <w:kern w:val="0"/>
          <w:sz w:val="32"/>
          <w:szCs w:val="32"/>
        </w:rPr>
        <w:t>4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255F0C">
        <w:rPr>
          <w:rFonts w:ascii="標楷體" w:eastAsia="標楷體" w:hAnsi="標楷體" w:cs="新細明體" w:hint="eastAsia"/>
          <w:kern w:val="0"/>
          <w:sz w:val="32"/>
          <w:szCs w:val="32"/>
        </w:rPr>
        <w:t>學年度部定課程計畫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77"/>
        <w:gridCol w:w="1379"/>
        <w:gridCol w:w="1859"/>
        <w:gridCol w:w="3607"/>
        <w:gridCol w:w="929"/>
        <w:gridCol w:w="2956"/>
        <w:gridCol w:w="1721"/>
        <w:gridCol w:w="2637"/>
        <w:gridCol w:w="4026"/>
        <w:gridCol w:w="1723"/>
      </w:tblGrid>
      <w:tr w:rsidR="00F71F3D" w:rsidRPr="00D05F02" w14:paraId="6FC5A23C" w14:textId="77777777" w:rsidTr="000807D3">
        <w:trPr>
          <w:trHeight w:val="689"/>
          <w:jc w:val="center"/>
        </w:trPr>
        <w:tc>
          <w:tcPr>
            <w:tcW w:w="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3D4971D" w14:textId="77777777" w:rsidR="00F71F3D" w:rsidRPr="00D05F02" w:rsidRDefault="00F71F3D" w:rsidP="00F71F3D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領域/科目</w:t>
            </w:r>
          </w:p>
        </w:tc>
        <w:tc>
          <w:tcPr>
            <w:tcW w:w="194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508047" w14:textId="77777777" w:rsidR="00F71F3D" w:rsidRPr="000234B7" w:rsidRDefault="00F71F3D" w:rsidP="00F71F3D">
            <w:pPr>
              <w:spacing w:line="396" w:lineRule="auto"/>
              <w:ind w:hanging="2"/>
              <w:rPr>
                <w:rFonts w:ascii="標楷體" w:eastAsia="標楷體" w:hAnsi="標楷體" w:cs="標楷體"/>
              </w:rPr>
            </w:pP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國語文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□英語文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</w:t>
            </w:r>
            <w:r w:rsidRPr="001607DD">
              <w:rPr>
                <w:rFonts w:ascii="標楷體" w:eastAsia="標楷體" w:hAnsi="標楷體" w:cs="標楷體" w:hint="eastAsia"/>
              </w:rPr>
              <w:t>本土語文</w:t>
            </w:r>
            <w:r w:rsidRPr="000234B7">
              <w:rPr>
                <w:rFonts w:ascii="標楷體" w:eastAsia="標楷體" w:hAnsi="標楷體" w:cs="標楷體" w:hint="eastAsia"/>
              </w:rPr>
              <w:t>(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>閩南語文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 xml:space="preserve">客語文)   </w:t>
            </w:r>
            <w:r w:rsidRPr="001607DD">
              <w:rPr>
                <w:rFonts w:ascii="標楷體" w:eastAsia="標楷體" w:hAnsi="標楷體" w:cs="標楷體" w:hint="eastAsia"/>
              </w:rPr>
              <w:t xml:space="preserve"> </w:t>
            </w:r>
            <w:r w:rsidRPr="001607DD">
              <w:rPr>
                <w:rFonts w:ascii="標楷體" w:eastAsia="標楷體" w:hAnsi="標楷體" w:cs="標楷體"/>
              </w:rPr>
              <w:t>□數學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□社會(□歷史□地理□公民與社會)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□自然科學(□理化□生物□地球科學)</w:t>
            </w:r>
          </w:p>
          <w:p w14:paraId="3CADBA02" w14:textId="1955FBD6" w:rsidR="00F71F3D" w:rsidRPr="00D05F02" w:rsidRDefault="00F71F3D" w:rsidP="00F71F3D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1607DD">
              <w:rPr>
                <w:rFonts w:ascii="標楷體" w:eastAsia="標楷體" w:hAnsi="標楷體" w:cs="標楷體"/>
              </w:rPr>
              <w:t>□藝術(□音樂□視覺藝術□表演藝術)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□綜合活動(□家政□童軍□輔導)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□科技(□資訊科技□生活科技)</w:t>
            </w:r>
            <w:r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□健康與體育(□健康教育□體育)</w:t>
            </w:r>
          </w:p>
        </w:tc>
      </w:tr>
      <w:tr w:rsidR="00D05F02" w:rsidRPr="00D05F02" w14:paraId="2967A01E" w14:textId="77777777" w:rsidTr="000807D3">
        <w:trPr>
          <w:trHeight w:val="850"/>
          <w:jc w:val="center"/>
        </w:trPr>
        <w:tc>
          <w:tcPr>
            <w:tcW w:w="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BEDCAE4" w14:textId="77777777" w:rsidR="00E34C87" w:rsidRPr="00D05F02" w:rsidRDefault="00E34C87" w:rsidP="00E34C8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實施年級</w:t>
            </w:r>
          </w:p>
        </w:tc>
        <w:tc>
          <w:tcPr>
            <w:tcW w:w="194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8D404E" w14:textId="77777777" w:rsidR="00E34C87" w:rsidRPr="00D05F02" w:rsidRDefault="00E34C87" w:rsidP="00E34C87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□</w:t>
            </w:r>
            <w:r w:rsidRPr="00D05F02">
              <w:rPr>
                <w:rFonts w:ascii="Times New Roman" w:eastAsia="新細明體" w:hAnsi="Times New Roman" w:cs="Times New Roman"/>
                <w:kern w:val="0"/>
                <w:szCs w:val="24"/>
              </w:rPr>
              <w:t>7</w:t>
            </w: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年級 □</w:t>
            </w:r>
            <w:r w:rsidRPr="00D05F02">
              <w:rPr>
                <w:rFonts w:ascii="Times New Roman" w:eastAsia="新細明體" w:hAnsi="Times New Roman" w:cs="Times New Roman"/>
                <w:kern w:val="0"/>
                <w:szCs w:val="24"/>
              </w:rPr>
              <w:t>8</w:t>
            </w: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年級 ■9年級</w:t>
            </w:r>
          </w:p>
          <w:p w14:paraId="11E8C203" w14:textId="77777777" w:rsidR="00E34C87" w:rsidRPr="00D05F02" w:rsidRDefault="00E34C87" w:rsidP="00E34C87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■上學期 ■下學期</w:t>
            </w:r>
          </w:p>
        </w:tc>
      </w:tr>
      <w:tr w:rsidR="00D05F02" w:rsidRPr="00D05F02" w14:paraId="7E40057A" w14:textId="77777777" w:rsidTr="000807D3">
        <w:trPr>
          <w:trHeight w:val="935"/>
          <w:jc w:val="center"/>
        </w:trPr>
        <w:tc>
          <w:tcPr>
            <w:tcW w:w="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7766D21" w14:textId="77777777" w:rsidR="00E34C87" w:rsidRPr="00D05F02" w:rsidRDefault="00E34C87" w:rsidP="00E34C8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教材版本</w:t>
            </w:r>
          </w:p>
        </w:tc>
        <w:tc>
          <w:tcPr>
            <w:tcW w:w="5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453060" w14:textId="610F63A6" w:rsidR="00E34C87" w:rsidRPr="00D05F02" w:rsidRDefault="001D1F2D" w:rsidP="00E34C87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="00E34C87"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選用教科書:</w:t>
            </w:r>
            <w:r w:rsidR="00E34C87" w:rsidRPr="00D05F02">
              <w:rPr>
                <w:rFonts w:ascii="標楷體" w:eastAsia="標楷體" w:hAnsi="標楷體" w:cs="新細明體" w:hint="eastAsia"/>
                <w:kern w:val="0"/>
                <w:szCs w:val="24"/>
                <w:u w:val="single"/>
              </w:rPr>
              <w:t xml:space="preserve"> 翰林 </w:t>
            </w:r>
            <w:r w:rsidR="00E34C87" w:rsidRPr="00D05F02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14:paraId="2A5DC538" w14:textId="77777777" w:rsidR="00E34C87" w:rsidRPr="00D05F02" w:rsidRDefault="00E34C87" w:rsidP="00E34C87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□自編教材 (經課發會通過)</w:t>
            </w:r>
          </w:p>
        </w:tc>
        <w:tc>
          <w:tcPr>
            <w:tcW w:w="3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63AFDC" w14:textId="77777777" w:rsidR="00E34C87" w:rsidRPr="00D05F02" w:rsidRDefault="00E34C87" w:rsidP="00E34C8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節數</w:t>
            </w:r>
          </w:p>
        </w:tc>
        <w:tc>
          <w:tcPr>
            <w:tcW w:w="101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5E85CF" w14:textId="36B53441" w:rsidR="00E34C87" w:rsidRPr="00D05F02" w:rsidRDefault="00E34C87" w:rsidP="00E34C87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學期內每週 5 節</w:t>
            </w:r>
          </w:p>
        </w:tc>
      </w:tr>
      <w:tr w:rsidR="00D05F02" w:rsidRPr="00D05F02" w14:paraId="0E40DA9B" w14:textId="77777777" w:rsidTr="000807D3">
        <w:trPr>
          <w:trHeight w:val="624"/>
          <w:jc w:val="center"/>
        </w:trPr>
        <w:tc>
          <w:tcPr>
            <w:tcW w:w="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91F0AC2" w14:textId="77777777" w:rsidR="00E34C87" w:rsidRPr="00D05F02" w:rsidRDefault="00E34C87" w:rsidP="00E34C8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領域核心素養</w:t>
            </w:r>
          </w:p>
        </w:tc>
        <w:tc>
          <w:tcPr>
            <w:tcW w:w="194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36ECB4D4" w14:textId="77777777" w:rsidR="00E34C87" w:rsidRPr="00D05F02" w:rsidRDefault="00E34C87" w:rsidP="00E34C87">
            <w:pPr>
              <w:rPr>
                <w:rFonts w:ascii="Calibri" w:eastAsia="新細明體" w:hAnsi="Calibri" w:cs="Times New Roman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國-J-A1 透過國語文的學習，認識生涯及生命的典範，建立正向價值觀， 提高語文自學的興趣。</w:t>
            </w:r>
          </w:p>
          <w:p w14:paraId="31E208B3" w14:textId="77777777" w:rsidR="00E34C87" w:rsidRPr="00D05F02" w:rsidRDefault="00E34C87" w:rsidP="00E34C87">
            <w:pPr>
              <w:rPr>
                <w:rFonts w:ascii="Calibri" w:eastAsia="新細明體" w:hAnsi="Calibri" w:cs="Times New Roman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國-J-A2 透過欣賞各類文本，培養思辨的能力，並能反思內容主題，應用於日常生活中，有效處理問題。</w:t>
            </w:r>
          </w:p>
          <w:p w14:paraId="47749325" w14:textId="77777777" w:rsidR="00E34C87" w:rsidRPr="00D05F02" w:rsidRDefault="00E34C87" w:rsidP="00E34C87">
            <w:pPr>
              <w:rPr>
                <w:rFonts w:ascii="Calibri" w:eastAsia="新細明體" w:hAnsi="Calibri" w:cs="Times New Roman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國-J-A3 運用國語文能力吸收新知，並訂定計畫、自主學習，發揮創新精神，增進個人的應變能力。</w:t>
            </w:r>
          </w:p>
          <w:p w14:paraId="5E3DBD4B" w14:textId="77777777" w:rsidR="00E34C87" w:rsidRPr="00D05F02" w:rsidRDefault="00E34C87" w:rsidP="00E34C87">
            <w:pPr>
              <w:rPr>
                <w:rFonts w:ascii="Calibri" w:eastAsia="新細明體" w:hAnsi="Calibri" w:cs="Times New Roman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國-J-B1 運用國語文表情達意，增進閱讀理解，進而提升欣賞及評析文本的能力，並能傾聽他人的需求、理解他人的觀點，達到良性的人我溝通與互動。</w:t>
            </w:r>
          </w:p>
          <w:p w14:paraId="0193D1B3" w14:textId="77777777" w:rsidR="00E34C87" w:rsidRPr="00D05F02" w:rsidRDefault="00E34C87" w:rsidP="00E34C87">
            <w:pPr>
              <w:rPr>
                <w:rFonts w:ascii="Calibri" w:eastAsia="新細明體" w:hAnsi="Calibri" w:cs="Times New Roman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國-J-B2 運用科技、資訊與各類媒體所提供的素材，進行檢索、統整、解釋及省思，並轉化成生活的能力與素養。</w:t>
            </w:r>
          </w:p>
          <w:p w14:paraId="1EE05F46" w14:textId="77777777" w:rsidR="00E34C87" w:rsidRPr="00D05F02" w:rsidRDefault="00E34C87" w:rsidP="00E34C87">
            <w:pPr>
              <w:rPr>
                <w:rFonts w:ascii="Calibri" w:eastAsia="新細明體" w:hAnsi="Calibri" w:cs="Times New Roman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國-J-B3 具備欣賞文學與相關藝術的能力，並培養創作的興趣，透過對文本的反思與分享，印證生活經驗，提升審美判斷力。</w:t>
            </w:r>
          </w:p>
          <w:p w14:paraId="20B3D075" w14:textId="77777777" w:rsidR="00E34C87" w:rsidRPr="00D05F02" w:rsidRDefault="00E34C87" w:rsidP="00E34C87">
            <w:pPr>
              <w:rPr>
                <w:rFonts w:ascii="Calibri" w:eastAsia="新細明體" w:hAnsi="Calibri" w:cs="Times New Roman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國-J-C1 閱讀各類文本， 從中培養道德觀、責任感、同理心，並能觀察生活環境，主動關懷社會，增進對公共議題的興趣。</w:t>
            </w:r>
          </w:p>
          <w:p w14:paraId="2D50D72F" w14:textId="77777777" w:rsidR="00E34C87" w:rsidRPr="00D05F02" w:rsidRDefault="00E34C87" w:rsidP="00E34C87">
            <w:pPr>
              <w:rPr>
                <w:rFonts w:ascii="Calibri" w:eastAsia="新細明體" w:hAnsi="Calibri" w:cs="Times New Roman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國-J-C2 在國語文學習情境中，與他人合作學習，增進理解、溝通與包容的能力，在生活中建立友善的人際關係。</w:t>
            </w:r>
          </w:p>
          <w:p w14:paraId="115BEA86" w14:textId="77777777" w:rsidR="00E34C87" w:rsidRPr="00D05F02" w:rsidRDefault="00E34C87" w:rsidP="00E34C87">
            <w:pPr>
              <w:rPr>
                <w:rFonts w:ascii="Calibri" w:eastAsia="新細明體" w:hAnsi="Calibri" w:cs="Times New Roman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國-J-C3 閱讀各類文本，探索不同文化的內涵，欣賞並尊重各國文化的差異性，了解與關懷多元文化的價值與意義。</w:t>
            </w:r>
          </w:p>
        </w:tc>
      </w:tr>
      <w:tr w:rsidR="00D05F02" w:rsidRPr="00D05F02" w14:paraId="48BFDC51" w14:textId="77777777" w:rsidTr="000807D3">
        <w:trPr>
          <w:trHeight w:val="483"/>
          <w:jc w:val="center"/>
        </w:trPr>
        <w:tc>
          <w:tcPr>
            <w:tcW w:w="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90F25D0" w14:textId="77777777" w:rsidR="00E34C87" w:rsidRPr="00D05F02" w:rsidRDefault="00E34C87" w:rsidP="00E34C8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課程目標</w:t>
            </w:r>
          </w:p>
        </w:tc>
        <w:tc>
          <w:tcPr>
            <w:tcW w:w="194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052A9949" w14:textId="77777777" w:rsidR="00E34C87" w:rsidRPr="00D05F02" w:rsidRDefault="00E34C87" w:rsidP="00E34C8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國語文教學基本理念，旨在培養學生正確理解和靈活應用國語文字的能力，內容包括：</w:t>
            </w:r>
          </w:p>
          <w:p w14:paraId="4E4732ED" w14:textId="77777777" w:rsidR="00E34C87" w:rsidRPr="00D05F02" w:rsidRDefault="00E34C87" w:rsidP="00E34C8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（一）使學生具備良好的聽、說、讀、寫、作等基本能力。</w:t>
            </w:r>
          </w:p>
          <w:p w14:paraId="1C798AC9" w14:textId="77777777" w:rsidR="00E34C87" w:rsidRPr="00D05F02" w:rsidRDefault="00E34C87" w:rsidP="00E34C8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（二）使學生能使用語文，表情達意，陶冶性情，啟發心智，解決問題。</w:t>
            </w:r>
          </w:p>
          <w:p w14:paraId="7DCE0EF1" w14:textId="77777777" w:rsidR="00E34C87" w:rsidRPr="00D05F02" w:rsidRDefault="00E34C87" w:rsidP="00E34C8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（三）培養學生應用中國語文，從事思考、理解、協調、討論、欣賞、創作，以擴充生活經驗，拓展多元視野，面對國際思潮，並激發學生廣泛閱讀的興趣，提升欣賞文學作品的能力，以體認中華文化精髓。</w:t>
            </w:r>
          </w:p>
          <w:p w14:paraId="65203028" w14:textId="5B0B23F2" w:rsidR="00E34C87" w:rsidRPr="00D05F02" w:rsidRDefault="00E34C87" w:rsidP="00E34C8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上學期教</w:t>
            </w:r>
            <w:r w:rsidR="005E1FAD"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學內容包含：詞選、生於憂患死於安樂、射鵰英雄傳等不同面向選文，</w:t>
            </w: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使學生培養出正確理解和活用本國語言文字的能力，並提升讀書興趣及自學能力，奠定終身學習的基礎。</w:t>
            </w:r>
          </w:p>
          <w:p w14:paraId="1EE44B12" w14:textId="77777777" w:rsidR="00E34C87" w:rsidRPr="00D05F02" w:rsidRDefault="00E34C87" w:rsidP="00E34C8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課程目標為：</w:t>
            </w:r>
          </w:p>
          <w:p w14:paraId="3720B187" w14:textId="77777777" w:rsidR="00E34C87" w:rsidRPr="00D05F02" w:rsidRDefault="00E34C87" w:rsidP="00E34C8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一、學習國語文知識，運用恰當文字語彙，抒發情感，表達意見。</w:t>
            </w:r>
          </w:p>
          <w:p w14:paraId="7C476686" w14:textId="77777777" w:rsidR="00E34C87" w:rsidRPr="00D05F02" w:rsidRDefault="00E34C87" w:rsidP="00E34C8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二、結合國語文與科技資訊，進行跨領域探索，發展自學能力，奠定終身學習的基礎。</w:t>
            </w:r>
          </w:p>
          <w:p w14:paraId="5A3524C1" w14:textId="77777777" w:rsidR="00E34C87" w:rsidRPr="00D05F02" w:rsidRDefault="00E34C87" w:rsidP="00E34C8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三、運用國語文分享經驗、溝通意見，建立良好人際關係，有效處理人生課題。</w:t>
            </w:r>
          </w:p>
          <w:p w14:paraId="43CFE68A" w14:textId="77777777" w:rsidR="00E34C87" w:rsidRPr="00D05F02" w:rsidRDefault="00E34C87" w:rsidP="00E34C8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四、閱讀各類文本，提升理解和思辨的能力，激發創作潛能。</w:t>
            </w:r>
          </w:p>
          <w:p w14:paraId="19CC2197" w14:textId="77777777" w:rsidR="00E34C87" w:rsidRPr="00D05F02" w:rsidRDefault="00E34C87" w:rsidP="00E34C8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五、欣賞與評析文本，加強審美與感知的素養。</w:t>
            </w:r>
          </w:p>
          <w:p w14:paraId="47314F15" w14:textId="77777777" w:rsidR="00E34C87" w:rsidRPr="00D05F02" w:rsidRDefault="00E34C87" w:rsidP="00E34C8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六、經由閱讀，印證現實生活，學習觀察社會，理解並尊重多元文化，增進族群互動。</w:t>
            </w:r>
          </w:p>
          <w:p w14:paraId="49B3BF6E" w14:textId="77777777" w:rsidR="00E34C87" w:rsidRPr="00D05F02" w:rsidRDefault="00E34C87" w:rsidP="00E34C8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七、透過國語文學習，認識個人與社群的關係，體會文化傳承與生命意義的開展。</w:t>
            </w:r>
          </w:p>
          <w:p w14:paraId="0FC3C0E5" w14:textId="77777777" w:rsidR="00E34C87" w:rsidRPr="00D05F02" w:rsidRDefault="00E34C87" w:rsidP="00E34C8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八、藉由國語文學習，關切本土與全球議題，拓展國際視野，培養參與公共事務的熱情與能力。</w:t>
            </w:r>
          </w:p>
          <w:p w14:paraId="63CBD42D" w14:textId="77777777" w:rsidR="00E34C87" w:rsidRPr="00D05F02" w:rsidRDefault="00E34C87" w:rsidP="00E34C8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九、循序漸進引導學生理解古今人物及其時代價值意義，培養學生在生活情境中能夠多思考事物脈絡。</w:t>
            </w:r>
          </w:p>
          <w:p w14:paraId="1D97AB06" w14:textId="77777777" w:rsidR="00E34C87" w:rsidRPr="00D05F02" w:rsidRDefault="00E34C87" w:rsidP="00E34C8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  <w:p w14:paraId="5E88D580" w14:textId="77777777" w:rsidR="00E34C87" w:rsidRPr="00D05F02" w:rsidRDefault="00E34C87" w:rsidP="00E34C8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國語文教學基本理念，旨在培養學生正確理解和靈活應用國語文字的能力，內容包括：</w:t>
            </w:r>
          </w:p>
          <w:p w14:paraId="427384EA" w14:textId="77777777" w:rsidR="00E34C87" w:rsidRPr="00D05F02" w:rsidRDefault="00E34C87" w:rsidP="00E34C8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（一）使學生具備良好的聽、說、讀、寫、作等基本能力。</w:t>
            </w:r>
          </w:p>
          <w:p w14:paraId="64BED0AF" w14:textId="77777777" w:rsidR="00E34C87" w:rsidRPr="00D05F02" w:rsidRDefault="00E34C87" w:rsidP="00E34C8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（二）使學生能使用語文，表情達意，陶冶性情，啟發心智，解決問題。</w:t>
            </w:r>
          </w:p>
          <w:p w14:paraId="0758B4F3" w14:textId="77777777" w:rsidR="00E34C87" w:rsidRPr="00D05F02" w:rsidRDefault="00E34C87" w:rsidP="00E34C8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（三）培養學生應用中國語文，從事思考、理解、協調、討論、欣賞、創作，以擴充生活經驗，拓展多元視野，面對國際思潮，並激發學生廣泛閱讀的興趣，提升欣賞文學作品的能力，以體認中華文化精髓。</w:t>
            </w:r>
          </w:p>
          <w:p w14:paraId="71228CEA" w14:textId="263E98E5" w:rsidR="00E34C87" w:rsidRPr="00D05F02" w:rsidRDefault="00E34C87" w:rsidP="00E34C8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下學期教學內容包含：元曲選、地景文學、《戰國策》</w:t>
            </w:r>
            <w:r w:rsidR="005E1FAD"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選文等不同面向選文，並在第六課選錄世界知名劇作家莎士比亞作品，</w:t>
            </w: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使學生培養出正確理解和活用語言文字的能力，並提升讀書興趣及自學能力，奠定終身學習的基礎。 </w:t>
            </w:r>
          </w:p>
          <w:p w14:paraId="5584E784" w14:textId="77777777" w:rsidR="00E34C87" w:rsidRPr="00D05F02" w:rsidRDefault="00E34C87" w:rsidP="00E34C8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lastRenderedPageBreak/>
              <w:t>（一）〈元曲選〉：</w:t>
            </w:r>
          </w:p>
          <w:p w14:paraId="66B28C31" w14:textId="77777777" w:rsidR="00E34C87" w:rsidRPr="00D05F02" w:rsidRDefault="00E34C87" w:rsidP="00E34C8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1.認識曲的形式特色。</w:t>
            </w:r>
          </w:p>
          <w:p w14:paraId="6AB91A73" w14:textId="77777777" w:rsidR="00E34C87" w:rsidRPr="00D05F02" w:rsidRDefault="00E34C87" w:rsidP="00E34C8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2.認識白樸、馬致遠及其散曲風格。</w:t>
            </w:r>
          </w:p>
          <w:p w14:paraId="5A38A822" w14:textId="77777777" w:rsidR="00E34C87" w:rsidRPr="00D05F02" w:rsidRDefault="00E34C87" w:rsidP="00E34C8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3.能欣賞融情於景的寫作手法。</w:t>
            </w:r>
          </w:p>
          <w:p w14:paraId="4A9711F1" w14:textId="77777777" w:rsidR="00E34C87" w:rsidRPr="00D05F02" w:rsidRDefault="00E34C87" w:rsidP="00E34C8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4.體會元曲的情韻之美。</w:t>
            </w:r>
          </w:p>
          <w:p w14:paraId="2098327B" w14:textId="77777777" w:rsidR="00E34C87" w:rsidRPr="00D05F02" w:rsidRDefault="00E34C87" w:rsidP="00E34C8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（二）〈石滬〉：</w:t>
            </w:r>
          </w:p>
          <w:p w14:paraId="09D549B1" w14:textId="77777777" w:rsidR="00E34C87" w:rsidRPr="00D05F02" w:rsidRDefault="00E34C87" w:rsidP="00E34C8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1.認識藉地景抒懷的詩作。</w:t>
            </w:r>
          </w:p>
          <w:p w14:paraId="5678B6D5" w14:textId="77777777" w:rsidR="00E34C87" w:rsidRPr="00D05F02" w:rsidRDefault="00E34C87" w:rsidP="00E34C8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2.學習對同一件事物從不同觀點切入思考。</w:t>
            </w:r>
          </w:p>
          <w:p w14:paraId="700AF7AC" w14:textId="77777777" w:rsidR="00E34C87" w:rsidRPr="00D05F02" w:rsidRDefault="00E34C87" w:rsidP="00E34C8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3.培養防範各種陷阱的警覺心。</w:t>
            </w:r>
          </w:p>
          <w:p w14:paraId="6FCC69B5" w14:textId="77777777" w:rsidR="00E34C87" w:rsidRPr="00D05F02" w:rsidRDefault="00E34C87" w:rsidP="00E34C8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（三）〈人不可以無癖〉：</w:t>
            </w:r>
          </w:p>
          <w:p w14:paraId="10003812" w14:textId="77777777" w:rsidR="00E34C87" w:rsidRPr="00D05F02" w:rsidRDefault="00E34C87" w:rsidP="00E34C8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1.認識癖好對人的影響。</w:t>
            </w:r>
          </w:p>
          <w:p w14:paraId="7373D2FE" w14:textId="77777777" w:rsidR="00E34C87" w:rsidRPr="00D05F02" w:rsidRDefault="00E34C87" w:rsidP="00E34C8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2.能多方援引名言事例來論述主題。</w:t>
            </w:r>
          </w:p>
          <w:p w14:paraId="3D724CEA" w14:textId="77777777" w:rsidR="00E34C87" w:rsidRPr="00D05F02" w:rsidRDefault="00E34C87" w:rsidP="00E34C8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3.培養興趣讓生活豐富多彩。</w:t>
            </w:r>
          </w:p>
          <w:p w14:paraId="64FD8366" w14:textId="77777777" w:rsidR="00E34C87" w:rsidRPr="00D05F02" w:rsidRDefault="00E34C87" w:rsidP="00E34C8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（四）〈鄒忌諷齊王納諫〉：</w:t>
            </w:r>
          </w:p>
          <w:p w14:paraId="6CA6CA73" w14:textId="77777777" w:rsidR="00E34C87" w:rsidRPr="00D05F02" w:rsidRDefault="00E34C87" w:rsidP="00E34C8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1.認識《戰國策》的內容與特色。</w:t>
            </w:r>
          </w:p>
          <w:p w14:paraId="55B19B48" w14:textId="77777777" w:rsidR="00E34C87" w:rsidRPr="00D05F02" w:rsidRDefault="00E34C87" w:rsidP="00E34C8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2.能善用巧喻，以淺顯易懂的方式說明道理。</w:t>
            </w:r>
          </w:p>
          <w:p w14:paraId="199EFC97" w14:textId="77777777" w:rsidR="00E34C87" w:rsidRPr="00D05F02" w:rsidRDefault="00E34C87" w:rsidP="00E34C8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3.培養虛心接納別人意見的氣度。</w:t>
            </w:r>
          </w:p>
          <w:p w14:paraId="034CE1C2" w14:textId="77777777" w:rsidR="00E34C87" w:rsidRPr="00D05F02" w:rsidRDefault="00E34C87" w:rsidP="00E34C8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（五）〈永不滿足，長保傻勁──賈伯斯的人生三堂課〉：</w:t>
            </w:r>
          </w:p>
          <w:p w14:paraId="377D8C18" w14:textId="77777777" w:rsidR="00E34C87" w:rsidRPr="00D05F02" w:rsidRDefault="00E34C87" w:rsidP="00E34C8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1.了解賈伯斯的人生哲學。</w:t>
            </w:r>
          </w:p>
          <w:p w14:paraId="66744C89" w14:textId="77777777" w:rsidR="00E34C87" w:rsidRPr="00D05F02" w:rsidRDefault="00E34C87" w:rsidP="00E34C8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2.能從親身經驗中汲取感悟以闡述事理。</w:t>
            </w:r>
          </w:p>
          <w:p w14:paraId="16A9101E" w14:textId="77777777" w:rsidR="00E34C87" w:rsidRPr="00D05F02" w:rsidRDefault="00E34C87" w:rsidP="00E34C8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3.培養堅持理念、熱愛生命的人生態度。</w:t>
            </w:r>
          </w:p>
          <w:p w14:paraId="6EDC1B66" w14:textId="77777777" w:rsidR="00E34C87" w:rsidRPr="00D05F02" w:rsidRDefault="00E34C87" w:rsidP="00E34C8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（六）〈羅密歐與茱麗葉樓臺會〉：</w:t>
            </w:r>
          </w:p>
          <w:p w14:paraId="0D14035B" w14:textId="77777777" w:rsidR="00E34C87" w:rsidRPr="00D05F02" w:rsidRDefault="00E34C87" w:rsidP="00E34C8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1.認識莎士比亞及其文學成就。</w:t>
            </w:r>
          </w:p>
          <w:p w14:paraId="53D171BB" w14:textId="77777777" w:rsidR="00E34C87" w:rsidRPr="00D05F02" w:rsidRDefault="00E34C87" w:rsidP="00E34C8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2.了解劇本與小說的基本差異。</w:t>
            </w:r>
          </w:p>
          <w:p w14:paraId="2504EB33" w14:textId="77777777" w:rsidR="00E34C87" w:rsidRPr="00D05F02" w:rsidRDefault="00E34C87" w:rsidP="00E34C8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3.領會劇本塑造的人物形象及美感。</w:t>
            </w:r>
          </w:p>
        </w:tc>
      </w:tr>
      <w:tr w:rsidR="00D05F02" w:rsidRPr="00D05F02" w14:paraId="0F0876D0" w14:textId="77777777" w:rsidTr="000807D3">
        <w:trPr>
          <w:trHeight w:val="442"/>
          <w:jc w:val="center"/>
        </w:trPr>
        <w:tc>
          <w:tcPr>
            <w:tcW w:w="21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373F2A3" w14:textId="77777777" w:rsidR="00E34C87" w:rsidRPr="00D05F02" w:rsidRDefault="00E34C87" w:rsidP="00E34C8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lastRenderedPageBreak/>
              <w:t>學習進度</w:t>
            </w:r>
          </w:p>
          <w:p w14:paraId="122FF736" w14:textId="77777777" w:rsidR="00E34C87" w:rsidRPr="00D05F02" w:rsidRDefault="00E34C87" w:rsidP="00E34C8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週次</w:t>
            </w:r>
          </w:p>
        </w:tc>
        <w:tc>
          <w:tcPr>
            <w:tcW w:w="1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B9B99" w14:textId="77777777" w:rsidR="00E34C87" w:rsidRPr="00D05F02" w:rsidRDefault="00E34C87" w:rsidP="00E34C8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單元/主題</w:t>
            </w:r>
          </w:p>
          <w:p w14:paraId="04FD1347" w14:textId="77777777" w:rsidR="00E34C87" w:rsidRPr="00D05F02" w:rsidRDefault="00E34C87" w:rsidP="00E34C8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名稱</w:t>
            </w:r>
          </w:p>
        </w:tc>
        <w:tc>
          <w:tcPr>
            <w:tcW w:w="9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94456" w14:textId="77777777" w:rsidR="00E34C87" w:rsidRPr="00D05F02" w:rsidRDefault="00E34C87" w:rsidP="00E34C8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學習重點</w:t>
            </w:r>
          </w:p>
        </w:tc>
        <w:tc>
          <w:tcPr>
            <w:tcW w:w="2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F8443" w14:textId="77777777" w:rsidR="00E34C87" w:rsidRPr="00D05F02" w:rsidRDefault="00E34C87" w:rsidP="00E34C8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評量方法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E345" w14:textId="77777777" w:rsidR="00E34C87" w:rsidRPr="00D05F02" w:rsidRDefault="00E34C87" w:rsidP="00E34C87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議題融入實質內涵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89B3F" w14:textId="77777777" w:rsidR="00E34C87" w:rsidRPr="00D05F02" w:rsidRDefault="00E34C87" w:rsidP="00E34C87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跨領域/科目協同教學</w:t>
            </w:r>
          </w:p>
        </w:tc>
      </w:tr>
      <w:tr w:rsidR="00D05F02" w:rsidRPr="00D05F02" w14:paraId="120DE144" w14:textId="77777777" w:rsidTr="000807D3">
        <w:trPr>
          <w:trHeight w:val="547"/>
          <w:jc w:val="center"/>
        </w:trPr>
        <w:tc>
          <w:tcPr>
            <w:tcW w:w="21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2C282" w14:textId="77777777" w:rsidR="00E34C87" w:rsidRPr="00D05F02" w:rsidRDefault="00E34C87" w:rsidP="00E34C87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CD0DE" w14:textId="77777777" w:rsidR="00E34C87" w:rsidRPr="00D05F02" w:rsidRDefault="00E34C87" w:rsidP="00E34C87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58DBE" w14:textId="77777777" w:rsidR="00E34C87" w:rsidRPr="00D05F02" w:rsidRDefault="00E34C87" w:rsidP="00E34C8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學習</w:t>
            </w:r>
          </w:p>
          <w:p w14:paraId="4FAB9B99" w14:textId="77777777" w:rsidR="00E34C87" w:rsidRPr="00D05F02" w:rsidRDefault="00E34C87" w:rsidP="00E34C8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表現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7D13CD" w14:textId="77777777" w:rsidR="00E34C87" w:rsidRPr="00D05F02" w:rsidRDefault="00E34C87" w:rsidP="00E34C8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學習</w:t>
            </w:r>
          </w:p>
          <w:p w14:paraId="2A6D636F" w14:textId="77777777" w:rsidR="00E34C87" w:rsidRPr="00D05F02" w:rsidRDefault="00E34C87" w:rsidP="00E34C8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內容</w:t>
            </w:r>
          </w:p>
        </w:tc>
        <w:tc>
          <w:tcPr>
            <w:tcW w:w="2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C697F" w14:textId="77777777" w:rsidR="00E34C87" w:rsidRPr="00D05F02" w:rsidRDefault="00E34C87" w:rsidP="00E34C87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4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8149D" w14:textId="77777777" w:rsidR="00E34C87" w:rsidRPr="00D05F02" w:rsidRDefault="00E34C87" w:rsidP="00E34C87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B9EF5" w14:textId="77777777" w:rsidR="00E34C87" w:rsidRPr="00D05F02" w:rsidRDefault="00E34C87" w:rsidP="00E34C87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  <w:tr w:rsidR="00261ADA" w:rsidRPr="00D05F02" w14:paraId="40EC522D" w14:textId="77777777" w:rsidTr="000807D3">
        <w:trPr>
          <w:trHeight w:val="1542"/>
          <w:jc w:val="center"/>
        </w:trPr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32C4FB0" w14:textId="77777777" w:rsidR="000807D3" w:rsidRDefault="00261ADA" w:rsidP="00E34C87">
            <w:pPr>
              <w:widowControl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D05F02">
              <w:rPr>
                <w:rFonts w:ascii="標楷體" w:eastAsia="標楷體" w:hAnsi="標楷體" w:cs="Times New Roman" w:hint="eastAsia"/>
                <w:szCs w:val="24"/>
              </w:rPr>
              <w:t>第</w:t>
            </w:r>
          </w:p>
          <w:p w14:paraId="1F148A71" w14:textId="77777777" w:rsidR="000807D3" w:rsidRDefault="00261ADA" w:rsidP="00E34C87">
            <w:pPr>
              <w:widowControl/>
              <w:jc w:val="center"/>
              <w:rPr>
                <w:rFonts w:ascii="標楷體" w:eastAsia="標楷體" w:hAnsi="標楷體" w:cs="Times New Roman"/>
                <w:szCs w:val="24"/>
                <w:lang w:eastAsia="zh-HK"/>
              </w:rPr>
            </w:pPr>
            <w:r w:rsidRPr="00D05F02">
              <w:rPr>
                <w:rFonts w:ascii="標楷體" w:eastAsia="標楷體" w:hAnsi="標楷體" w:cs="Times New Roman" w:hint="eastAsia"/>
                <w:szCs w:val="24"/>
                <w:lang w:eastAsia="zh-HK"/>
              </w:rPr>
              <w:t>一</w:t>
            </w:r>
          </w:p>
          <w:p w14:paraId="65E9F310" w14:textId="77777777" w:rsidR="000807D3" w:rsidRDefault="00261ADA" w:rsidP="00E34C87">
            <w:pPr>
              <w:widowControl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D05F02">
              <w:rPr>
                <w:rFonts w:ascii="標楷體" w:eastAsia="標楷體" w:hAnsi="標楷體" w:cs="Times New Roman" w:hint="eastAsia"/>
                <w:szCs w:val="24"/>
              </w:rPr>
              <w:t>學</w:t>
            </w:r>
          </w:p>
          <w:p w14:paraId="3987B363" w14:textId="720FDEF9" w:rsidR="00261ADA" w:rsidRPr="00D05F02" w:rsidRDefault="00261ADA" w:rsidP="00E34C8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Times New Roman" w:hint="eastAsia"/>
                <w:szCs w:val="24"/>
              </w:rPr>
              <w:t>期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F9B3F5" w14:textId="77777777" w:rsidR="00261ADA" w:rsidRPr="00D05F02" w:rsidRDefault="00261ADA" w:rsidP="00E34C87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47B5F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第一課</w:t>
            </w:r>
          </w:p>
          <w:p w14:paraId="0E1972C6" w14:textId="498DD1F0" w:rsidR="00261ADA" w:rsidRPr="00D05F02" w:rsidRDefault="00261ADA" w:rsidP="00E34C87">
            <w:pPr>
              <w:spacing w:line="260" w:lineRule="exact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土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3702C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1-IV-2 依據不同情境，分辨聲情意涵及表達技巧，適切回應。</w:t>
            </w:r>
          </w:p>
          <w:p w14:paraId="1363086D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2-IV-1 掌握生活情境，適切表情達意，分享自身經驗。</w:t>
            </w:r>
          </w:p>
          <w:p w14:paraId="5946F92A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4-IV-1 認識國字至少4,500字，使用3,500字。</w:t>
            </w:r>
          </w:p>
          <w:p w14:paraId="12D1A99C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5-IV-3 理解各類文本內容、形式和寫作特色。</w:t>
            </w:r>
          </w:p>
          <w:p w14:paraId="4FDC26BE" w14:textId="106487FD" w:rsidR="00261ADA" w:rsidRPr="00D05F02" w:rsidRDefault="00261ADA" w:rsidP="00E34C87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6-IV-2 依據審題、立意、取材、組織、遣詞造句、修改潤飾，寫出結構完整、主旨明確、文辭優美的文章。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DF8A010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Ab-IV-1 4,000個常用字的字形、字音和字義。</w:t>
            </w:r>
          </w:p>
          <w:p w14:paraId="56215190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14:paraId="5742F3A7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Bb-IV-3 對物或自然以及生命的感悟。</w:t>
            </w:r>
          </w:p>
          <w:p w14:paraId="08E04FF4" w14:textId="3E8A2E8D" w:rsidR="00261ADA" w:rsidRPr="00D05F02" w:rsidRDefault="00261ADA" w:rsidP="00E34C87">
            <w:pPr>
              <w:spacing w:line="260" w:lineRule="exact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16DAA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1.口頭評量</w:t>
            </w:r>
            <w:r w:rsidRPr="000F231C"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  <w:t>25%</w:t>
            </w:r>
          </w:p>
          <w:p w14:paraId="5BE90433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2.紙筆作業</w:t>
            </w:r>
            <w:r w:rsidRPr="000F231C"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  <w:t>25%</w:t>
            </w:r>
          </w:p>
          <w:p w14:paraId="1552F285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3.多元評量25%</w:t>
            </w:r>
          </w:p>
          <w:p w14:paraId="23F77CC6" w14:textId="2A2E9190" w:rsidR="00261ADA" w:rsidRPr="00D05F02" w:rsidRDefault="00261ADA" w:rsidP="00E34C87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4.同儕互評25%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807D8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【環境教育】</w:t>
            </w:r>
          </w:p>
          <w:p w14:paraId="4091AE2E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環J3 經由環境美學與自然文學了解自然環境的倫理價值。</w:t>
            </w:r>
          </w:p>
          <w:p w14:paraId="2FD3E3D8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【品德教育】</w:t>
            </w:r>
          </w:p>
          <w:p w14:paraId="19D3F6B8" w14:textId="6ED893BB" w:rsidR="00261ADA" w:rsidRPr="00D05F02" w:rsidRDefault="00261ADA" w:rsidP="00E34C87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品J3 關懷生活環境與自然生態永續發展。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CA2BE" w14:textId="77777777" w:rsidR="00261ADA" w:rsidRPr="00D05F02" w:rsidRDefault="00261ADA" w:rsidP="00E34C87">
            <w:pPr>
              <w:spacing w:line="260" w:lineRule="exact"/>
              <w:jc w:val="both"/>
              <w:rPr>
                <w:rFonts w:ascii="Times New Roman" w:eastAsia="新細明體" w:hAnsi="Times New Roman" w:cs="Times New Roman"/>
                <w:sz w:val="20"/>
                <w:szCs w:val="20"/>
              </w:rPr>
            </w:pPr>
          </w:p>
        </w:tc>
      </w:tr>
      <w:tr w:rsidR="00261ADA" w:rsidRPr="00D05F02" w14:paraId="62D43162" w14:textId="77777777" w:rsidTr="000807D3">
        <w:trPr>
          <w:trHeight w:val="1542"/>
          <w:jc w:val="center"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09F84C" w14:textId="77777777" w:rsidR="00261ADA" w:rsidRPr="00D05F02" w:rsidRDefault="00261ADA" w:rsidP="00E34C87">
            <w:pPr>
              <w:widowControl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76196" w14:textId="5C81BBB5" w:rsidR="00261ADA" w:rsidRPr="00D05F02" w:rsidRDefault="00261ADA" w:rsidP="00E34C87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4D24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zCs w:val="20"/>
              </w:rPr>
              <w:t>第二課</w:t>
            </w:r>
          </w:p>
          <w:p w14:paraId="3DC81587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zCs w:val="20"/>
              </w:rPr>
              <w:t>詞選</w:t>
            </w:r>
          </w:p>
          <w:p w14:paraId="3FEE9F67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zCs w:val="20"/>
              </w:rPr>
              <w:t>虞美人</w:t>
            </w:r>
          </w:p>
          <w:p w14:paraId="6AB7997F" w14:textId="40661792" w:rsidR="00261ADA" w:rsidRPr="00D05F02" w:rsidRDefault="00261ADA" w:rsidP="00E34C87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zCs w:val="20"/>
              </w:rPr>
              <w:t>南鄉子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75C2F" w14:textId="77777777" w:rsidR="00261ADA" w:rsidRPr="000F231C" w:rsidRDefault="00261ADA" w:rsidP="00CD4BE8">
            <w:pPr>
              <w:spacing w:line="28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1-IV-1 以同理心，聆聽各項發言，並加以記錄、歸納。</w:t>
            </w:r>
          </w:p>
          <w:p w14:paraId="76285781" w14:textId="77777777" w:rsidR="00261ADA" w:rsidRPr="000F231C" w:rsidRDefault="00261ADA" w:rsidP="00CD4BE8">
            <w:pPr>
              <w:spacing w:line="28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1-IV-4 靈活應用科技與資訊，增進聆聽能力，加強互動學習效果。</w:t>
            </w:r>
          </w:p>
          <w:p w14:paraId="04B1E74E" w14:textId="77777777" w:rsidR="00261ADA" w:rsidRPr="000F231C" w:rsidRDefault="00261ADA" w:rsidP="00CD4BE8">
            <w:pPr>
              <w:spacing w:line="28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2-IV-1 掌握生活情境，適切表情達意，分享自身經驗。</w:t>
            </w:r>
          </w:p>
          <w:p w14:paraId="38033CFB" w14:textId="77777777" w:rsidR="00261ADA" w:rsidRPr="000F231C" w:rsidRDefault="00261ADA" w:rsidP="00CD4BE8">
            <w:pPr>
              <w:spacing w:line="28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2-IV-2 有效把握聽聞內容的邏輯，做出提問或回饋。</w:t>
            </w:r>
          </w:p>
          <w:p w14:paraId="6F473203" w14:textId="77777777" w:rsidR="00261ADA" w:rsidRPr="000F231C" w:rsidRDefault="00261ADA" w:rsidP="00CD4BE8">
            <w:pPr>
              <w:spacing w:line="28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2-IV-3 依理解的內容，明確表達意見，進行有條理的論辯，並注重言談禮貌。</w:t>
            </w:r>
          </w:p>
          <w:p w14:paraId="19568C36" w14:textId="77777777" w:rsidR="00261ADA" w:rsidRPr="000F231C" w:rsidRDefault="00261ADA" w:rsidP="00CD4BE8">
            <w:pPr>
              <w:spacing w:line="28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2-IV-4 靈活運用科技與資訊，豐富表達內容。</w:t>
            </w:r>
          </w:p>
          <w:p w14:paraId="284DB57B" w14:textId="77777777" w:rsidR="00261ADA" w:rsidRPr="000F231C" w:rsidRDefault="00261ADA" w:rsidP="00CD4BE8">
            <w:pPr>
              <w:spacing w:line="28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2-IV-5 視不同情境，進行報告、評論、演說及論辯。</w:t>
            </w:r>
          </w:p>
          <w:p w14:paraId="4837FC8F" w14:textId="77777777" w:rsidR="00261ADA" w:rsidRPr="000F231C" w:rsidRDefault="00261ADA" w:rsidP="00CD4BE8">
            <w:pPr>
              <w:spacing w:line="28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5-IV-2 理解各類文本的句子、段落與主要概念，指出寫作的目的與觀點。</w:t>
            </w:r>
          </w:p>
          <w:p w14:paraId="26E0E1BA" w14:textId="77777777" w:rsidR="00261ADA" w:rsidRPr="000F231C" w:rsidRDefault="00261ADA" w:rsidP="00CD4BE8">
            <w:pPr>
              <w:spacing w:line="28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5-IV-3 理解各類文本內容、形式和寫作特色。</w:t>
            </w:r>
          </w:p>
          <w:p w14:paraId="1C406601" w14:textId="77777777" w:rsidR="00261ADA" w:rsidRPr="000F231C" w:rsidRDefault="00261ADA" w:rsidP="00CD4BE8">
            <w:pPr>
              <w:spacing w:line="28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5-IV-4 應用閱讀策略增進學習效能，整合跨領域知識轉化為解決問題的能力。</w:t>
            </w:r>
          </w:p>
          <w:p w14:paraId="20888D75" w14:textId="6D95E823" w:rsidR="00261ADA" w:rsidRPr="00D05F02" w:rsidRDefault="00261ADA" w:rsidP="00E34C87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6-IV-3 靈活運用仿寫、改寫等技巧，增進寫作能力。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33F73E" w14:textId="77777777" w:rsidR="00261ADA" w:rsidRPr="000F231C" w:rsidRDefault="00261ADA" w:rsidP="00CD4BE8">
            <w:pPr>
              <w:spacing w:line="30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Ab-IV-1 4,000個常用字的字形、字音和字義。</w:t>
            </w:r>
          </w:p>
          <w:p w14:paraId="4EA0FB9C" w14:textId="77777777" w:rsidR="00261ADA" w:rsidRPr="000F231C" w:rsidRDefault="00261ADA" w:rsidP="00CD4BE8">
            <w:pPr>
              <w:spacing w:line="30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Ab-IV-2 3,500個常用字的使用。</w:t>
            </w:r>
          </w:p>
          <w:p w14:paraId="10E173B4" w14:textId="77777777" w:rsidR="00261ADA" w:rsidRPr="000F231C" w:rsidRDefault="00261ADA" w:rsidP="00CD4BE8">
            <w:pPr>
              <w:spacing w:line="30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Ab-IV-6 常用文言文的詞義及語詞結構。</w:t>
            </w:r>
          </w:p>
          <w:p w14:paraId="342086AD" w14:textId="77777777" w:rsidR="00261ADA" w:rsidRPr="000F231C" w:rsidRDefault="00261ADA" w:rsidP="00CD4BE8">
            <w:pPr>
              <w:spacing w:line="30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Ab-IV-7 常用文言文的字詞、虛字、古今義變。</w:t>
            </w:r>
          </w:p>
          <w:p w14:paraId="5EDB5CDC" w14:textId="77777777" w:rsidR="00261ADA" w:rsidRPr="000F231C" w:rsidRDefault="00261ADA" w:rsidP="00CD4BE8">
            <w:pPr>
              <w:spacing w:line="30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Ac-IV-3 文句表達的邏輯與意義。</w:t>
            </w:r>
          </w:p>
          <w:p w14:paraId="20863EBD" w14:textId="77777777" w:rsidR="00261ADA" w:rsidRPr="000F231C" w:rsidRDefault="00261ADA" w:rsidP="00CD4BE8">
            <w:pPr>
              <w:spacing w:line="30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14:paraId="592191D4" w14:textId="77777777" w:rsidR="00261ADA" w:rsidRPr="000F231C" w:rsidRDefault="00261ADA" w:rsidP="00CD4BE8">
            <w:pPr>
              <w:spacing w:line="30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Ba-IV-2 各種描寫的作用及呈現的效果。</w:t>
            </w:r>
          </w:p>
          <w:p w14:paraId="77E4628E" w14:textId="77777777" w:rsidR="00261ADA" w:rsidRPr="000F231C" w:rsidRDefault="00261ADA" w:rsidP="00CD4BE8">
            <w:pPr>
              <w:spacing w:line="30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Bb-IV-1 自我及人際交流的感受。</w:t>
            </w:r>
          </w:p>
          <w:p w14:paraId="0FA5DB0C" w14:textId="77777777" w:rsidR="00261ADA" w:rsidRPr="000F231C" w:rsidRDefault="00261ADA" w:rsidP="00CD4BE8">
            <w:pPr>
              <w:spacing w:line="30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Bb-IV-2 對社會群體與家國民族情感的體會。</w:t>
            </w:r>
          </w:p>
          <w:p w14:paraId="68D11FC4" w14:textId="77777777" w:rsidR="00261ADA" w:rsidRPr="000F231C" w:rsidRDefault="00261ADA" w:rsidP="00CD4BE8">
            <w:pPr>
              <w:spacing w:line="30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Bd-IV-1 以事實、理論為論據，達到說服、建構、批判等目的。</w:t>
            </w:r>
          </w:p>
          <w:p w14:paraId="39BC9C30" w14:textId="77777777" w:rsidR="00261ADA" w:rsidRPr="000F231C" w:rsidRDefault="00261ADA" w:rsidP="00CD4BE8">
            <w:pPr>
              <w:spacing w:line="30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Ca-IV-1 各類文本中的飲食、服飾、建築形式、交通工具、名勝古蹟及休閒娛樂等文化內涵。</w:t>
            </w:r>
          </w:p>
          <w:p w14:paraId="13C0AC31" w14:textId="77777777" w:rsidR="00261ADA" w:rsidRPr="000F231C" w:rsidRDefault="00261ADA" w:rsidP="00CD4BE8">
            <w:pPr>
              <w:spacing w:line="30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Cb-IV-1 各類文本中的親屬關係、道德倫理、儀式風俗、典章制度等文化內涵。</w:t>
            </w:r>
          </w:p>
          <w:p w14:paraId="619A839A" w14:textId="77777777" w:rsidR="00261ADA" w:rsidRPr="000F231C" w:rsidRDefault="00261ADA" w:rsidP="00CD4BE8">
            <w:pPr>
              <w:spacing w:line="30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Cb-IV-2 各類文本中所反映的個人與家庭、鄉里、國族及其他社群的關係。</w:t>
            </w:r>
          </w:p>
          <w:p w14:paraId="31A77FB2" w14:textId="7FB7A6CC" w:rsidR="00261ADA" w:rsidRPr="00D05F02" w:rsidRDefault="00261ADA" w:rsidP="00E34C87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Cc-IV-1 各類文本中的藝術、信仰、思想等文化內涵。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AFE0E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1.口頭評量</w:t>
            </w:r>
            <w:r w:rsidRPr="000F231C"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  <w:t>25%</w:t>
            </w:r>
          </w:p>
          <w:p w14:paraId="6B811794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2.紙筆作業</w:t>
            </w:r>
            <w:r w:rsidRPr="000F231C"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  <w:t>25%</w:t>
            </w:r>
          </w:p>
          <w:p w14:paraId="52728752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3.多元評量25%</w:t>
            </w:r>
          </w:p>
          <w:p w14:paraId="01DAA05E" w14:textId="0EBE26B0" w:rsidR="00261ADA" w:rsidRPr="00D05F02" w:rsidRDefault="00261ADA" w:rsidP="00E34C87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4.同儕互評25%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B2DE0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【閱讀素養教育】</w:t>
            </w:r>
          </w:p>
          <w:p w14:paraId="516BB740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閱J3 理解學科知識內的重要詞彙的意涵，並懂得如何運用該詞彙與他人進行溝通。</w:t>
            </w:r>
          </w:p>
          <w:p w14:paraId="2C61FA07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45C1A7F9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閱J8 在學習上遇到問題時，願意尋找課外資料，解決困難。</w:t>
            </w:r>
          </w:p>
          <w:p w14:paraId="3155D599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【生命教育】</w:t>
            </w:r>
          </w:p>
          <w:p w14:paraId="44F015C4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生J1 思考生活、學校與社區的公共議題，培養與他人理性溝通的素養。</w:t>
            </w:r>
          </w:p>
          <w:p w14:paraId="3B46DB50" w14:textId="497FC91C" w:rsidR="00261ADA" w:rsidRPr="00D05F02" w:rsidRDefault="00261ADA" w:rsidP="00E34C87">
            <w:pPr>
              <w:jc w:val="both"/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86981" w14:textId="77777777" w:rsidR="00261ADA" w:rsidRPr="00D05F02" w:rsidRDefault="00261ADA" w:rsidP="00E34C87">
            <w:pPr>
              <w:spacing w:line="260" w:lineRule="exact"/>
              <w:jc w:val="both"/>
              <w:rPr>
                <w:rFonts w:ascii="Times New Roman" w:eastAsia="新細明體" w:hAnsi="Times New Roman" w:cs="Times New Roman"/>
                <w:sz w:val="20"/>
                <w:szCs w:val="20"/>
              </w:rPr>
            </w:pPr>
          </w:p>
        </w:tc>
      </w:tr>
      <w:tr w:rsidR="00261ADA" w:rsidRPr="00D05F02" w14:paraId="759FB35D" w14:textId="77777777" w:rsidTr="000807D3">
        <w:trPr>
          <w:trHeight w:val="1542"/>
          <w:jc w:val="center"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96BA1" w14:textId="77777777" w:rsidR="00261ADA" w:rsidRPr="00D05F02" w:rsidRDefault="00261ADA" w:rsidP="00E34C8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42CCD0" w14:textId="57C0276A" w:rsidR="00261ADA" w:rsidRPr="00D05F02" w:rsidRDefault="00261ADA" w:rsidP="00E34C87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C6338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zCs w:val="20"/>
              </w:rPr>
              <w:t>第二課</w:t>
            </w:r>
          </w:p>
          <w:p w14:paraId="79B747FD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zCs w:val="20"/>
              </w:rPr>
              <w:t>詞選</w:t>
            </w:r>
          </w:p>
          <w:p w14:paraId="07519D4A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zCs w:val="20"/>
              </w:rPr>
              <w:t xml:space="preserve">虞美人 </w:t>
            </w:r>
          </w:p>
          <w:p w14:paraId="7732738B" w14:textId="610BD468" w:rsidR="00261ADA" w:rsidRPr="00D05F02" w:rsidRDefault="00261ADA" w:rsidP="00E34C87">
            <w:pPr>
              <w:spacing w:line="260" w:lineRule="exact"/>
              <w:rPr>
                <w:rFonts w:ascii="Calibri" w:eastAsia="新細明體" w:hAnsi="Calibri" w:cs="Times New Roman"/>
                <w:bCs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zCs w:val="20"/>
              </w:rPr>
              <w:t>南鄉子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63694" w14:textId="77777777" w:rsidR="00261ADA" w:rsidRPr="000F231C" w:rsidRDefault="00261ADA" w:rsidP="00CD4BE8">
            <w:pPr>
              <w:spacing w:line="28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1-IV-1 以同理心，聆聽各項發言，並加以記錄、歸納。</w:t>
            </w:r>
          </w:p>
          <w:p w14:paraId="2B889F3D" w14:textId="77777777" w:rsidR="00261ADA" w:rsidRPr="000F231C" w:rsidRDefault="00261ADA" w:rsidP="00CD4BE8">
            <w:pPr>
              <w:spacing w:line="28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1-IV-4 靈活應用科技與資訊，增進聆聽能力，加強互動學習效果。</w:t>
            </w:r>
          </w:p>
          <w:p w14:paraId="3351A7F9" w14:textId="77777777" w:rsidR="00261ADA" w:rsidRPr="000F231C" w:rsidRDefault="00261ADA" w:rsidP="00CD4BE8">
            <w:pPr>
              <w:spacing w:line="28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2-IV-1 掌握生活情境，適切表情達意，分享自身經驗。</w:t>
            </w:r>
          </w:p>
          <w:p w14:paraId="5EA5D9DD" w14:textId="77777777" w:rsidR="00261ADA" w:rsidRPr="000F231C" w:rsidRDefault="00261ADA" w:rsidP="00CD4BE8">
            <w:pPr>
              <w:spacing w:line="28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2-IV-2 有效把握聽聞內容的邏輯，做出提問或回饋。</w:t>
            </w:r>
          </w:p>
          <w:p w14:paraId="1BA3EE65" w14:textId="77777777" w:rsidR="00261ADA" w:rsidRPr="000F231C" w:rsidRDefault="00261ADA" w:rsidP="00CD4BE8">
            <w:pPr>
              <w:spacing w:line="28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2-IV-3 依理解的內容，明確表達意見，進行有條理的論辯，並注重言談禮貌。</w:t>
            </w:r>
          </w:p>
          <w:p w14:paraId="7AFD5CDF" w14:textId="77777777" w:rsidR="00261ADA" w:rsidRPr="000F231C" w:rsidRDefault="00261ADA" w:rsidP="00CD4BE8">
            <w:pPr>
              <w:spacing w:line="28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2-IV-4 靈活運用科技與資訊，豐富表達內容。</w:t>
            </w:r>
          </w:p>
          <w:p w14:paraId="64E0E274" w14:textId="77777777" w:rsidR="00261ADA" w:rsidRPr="000F231C" w:rsidRDefault="00261ADA" w:rsidP="00CD4BE8">
            <w:pPr>
              <w:spacing w:line="28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2-IV-5 視不同情境，進行報告、評論、演說及論辯。</w:t>
            </w:r>
          </w:p>
          <w:p w14:paraId="225C5755" w14:textId="77777777" w:rsidR="00261ADA" w:rsidRPr="000F231C" w:rsidRDefault="00261ADA" w:rsidP="00CD4BE8">
            <w:pPr>
              <w:spacing w:line="28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5-IV-2 理解各類文本的句子、段落與主要概念，指出寫作的目的與觀點。</w:t>
            </w:r>
          </w:p>
          <w:p w14:paraId="4B8F0D87" w14:textId="77777777" w:rsidR="00261ADA" w:rsidRPr="000F231C" w:rsidRDefault="00261ADA" w:rsidP="00CD4BE8">
            <w:pPr>
              <w:spacing w:line="28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5-IV-3 理解各類文本內容、形式和寫作特色。</w:t>
            </w:r>
          </w:p>
          <w:p w14:paraId="4A06CFFB" w14:textId="77777777" w:rsidR="00261ADA" w:rsidRPr="000F231C" w:rsidRDefault="00261ADA" w:rsidP="00CD4BE8">
            <w:pPr>
              <w:spacing w:line="28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5-IV-4 應用閱讀策略增進學習效能，整合跨領域知識轉化為解決問題的能力。</w:t>
            </w:r>
          </w:p>
          <w:p w14:paraId="5F10BEC4" w14:textId="0265A528" w:rsidR="00261ADA" w:rsidRPr="00D05F02" w:rsidRDefault="00261ADA" w:rsidP="00E34C87">
            <w:pPr>
              <w:spacing w:line="28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6-IV-3 靈活運用仿寫、改寫等技巧，增進寫作能力。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EC696B2" w14:textId="77777777" w:rsidR="00261ADA" w:rsidRPr="000F231C" w:rsidRDefault="00261ADA" w:rsidP="00CD4BE8">
            <w:pPr>
              <w:spacing w:line="30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Ab-IV-1 4,000個常用字的字形、字音和字義。</w:t>
            </w:r>
          </w:p>
          <w:p w14:paraId="638FF78A" w14:textId="77777777" w:rsidR="00261ADA" w:rsidRPr="000F231C" w:rsidRDefault="00261ADA" w:rsidP="00CD4BE8">
            <w:pPr>
              <w:spacing w:line="30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Ab-IV-2 3,500個常用字的使用。</w:t>
            </w:r>
          </w:p>
          <w:p w14:paraId="251850E9" w14:textId="77777777" w:rsidR="00261ADA" w:rsidRPr="000F231C" w:rsidRDefault="00261ADA" w:rsidP="00CD4BE8">
            <w:pPr>
              <w:spacing w:line="30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Ab-IV-6 常用文言文的詞義及語詞結構。</w:t>
            </w:r>
          </w:p>
          <w:p w14:paraId="30E4C413" w14:textId="77777777" w:rsidR="00261ADA" w:rsidRPr="000F231C" w:rsidRDefault="00261ADA" w:rsidP="00CD4BE8">
            <w:pPr>
              <w:spacing w:line="30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Ab-IV-7 常用文言文的字詞、虛字、古今義變。</w:t>
            </w:r>
          </w:p>
          <w:p w14:paraId="5342E70A" w14:textId="77777777" w:rsidR="00261ADA" w:rsidRPr="000F231C" w:rsidRDefault="00261ADA" w:rsidP="00CD4BE8">
            <w:pPr>
              <w:spacing w:line="30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Ac-IV-3 文句表達的邏輯與意義。</w:t>
            </w:r>
          </w:p>
          <w:p w14:paraId="48A6582E" w14:textId="77777777" w:rsidR="00261ADA" w:rsidRPr="000F231C" w:rsidRDefault="00261ADA" w:rsidP="00CD4BE8">
            <w:pPr>
              <w:spacing w:line="30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14:paraId="3091A59E" w14:textId="77777777" w:rsidR="00261ADA" w:rsidRPr="000F231C" w:rsidRDefault="00261ADA" w:rsidP="00CD4BE8">
            <w:pPr>
              <w:spacing w:line="30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Ba-IV-2 各種描寫的作用及呈現的效果。</w:t>
            </w:r>
          </w:p>
          <w:p w14:paraId="5E8B6E1F" w14:textId="77777777" w:rsidR="00261ADA" w:rsidRPr="000F231C" w:rsidRDefault="00261ADA" w:rsidP="00CD4BE8">
            <w:pPr>
              <w:spacing w:line="30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Bb-IV-1 自我及人際交流的感受。</w:t>
            </w:r>
          </w:p>
          <w:p w14:paraId="260C7F4B" w14:textId="77777777" w:rsidR="00261ADA" w:rsidRPr="000F231C" w:rsidRDefault="00261ADA" w:rsidP="00CD4BE8">
            <w:pPr>
              <w:spacing w:line="30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Bb-IV-2 對社會群體與家國民族情感的體會。</w:t>
            </w:r>
          </w:p>
          <w:p w14:paraId="487C2687" w14:textId="77777777" w:rsidR="00261ADA" w:rsidRPr="000F231C" w:rsidRDefault="00261ADA" w:rsidP="00CD4BE8">
            <w:pPr>
              <w:spacing w:line="30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Bd-IV-1 以事實、理論為論據，達到說服、建構、批判等目的。</w:t>
            </w:r>
          </w:p>
          <w:p w14:paraId="5DDEF16B" w14:textId="77777777" w:rsidR="00261ADA" w:rsidRPr="000F231C" w:rsidRDefault="00261ADA" w:rsidP="00CD4BE8">
            <w:pPr>
              <w:spacing w:line="30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Ca-IV-1 各類文本中的飲食、服飾、建築形式、交通工具、名勝古蹟及休閒娛樂等文化內涵。</w:t>
            </w:r>
          </w:p>
          <w:p w14:paraId="4CE070AF" w14:textId="77777777" w:rsidR="00261ADA" w:rsidRPr="000F231C" w:rsidRDefault="00261ADA" w:rsidP="00CD4BE8">
            <w:pPr>
              <w:spacing w:line="30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Cb-IV-1 各類文本中的親屬關係、道德倫理、儀式風俗、典章制度等文化內涵。</w:t>
            </w:r>
          </w:p>
          <w:p w14:paraId="594FC91B" w14:textId="77777777" w:rsidR="00261ADA" w:rsidRPr="000F231C" w:rsidRDefault="00261ADA" w:rsidP="00CD4BE8">
            <w:pPr>
              <w:spacing w:line="30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Cb-IV-2 各類文本中所反映的個人與家庭、鄉里、國族及其他社群的關係。</w:t>
            </w:r>
          </w:p>
          <w:p w14:paraId="7D7EB8BB" w14:textId="64E30159" w:rsidR="00261ADA" w:rsidRPr="00D05F02" w:rsidRDefault="00261ADA" w:rsidP="00E34C87">
            <w:pPr>
              <w:spacing w:line="30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Cc-IV-1 各類文本中的藝術、信仰、思想等文化內涵。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CAC14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1.口頭評量</w:t>
            </w:r>
            <w:r w:rsidRPr="000F231C"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  <w:t>25%</w:t>
            </w:r>
          </w:p>
          <w:p w14:paraId="2C126E48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2.紙筆作業</w:t>
            </w:r>
            <w:r w:rsidRPr="000F231C"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  <w:t>25%</w:t>
            </w:r>
          </w:p>
          <w:p w14:paraId="5A1D9307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3.多元評量25%</w:t>
            </w:r>
          </w:p>
          <w:p w14:paraId="4F9C3AA2" w14:textId="3B9E4956" w:rsidR="00261ADA" w:rsidRPr="00D05F02" w:rsidRDefault="00261ADA" w:rsidP="00E34C87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4.同儕互評25%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452B9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【閱讀素養教育】</w:t>
            </w:r>
          </w:p>
          <w:p w14:paraId="5A666390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閱J3 理解學科知識內的重要詞彙的意涵，並懂得如何運用該詞彙與他人進行溝通。</w:t>
            </w:r>
          </w:p>
          <w:p w14:paraId="25067BC8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04C773CA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閱J8 在學習上遇到問題時，願意尋找課外資料，解決困難。</w:t>
            </w:r>
          </w:p>
          <w:p w14:paraId="72B1AE79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【生命教育】</w:t>
            </w:r>
          </w:p>
          <w:p w14:paraId="257F4A99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生J1 思考生活、學校與社區的公共議題，培養與他人理性溝通的素養。</w:t>
            </w:r>
          </w:p>
          <w:p w14:paraId="343F980B" w14:textId="1F5DA5FA" w:rsidR="00261ADA" w:rsidRPr="00D05F02" w:rsidRDefault="00261ADA" w:rsidP="00E34C87">
            <w:pPr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8ABB3" w14:textId="77777777" w:rsidR="00261ADA" w:rsidRPr="00D05F02" w:rsidRDefault="00261ADA" w:rsidP="00E34C87">
            <w:pPr>
              <w:spacing w:line="260" w:lineRule="exact"/>
              <w:jc w:val="both"/>
              <w:rPr>
                <w:rFonts w:ascii="Times New Roman" w:eastAsia="新細明體" w:hAnsi="Times New Roman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261ADA" w:rsidRPr="00D05F02" w14:paraId="64139B16" w14:textId="77777777" w:rsidTr="000807D3">
        <w:trPr>
          <w:trHeight w:val="1542"/>
          <w:jc w:val="center"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0DF9D" w14:textId="77777777" w:rsidR="00261ADA" w:rsidRPr="00D05F02" w:rsidRDefault="00261ADA" w:rsidP="00E34C8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7F4202" w14:textId="131F1E63" w:rsidR="00261ADA" w:rsidRPr="00D05F02" w:rsidRDefault="00261ADA" w:rsidP="00E34C87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047B3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zCs w:val="20"/>
              </w:rPr>
              <w:t>第二課</w:t>
            </w:r>
          </w:p>
          <w:p w14:paraId="3BAB8162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zCs w:val="20"/>
              </w:rPr>
              <w:t xml:space="preserve">詞選 </w:t>
            </w:r>
          </w:p>
          <w:p w14:paraId="3D8F60E5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zCs w:val="20"/>
              </w:rPr>
              <w:t xml:space="preserve">虞美人 </w:t>
            </w:r>
          </w:p>
          <w:p w14:paraId="1F87B5CA" w14:textId="4085184B" w:rsidR="00261ADA" w:rsidRPr="00D05F02" w:rsidRDefault="00261ADA" w:rsidP="00E34C87">
            <w:pPr>
              <w:spacing w:line="260" w:lineRule="exact"/>
              <w:rPr>
                <w:rFonts w:ascii="標楷體" w:eastAsia="標楷體" w:hAnsi="標楷體" w:cs="Times New Roman"/>
                <w:bCs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zCs w:val="20"/>
              </w:rPr>
              <w:t>南鄉子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654CD" w14:textId="77777777" w:rsidR="00261ADA" w:rsidRPr="000F231C" w:rsidRDefault="00261ADA" w:rsidP="00CD4BE8">
            <w:pPr>
              <w:spacing w:line="28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1-IV-1 以同理心，聆聽各項發言，並加以記錄、歸納。</w:t>
            </w:r>
          </w:p>
          <w:p w14:paraId="48C026A5" w14:textId="77777777" w:rsidR="00261ADA" w:rsidRPr="000F231C" w:rsidRDefault="00261ADA" w:rsidP="00CD4BE8">
            <w:pPr>
              <w:spacing w:line="28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1-IV-4 靈活應用科技與資訊，增進聆聽能力，加強互動學習效果。</w:t>
            </w:r>
          </w:p>
          <w:p w14:paraId="0E97708B" w14:textId="77777777" w:rsidR="00261ADA" w:rsidRPr="000F231C" w:rsidRDefault="00261ADA" w:rsidP="00CD4BE8">
            <w:pPr>
              <w:spacing w:line="28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2-IV-1 掌握生活情境，適切表情達意，分享自身經驗。</w:t>
            </w:r>
          </w:p>
          <w:p w14:paraId="62C54DD9" w14:textId="77777777" w:rsidR="00261ADA" w:rsidRPr="000F231C" w:rsidRDefault="00261ADA" w:rsidP="00CD4BE8">
            <w:pPr>
              <w:spacing w:line="28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2-IV-2 有效把握聽聞內容的邏輯，做出提問或回饋。</w:t>
            </w:r>
          </w:p>
          <w:p w14:paraId="4648775E" w14:textId="77777777" w:rsidR="00261ADA" w:rsidRPr="000F231C" w:rsidRDefault="00261ADA" w:rsidP="00CD4BE8">
            <w:pPr>
              <w:spacing w:line="28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2-IV-3 依理解的內容，明確表達意見，進行有條理的論辯，並注重言談禮貌。</w:t>
            </w:r>
          </w:p>
          <w:p w14:paraId="65181C73" w14:textId="77777777" w:rsidR="00261ADA" w:rsidRPr="000F231C" w:rsidRDefault="00261ADA" w:rsidP="00CD4BE8">
            <w:pPr>
              <w:spacing w:line="28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2-IV-4 靈活運用科技與資訊，豐富表達內容。</w:t>
            </w:r>
          </w:p>
          <w:p w14:paraId="690856AB" w14:textId="77777777" w:rsidR="00261ADA" w:rsidRPr="000F231C" w:rsidRDefault="00261ADA" w:rsidP="00CD4BE8">
            <w:pPr>
              <w:spacing w:line="28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2-IV-5 視不同情境，進行報告、評論、演說及論辯。</w:t>
            </w:r>
          </w:p>
          <w:p w14:paraId="7FF1D7BA" w14:textId="77777777" w:rsidR="00261ADA" w:rsidRPr="000F231C" w:rsidRDefault="00261ADA" w:rsidP="00CD4BE8">
            <w:pPr>
              <w:spacing w:line="28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5-IV-2 理解各類文本的句子、段落與主要概念，指出寫作的目的與觀點。</w:t>
            </w:r>
          </w:p>
          <w:p w14:paraId="7BEDF334" w14:textId="77777777" w:rsidR="00261ADA" w:rsidRPr="000F231C" w:rsidRDefault="00261ADA" w:rsidP="00CD4BE8">
            <w:pPr>
              <w:spacing w:line="28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5-IV-3 理解各類文本內容、形式和寫作特色。</w:t>
            </w:r>
          </w:p>
          <w:p w14:paraId="7297FCA9" w14:textId="77777777" w:rsidR="00261ADA" w:rsidRPr="000F231C" w:rsidRDefault="00261ADA" w:rsidP="00CD4BE8">
            <w:pPr>
              <w:spacing w:line="28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5-IV-4 應用閱讀策略增進學習效能，整合跨領域知識轉化為解決問題的能力。</w:t>
            </w:r>
          </w:p>
          <w:p w14:paraId="212AB65F" w14:textId="4BC4D974" w:rsidR="00261ADA" w:rsidRPr="00D05F02" w:rsidRDefault="00261ADA" w:rsidP="00E34C87">
            <w:pPr>
              <w:spacing w:line="28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6-IV-3 靈活運用仿寫、改寫等技巧，增進寫作能力。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A1805D7" w14:textId="77777777" w:rsidR="00261ADA" w:rsidRPr="000F231C" w:rsidRDefault="00261ADA" w:rsidP="00CD4BE8">
            <w:pPr>
              <w:spacing w:line="30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Ab-IV-1 4,000個常用字的字形、字音和字義。</w:t>
            </w:r>
          </w:p>
          <w:p w14:paraId="76A4DAD9" w14:textId="77777777" w:rsidR="00261ADA" w:rsidRPr="000F231C" w:rsidRDefault="00261ADA" w:rsidP="00CD4BE8">
            <w:pPr>
              <w:spacing w:line="30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Ab-IV-2 3,500個常用字的使用。</w:t>
            </w:r>
          </w:p>
          <w:p w14:paraId="2D6CBD8E" w14:textId="77777777" w:rsidR="00261ADA" w:rsidRPr="000F231C" w:rsidRDefault="00261ADA" w:rsidP="00CD4BE8">
            <w:pPr>
              <w:spacing w:line="30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Ab-IV-6 常用文言文的詞義及語詞結構。</w:t>
            </w:r>
          </w:p>
          <w:p w14:paraId="3FB0BAB1" w14:textId="77777777" w:rsidR="00261ADA" w:rsidRPr="000F231C" w:rsidRDefault="00261ADA" w:rsidP="00CD4BE8">
            <w:pPr>
              <w:spacing w:line="30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Ab-IV-7 常用文言文的字詞、虛字、古今義變。</w:t>
            </w:r>
          </w:p>
          <w:p w14:paraId="79F6E46D" w14:textId="77777777" w:rsidR="00261ADA" w:rsidRPr="000F231C" w:rsidRDefault="00261ADA" w:rsidP="00CD4BE8">
            <w:pPr>
              <w:spacing w:line="30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Ac-IV-3 文句表達的邏輯與意義。</w:t>
            </w:r>
          </w:p>
          <w:p w14:paraId="0FA6186B" w14:textId="77777777" w:rsidR="00261ADA" w:rsidRPr="000F231C" w:rsidRDefault="00261ADA" w:rsidP="00CD4BE8">
            <w:pPr>
              <w:spacing w:line="30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14:paraId="72038D38" w14:textId="77777777" w:rsidR="00261ADA" w:rsidRPr="000F231C" w:rsidRDefault="00261ADA" w:rsidP="00CD4BE8">
            <w:pPr>
              <w:spacing w:line="30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Ba-IV-2 各種描寫的作用及呈現的效果。</w:t>
            </w:r>
          </w:p>
          <w:p w14:paraId="0D4DA112" w14:textId="77777777" w:rsidR="00261ADA" w:rsidRPr="000F231C" w:rsidRDefault="00261ADA" w:rsidP="00CD4BE8">
            <w:pPr>
              <w:spacing w:line="30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Bb-IV-1 自我及人際交流的感受。</w:t>
            </w:r>
          </w:p>
          <w:p w14:paraId="7628EF73" w14:textId="77777777" w:rsidR="00261ADA" w:rsidRPr="000F231C" w:rsidRDefault="00261ADA" w:rsidP="00CD4BE8">
            <w:pPr>
              <w:spacing w:line="30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Bb-IV-2 對社會群體與家國民族情感的體會。</w:t>
            </w:r>
          </w:p>
          <w:p w14:paraId="1B770CA9" w14:textId="77777777" w:rsidR="00261ADA" w:rsidRPr="000F231C" w:rsidRDefault="00261ADA" w:rsidP="00CD4BE8">
            <w:pPr>
              <w:spacing w:line="30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Bd-IV-1 以事實、理論為論據，達到說服、建構、批判等目的。</w:t>
            </w:r>
          </w:p>
          <w:p w14:paraId="412D68DD" w14:textId="77777777" w:rsidR="00261ADA" w:rsidRPr="000F231C" w:rsidRDefault="00261ADA" w:rsidP="00CD4BE8">
            <w:pPr>
              <w:spacing w:line="30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Ca-IV-1 各類文本中的飲食、服飾、建築形式、交通工具、名勝古蹟及休閒娛樂等文化內涵。</w:t>
            </w:r>
          </w:p>
          <w:p w14:paraId="061CCC57" w14:textId="77777777" w:rsidR="00261ADA" w:rsidRPr="000F231C" w:rsidRDefault="00261ADA" w:rsidP="00CD4BE8">
            <w:pPr>
              <w:spacing w:line="30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Cb-IV-1 各類文本中的親屬關係、道德倫理、儀式風俗、典章制度等文化內涵。</w:t>
            </w:r>
          </w:p>
          <w:p w14:paraId="19D7E838" w14:textId="77777777" w:rsidR="00261ADA" w:rsidRPr="000F231C" w:rsidRDefault="00261ADA" w:rsidP="00CD4BE8">
            <w:pPr>
              <w:spacing w:line="30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Cb-IV-2 各類文本中所反映的個人與家庭、鄉里、國族及其他社群的關係。</w:t>
            </w:r>
          </w:p>
          <w:p w14:paraId="2131027D" w14:textId="0AF4722E" w:rsidR="00261ADA" w:rsidRPr="00D05F02" w:rsidRDefault="00261ADA" w:rsidP="00E34C87">
            <w:pPr>
              <w:spacing w:line="30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Cc-IV-1 各類文本中的藝術、信仰、思想等文化內涵。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329F7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1.口頭評量</w:t>
            </w:r>
            <w:r w:rsidRPr="000F231C"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  <w:t>25%</w:t>
            </w:r>
          </w:p>
          <w:p w14:paraId="71EDEC60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2.紙筆作業</w:t>
            </w:r>
            <w:r w:rsidRPr="000F231C"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  <w:t>25%</w:t>
            </w:r>
          </w:p>
          <w:p w14:paraId="4F92249F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3.多元評量25%</w:t>
            </w:r>
          </w:p>
          <w:p w14:paraId="0F6EE013" w14:textId="3493CA71" w:rsidR="00261ADA" w:rsidRPr="00D05F02" w:rsidRDefault="00261ADA" w:rsidP="00E34C87">
            <w:pPr>
              <w:spacing w:line="260" w:lineRule="exact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4.同儕互評25%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10FE2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【閱讀素養教育】</w:t>
            </w:r>
          </w:p>
          <w:p w14:paraId="1B6B4B89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閱J3 理解學科知識內的重要詞彙的意涵，並懂得如何運用該詞彙與他人進行溝通。</w:t>
            </w:r>
          </w:p>
          <w:p w14:paraId="7E3D98F6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1C221F8A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閱J8 在學習上遇到問題時，願意尋找課外資料，解決困難。</w:t>
            </w:r>
          </w:p>
          <w:p w14:paraId="6420A282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【生命教育】</w:t>
            </w:r>
          </w:p>
          <w:p w14:paraId="530749F7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生J1 思考生活、學校與社區的公共議題，培養與他人理性溝通的素養。</w:t>
            </w:r>
          </w:p>
          <w:p w14:paraId="635D77E9" w14:textId="59AD626B" w:rsidR="00261ADA" w:rsidRPr="00D05F02" w:rsidRDefault="00261ADA" w:rsidP="00E34C87">
            <w:pPr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E154B" w14:textId="77777777" w:rsidR="00261ADA" w:rsidRPr="00D05F02" w:rsidRDefault="00261ADA" w:rsidP="00E34C87">
            <w:pPr>
              <w:spacing w:line="260" w:lineRule="exact"/>
              <w:jc w:val="both"/>
              <w:rPr>
                <w:rFonts w:ascii="Times New Roman" w:eastAsia="新細明體" w:hAnsi="Times New Roman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261ADA" w:rsidRPr="00D05F02" w14:paraId="2C0427BC" w14:textId="77777777" w:rsidTr="000807D3">
        <w:trPr>
          <w:trHeight w:val="1542"/>
          <w:jc w:val="center"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187B6" w14:textId="77777777" w:rsidR="00261ADA" w:rsidRPr="00D05F02" w:rsidRDefault="00261ADA" w:rsidP="00E34C8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304077" w14:textId="6B92CD7F" w:rsidR="00261ADA" w:rsidRPr="00D05F02" w:rsidRDefault="00261ADA" w:rsidP="00E34C87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DE7BA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第三課</w:t>
            </w:r>
          </w:p>
          <w:p w14:paraId="1261669F" w14:textId="1B4F9820" w:rsidR="00261ADA" w:rsidRPr="00D05F02" w:rsidRDefault="00261ADA" w:rsidP="00E34C87">
            <w:pPr>
              <w:spacing w:line="260" w:lineRule="exact"/>
              <w:rPr>
                <w:rFonts w:ascii="標楷體" w:eastAsia="標楷體" w:hAnsi="標楷體" w:cs="Times New Roman"/>
                <w:bCs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與921說再見：20年的生命練習題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95240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1-IV-2 依據不同情境，分辨聲情意涵及表達技巧，適切回應。</w:t>
            </w:r>
          </w:p>
          <w:p w14:paraId="68D51865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2-IV-1 掌握生活情境，適切表情達意，分享自身經驗。</w:t>
            </w:r>
          </w:p>
          <w:p w14:paraId="5215CEE8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4-IV-1 認識國字至少4,500字，使用3,500字。</w:t>
            </w:r>
          </w:p>
          <w:p w14:paraId="12A05365" w14:textId="29AF698F" w:rsidR="00261ADA" w:rsidRPr="00D05F02" w:rsidRDefault="00261ADA" w:rsidP="00E34C87">
            <w:pPr>
              <w:spacing w:line="260" w:lineRule="exact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5-IV-3 理解各類文本內容、形式和寫作特色。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AA49A2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Ab-IV-1 4,000個常用字的字形、字音和字義。</w:t>
            </w:r>
          </w:p>
          <w:p w14:paraId="11D78B9E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14:paraId="1513F5FB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14:paraId="4F8584CA" w14:textId="39D05FE5" w:rsidR="00261ADA" w:rsidRPr="00D05F02" w:rsidRDefault="00261ADA" w:rsidP="00E34C87">
            <w:pPr>
              <w:spacing w:line="260" w:lineRule="exact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Bb-IV-3 對物或自然以及生命的感悟。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806CB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1.口頭評量</w:t>
            </w:r>
            <w:r w:rsidRPr="000F231C"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  <w:t>25%</w:t>
            </w:r>
          </w:p>
          <w:p w14:paraId="63F9626D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2.紙筆作業</w:t>
            </w:r>
            <w:r w:rsidRPr="000F231C"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  <w:t>25%</w:t>
            </w:r>
          </w:p>
          <w:p w14:paraId="7141D0C7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3.多元評量25%</w:t>
            </w:r>
          </w:p>
          <w:p w14:paraId="18EA4293" w14:textId="04F352B0" w:rsidR="00261ADA" w:rsidRPr="00D05F02" w:rsidRDefault="00261ADA" w:rsidP="00E34C87">
            <w:pPr>
              <w:spacing w:line="260" w:lineRule="exact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4.同儕互評25%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C5EA8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【生命教育】</w:t>
            </w:r>
          </w:p>
          <w:p w14:paraId="7EA8454B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生J3 反思生老病死與人生無常的現象，探索人生的目的、價值與意義。</w:t>
            </w:r>
          </w:p>
          <w:p w14:paraId="18774E9A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生J7 面對並超越人生的各種挫折與苦難，探討促進全人健康與幸福的方法。</w:t>
            </w:r>
          </w:p>
          <w:p w14:paraId="340F2344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【防災教育】</w:t>
            </w:r>
          </w:p>
          <w:p w14:paraId="07D41020" w14:textId="43C8BFD2" w:rsidR="00261ADA" w:rsidRPr="00D05F02" w:rsidRDefault="00261ADA" w:rsidP="00E34C87">
            <w:pPr>
              <w:spacing w:line="260" w:lineRule="exact"/>
              <w:rPr>
                <w:rFonts w:ascii="標楷體" w:eastAsia="標楷體" w:hAnsi="標楷體" w:cs="Times New Roman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防J3 臺灣災害防救的機制與運作。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3DF1" w14:textId="77777777" w:rsidR="00261ADA" w:rsidRPr="00D05F02" w:rsidRDefault="00261ADA" w:rsidP="00E34C87">
            <w:pPr>
              <w:spacing w:line="260" w:lineRule="exact"/>
              <w:jc w:val="both"/>
              <w:rPr>
                <w:rFonts w:ascii="Times New Roman" w:eastAsia="新細明體" w:hAnsi="Times New Roman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261ADA" w:rsidRPr="00D05F02" w14:paraId="6D170E77" w14:textId="77777777" w:rsidTr="000807D3">
        <w:trPr>
          <w:trHeight w:val="1542"/>
          <w:jc w:val="center"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52167" w14:textId="77777777" w:rsidR="00261ADA" w:rsidRPr="00D05F02" w:rsidRDefault="00261ADA" w:rsidP="00E34C8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8F388C" w14:textId="7E837B10" w:rsidR="00261ADA" w:rsidRPr="00D05F02" w:rsidRDefault="00261ADA" w:rsidP="00E34C87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99E86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第三課</w:t>
            </w:r>
          </w:p>
          <w:p w14:paraId="6419BEB3" w14:textId="3E0366A7" w:rsidR="00261ADA" w:rsidRPr="00D05F02" w:rsidRDefault="00261ADA" w:rsidP="00E34C87">
            <w:pPr>
              <w:spacing w:line="260" w:lineRule="exact"/>
              <w:rPr>
                <w:rFonts w:ascii="標楷體" w:eastAsia="標楷體" w:hAnsi="標楷體" w:cs="Times New Roman"/>
                <w:bCs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與921說再見：20年的生命練習題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613B5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1-IV-2 依據不同情境，分辨聲情意涵及表達技巧，適切回應。</w:t>
            </w:r>
          </w:p>
          <w:p w14:paraId="184F0529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2-IV-1 掌握生活情境，適切表情達意，分享自身經驗。</w:t>
            </w:r>
          </w:p>
          <w:p w14:paraId="2A85B9C8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4-IV-1 認識國字至少4,500字，使用3,500字。</w:t>
            </w:r>
          </w:p>
          <w:p w14:paraId="155B286E" w14:textId="6734F6DC" w:rsidR="00261ADA" w:rsidRPr="00D05F02" w:rsidRDefault="00261ADA" w:rsidP="00E34C87">
            <w:pPr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5-IV-3 理解各類文本內容、形式和寫作特色。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6B15EDC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Ab-IV-1 4,000個常用字的字形、字音和字義。</w:t>
            </w:r>
          </w:p>
          <w:p w14:paraId="0D910C25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14:paraId="108BA26A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14:paraId="2C9321C9" w14:textId="57E26E1C" w:rsidR="00261ADA" w:rsidRPr="00D05F02" w:rsidRDefault="00261ADA" w:rsidP="00E34C87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Bb-IV-3 對物或自然以及生命的感悟。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F2E78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1.口頭評量</w:t>
            </w:r>
            <w:r w:rsidRPr="000F231C"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  <w:t>25%</w:t>
            </w:r>
          </w:p>
          <w:p w14:paraId="3F567674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2.紙筆作業</w:t>
            </w:r>
            <w:r w:rsidRPr="000F231C"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  <w:t>25%</w:t>
            </w:r>
          </w:p>
          <w:p w14:paraId="730B1734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3.多元評量25%</w:t>
            </w:r>
          </w:p>
          <w:p w14:paraId="4A84CD49" w14:textId="0B8628A5" w:rsidR="00261ADA" w:rsidRPr="00D05F02" w:rsidRDefault="00261ADA" w:rsidP="00E34C87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4.同儕互評25%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D1DDE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【生命教育】</w:t>
            </w:r>
          </w:p>
          <w:p w14:paraId="41BFCADB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生J3 反思生老病死與人生無常的現象，探索人生的目的、價值與意義。</w:t>
            </w:r>
          </w:p>
          <w:p w14:paraId="75D5FB1D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生J7 面對並超越人生的各種挫折與苦難，探討促進全人健康與幸福的方法。</w:t>
            </w:r>
          </w:p>
          <w:p w14:paraId="2D0F7349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【防災教育】</w:t>
            </w:r>
          </w:p>
          <w:p w14:paraId="3E48FB18" w14:textId="44C672A3" w:rsidR="00261ADA" w:rsidRPr="00D05F02" w:rsidRDefault="00261ADA" w:rsidP="00E34C87">
            <w:pPr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防J3 臺灣災害防救的機制與運作。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59739" w14:textId="77777777" w:rsidR="00261ADA" w:rsidRPr="00D05F02" w:rsidRDefault="00261ADA" w:rsidP="00E34C87">
            <w:pPr>
              <w:spacing w:line="260" w:lineRule="exact"/>
              <w:jc w:val="both"/>
              <w:rPr>
                <w:rFonts w:ascii="Times New Roman" w:eastAsia="新細明體" w:hAnsi="Times New Roman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261ADA" w:rsidRPr="00D05F02" w14:paraId="4069F1E8" w14:textId="77777777" w:rsidTr="000807D3">
        <w:trPr>
          <w:trHeight w:val="1542"/>
          <w:jc w:val="center"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2E43E" w14:textId="77777777" w:rsidR="00261ADA" w:rsidRPr="00D05F02" w:rsidRDefault="00261ADA" w:rsidP="00E34C8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4ADF7D" w14:textId="642D53B3" w:rsidR="00261ADA" w:rsidRPr="00D05F02" w:rsidRDefault="00261ADA" w:rsidP="00E34C87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C02F0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zCs w:val="20"/>
              </w:rPr>
              <w:t>語文常識</w:t>
            </w:r>
          </w:p>
          <w:p w14:paraId="26397F44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zCs w:val="20"/>
              </w:rPr>
              <w:t>應用文</w:t>
            </w:r>
          </w:p>
          <w:p w14:paraId="5B1FE331" w14:textId="5DAC33F8" w:rsidR="00261ADA" w:rsidRPr="00D05F02" w:rsidRDefault="00261ADA" w:rsidP="00E34C87">
            <w:pPr>
              <w:spacing w:line="260" w:lineRule="exact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——</w:t>
            </w:r>
            <w:r w:rsidRPr="000F231C">
              <w:rPr>
                <w:rFonts w:ascii="標楷體" w:eastAsia="標楷體" w:hAnsi="標楷體" w:cs="Times New Roman" w:hint="eastAsia"/>
                <w:bCs/>
                <w:szCs w:val="20"/>
              </w:rPr>
              <w:t>對聯</w:t>
            </w:r>
            <w:r w:rsidR="00BB02DB" w:rsidRPr="000F231C">
              <w:rPr>
                <w:rFonts w:ascii="標楷體" w:eastAsia="標楷體" w:hAnsi="標楷體" w:cs="Times New Roman" w:hint="eastAsia"/>
                <w:bCs/>
                <w:szCs w:val="20"/>
              </w:rPr>
              <w:t>（第一次段考）</w:t>
            </w: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23AE6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1-IV-2 依據不同情境，分辨生情意涵及表達技巧，適切回應。</w:t>
            </w:r>
          </w:p>
          <w:p w14:paraId="77FA8B7A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2-IV-1 掌握生活情境，適切表達情意，分享自身經驗。</w:t>
            </w:r>
          </w:p>
          <w:p w14:paraId="61C5C62C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4-IV-3 能運用字典或辭典了解一字多音及一字多義的現象。</w:t>
            </w:r>
          </w:p>
          <w:p w14:paraId="7B5073C0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5-IV-2 理解各類文本的句子、段落與主要</w:t>
            </w:r>
            <w:r w:rsidRPr="000F231C">
              <w:rPr>
                <w:rFonts w:ascii="標楷體" w:eastAsia="標楷體" w:hAnsi="標楷體" w:cs="Times New Roman" w:hint="eastAsia"/>
                <w:szCs w:val="20"/>
              </w:rPr>
              <w:lastRenderedPageBreak/>
              <w:t>概念，指出寫作的目的與觀點</w:t>
            </w:r>
          </w:p>
          <w:p w14:paraId="585B85EB" w14:textId="587590EC" w:rsidR="00261ADA" w:rsidRPr="00D05F02" w:rsidRDefault="00261ADA" w:rsidP="00E34C87">
            <w:pPr>
              <w:spacing w:line="260" w:lineRule="exact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6-IV-3 靈活運用仿寫、改寫等技巧，增進寫作能力。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D048A8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lastRenderedPageBreak/>
              <w:t>Ab-IV-6 常用文言文的詞義及語詞結構。</w:t>
            </w:r>
          </w:p>
          <w:p w14:paraId="3280371D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Ac-IV-3 文具表達的邏輯與意義。</w:t>
            </w:r>
          </w:p>
          <w:p w14:paraId="7BCF2474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Bb-IV-2 對社會群體與家國民族情感的體會。</w:t>
            </w:r>
          </w:p>
          <w:p w14:paraId="54B67CF0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Bb-IV-3 對物或自然以及生命的感悟。</w:t>
            </w:r>
          </w:p>
          <w:p w14:paraId="77E3D455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Bb-IV-6 藉由敘述事件與描寫景物間接抒情。</w:t>
            </w:r>
          </w:p>
          <w:p w14:paraId="7A55B637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lastRenderedPageBreak/>
              <w:t>Be-IV-2 在人際溝通方面，以書信、便條、對聯等之慣用語彙與書寫格式為主</w:t>
            </w:r>
          </w:p>
          <w:p w14:paraId="453C470E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Ca-IV-1 各類文本中的飲食、服飾、建築形式、交通工具、名勝古蹟及休閒娛樂等文化內涵。</w:t>
            </w:r>
          </w:p>
          <w:p w14:paraId="347EAD4B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Cb-IV-2 各類文本中所反映的個人與家庭、鄉里、國族及其他社群的關係。</w:t>
            </w:r>
          </w:p>
          <w:p w14:paraId="1F2A44DA" w14:textId="7ACADB7A" w:rsidR="00261ADA" w:rsidRPr="00D05F02" w:rsidRDefault="00261ADA" w:rsidP="00E34C87">
            <w:pPr>
              <w:spacing w:line="260" w:lineRule="exact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Cc-IV-1 各類文本中的異數、信仰、思想等文化內涵。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18C4B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lastRenderedPageBreak/>
              <w:t>1.作業評量30%</w:t>
            </w:r>
          </w:p>
          <w:p w14:paraId="26DFD424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2.口語表達40%</w:t>
            </w:r>
          </w:p>
          <w:p w14:paraId="38412E74" w14:textId="73DA3A13" w:rsidR="00261ADA" w:rsidRPr="00D05F02" w:rsidRDefault="00261ADA" w:rsidP="00E34C87">
            <w:pPr>
              <w:spacing w:line="260" w:lineRule="exact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3.學習單練習30%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AC74A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【品德教育】</w:t>
            </w:r>
          </w:p>
          <w:p w14:paraId="443C2A43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品J7 同理分享與多元接納。</w:t>
            </w:r>
          </w:p>
          <w:p w14:paraId="532E3803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【生命教育】</w:t>
            </w:r>
          </w:p>
          <w:p w14:paraId="2F27A59B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生J3 反思生老病死與人生無常的現象，探索人生的目的、價值與意義。</w:t>
            </w:r>
          </w:p>
          <w:p w14:paraId="1F08EEF9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【家庭教育】</w:t>
            </w:r>
          </w:p>
          <w:p w14:paraId="34C47AC2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家J3 家人的情感支持。</w:t>
            </w:r>
          </w:p>
          <w:p w14:paraId="70A63612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lastRenderedPageBreak/>
              <w:t>【多元文化教育】</w:t>
            </w:r>
            <w:r w:rsidRPr="000F231C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多J1 接納自我與他.人性傾向、性別。</w:t>
            </w:r>
          </w:p>
          <w:p w14:paraId="33754953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【閱讀素養教育】</w:t>
            </w:r>
          </w:p>
          <w:p w14:paraId="5DBAC92A" w14:textId="358AC780" w:rsidR="00261ADA" w:rsidRPr="00D05F02" w:rsidRDefault="00261ADA" w:rsidP="00E34C87">
            <w:pPr>
              <w:spacing w:line="260" w:lineRule="exact"/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43D20" w14:textId="77777777" w:rsidR="00261ADA" w:rsidRPr="00D05F02" w:rsidRDefault="00261ADA" w:rsidP="00E34C87">
            <w:pPr>
              <w:spacing w:line="260" w:lineRule="exact"/>
              <w:jc w:val="both"/>
              <w:rPr>
                <w:rFonts w:ascii="Times New Roman" w:eastAsia="新細明體" w:hAnsi="Times New Roman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261ADA" w:rsidRPr="00D05F02" w14:paraId="5CF38FBE" w14:textId="77777777" w:rsidTr="000807D3">
        <w:trPr>
          <w:trHeight w:val="1542"/>
          <w:jc w:val="center"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21FBB" w14:textId="77777777" w:rsidR="00261ADA" w:rsidRPr="00D05F02" w:rsidRDefault="00261ADA" w:rsidP="00E34C8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382998" w14:textId="694A02CE" w:rsidR="00261ADA" w:rsidRPr="00D05F02" w:rsidRDefault="00261ADA" w:rsidP="00E34C87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33B3D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第四課</w:t>
            </w:r>
          </w:p>
          <w:p w14:paraId="03C31BEC" w14:textId="293E7F73" w:rsidR="00261ADA" w:rsidRPr="00D05F02" w:rsidRDefault="00261ADA" w:rsidP="00E34C87">
            <w:pPr>
              <w:spacing w:line="260" w:lineRule="exact"/>
              <w:rPr>
                <w:rFonts w:ascii="標楷體" w:eastAsia="標楷體" w:hAnsi="標楷體" w:cs="Times New Roman"/>
                <w:bCs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與宋元思書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1FB82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1-IV-2 依據不同情境，分辨聲情意涵及表達技巧，適切回應。</w:t>
            </w:r>
          </w:p>
          <w:p w14:paraId="0C6A8F9C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2-IV-1 掌握生活情境，適切表情達意，分享自身經驗。</w:t>
            </w:r>
          </w:p>
          <w:p w14:paraId="6F13FDEE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4-IV-1 認識國字至少4,500字，使用3,500字。</w:t>
            </w:r>
          </w:p>
          <w:p w14:paraId="6D017E62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5-IV-2 理解各類文本的句子、段落與主要概念，指出寫作的目的與觀點。</w:t>
            </w:r>
          </w:p>
          <w:p w14:paraId="3AD1CC71" w14:textId="6D5A573B" w:rsidR="00261ADA" w:rsidRPr="00D05F02" w:rsidRDefault="00261ADA" w:rsidP="00E34C87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5-IV-3 理解各類文本內容、形式和寫作特色。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5503E2C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Ab-IV-1 4,000個常用字的字形、字音和字義。</w:t>
            </w:r>
          </w:p>
          <w:p w14:paraId="126DEFA9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Ab-IV-6 常用文言文的詞義及語詞結構。</w:t>
            </w:r>
          </w:p>
          <w:p w14:paraId="1E8FD96C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14:paraId="0F94D276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Ad-IV-4 非韻文：如古文、古典小說、語錄體、寓言等。</w:t>
            </w:r>
          </w:p>
          <w:p w14:paraId="5B5AC49E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Ba-IV-1 順敘、倒敘、插敘與補敘法。</w:t>
            </w:r>
          </w:p>
          <w:p w14:paraId="011347FE" w14:textId="4435D3BD" w:rsidR="00261ADA" w:rsidRPr="00D05F02" w:rsidRDefault="00261ADA" w:rsidP="00E34C87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Bb-IV-5 藉由敘述事件與描寫景物間接抒情。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4DB04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1.口頭評量</w:t>
            </w:r>
            <w:r w:rsidRPr="000F231C"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  <w:t>25%</w:t>
            </w:r>
          </w:p>
          <w:p w14:paraId="0B42FE1A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2.紙筆作業</w:t>
            </w:r>
            <w:r w:rsidRPr="000F231C"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  <w:t>25%</w:t>
            </w:r>
          </w:p>
          <w:p w14:paraId="241AD02A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3.多元評量25%</w:t>
            </w:r>
          </w:p>
          <w:p w14:paraId="17213664" w14:textId="33B08EE2" w:rsidR="00261ADA" w:rsidRPr="00D05F02" w:rsidRDefault="00261ADA" w:rsidP="00E34C87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4.同儕互評25%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63E44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【環境教育】</w:t>
            </w:r>
          </w:p>
          <w:p w14:paraId="43AF85AD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環J3 經由環境美學與自然文學了解自然環境的倫理價值。</w:t>
            </w:r>
          </w:p>
          <w:p w14:paraId="3FA828EC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【品德教育】</w:t>
            </w:r>
          </w:p>
          <w:p w14:paraId="420262D7" w14:textId="3136AEDE" w:rsidR="00261ADA" w:rsidRPr="00D05F02" w:rsidRDefault="00261ADA" w:rsidP="00E34C87">
            <w:pPr>
              <w:spacing w:line="260" w:lineRule="exact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品J3 關懷生活環境與自然生態永續發展。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69C35" w14:textId="77777777" w:rsidR="00261ADA" w:rsidRPr="00D05F02" w:rsidRDefault="00261ADA" w:rsidP="00E34C87">
            <w:pPr>
              <w:spacing w:line="260" w:lineRule="exact"/>
              <w:jc w:val="both"/>
              <w:rPr>
                <w:rFonts w:ascii="Times New Roman" w:eastAsia="新細明體" w:hAnsi="Times New Roman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261ADA" w:rsidRPr="00D05F02" w14:paraId="40D7EBD8" w14:textId="77777777" w:rsidTr="000807D3">
        <w:trPr>
          <w:trHeight w:val="1542"/>
          <w:jc w:val="center"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E5AD9" w14:textId="77777777" w:rsidR="00261ADA" w:rsidRPr="00D05F02" w:rsidRDefault="00261ADA" w:rsidP="00E34C8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4FDCC0" w14:textId="497D0881" w:rsidR="00261ADA" w:rsidRPr="00D05F02" w:rsidRDefault="00261ADA" w:rsidP="00E34C87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740AD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第四課</w:t>
            </w:r>
          </w:p>
          <w:p w14:paraId="2BB7F9B1" w14:textId="7C98F440" w:rsidR="00261ADA" w:rsidRPr="00D05F02" w:rsidRDefault="00261ADA" w:rsidP="00E34C87">
            <w:pPr>
              <w:spacing w:line="260" w:lineRule="exact"/>
              <w:rPr>
                <w:rFonts w:ascii="標楷體" w:eastAsia="標楷體" w:hAnsi="標楷體" w:cs="Times New Roman"/>
                <w:bCs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與宋元思書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0FBF6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1-IV-2 依據不同情境，分辨聲情意涵及表達技巧，適切回應。</w:t>
            </w:r>
          </w:p>
          <w:p w14:paraId="6A1ECB28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2-IV-1 掌握生活情境，適切表情達意，分享自身經驗。</w:t>
            </w:r>
          </w:p>
          <w:p w14:paraId="3A649F9D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4-IV-1 認識國字至少4,500字，使用3,500字。</w:t>
            </w:r>
          </w:p>
          <w:p w14:paraId="414C1AF5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5-IV-2 理解各類文本的句子、段落與主要概念，指出寫作的目的與觀點。</w:t>
            </w:r>
          </w:p>
          <w:p w14:paraId="7D3783CD" w14:textId="1FB30970" w:rsidR="00261ADA" w:rsidRPr="00D05F02" w:rsidRDefault="00261ADA" w:rsidP="00E34C87">
            <w:pPr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5-IV-3 理解各類文本內容、形式和寫作特色。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D7A6D9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Ab-IV-1 4,000個常用字的字形、字音和字義。</w:t>
            </w:r>
          </w:p>
          <w:p w14:paraId="69289BA9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Ab-IV-6 常用文言文的詞義及語詞結構。</w:t>
            </w:r>
          </w:p>
          <w:p w14:paraId="55E89183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14:paraId="562336BD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Ad-IV-4 非韻文：如古文、古典小說、語錄體、寓言等。</w:t>
            </w:r>
          </w:p>
          <w:p w14:paraId="1FF7DCEF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Ba-IV-1 順敘、倒敘、插敘與補敘法。</w:t>
            </w:r>
          </w:p>
          <w:p w14:paraId="1A7444DF" w14:textId="02E3825D" w:rsidR="00261ADA" w:rsidRPr="00D05F02" w:rsidRDefault="00261ADA" w:rsidP="00E34C87">
            <w:pPr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Bb-IV-5 藉由敘述事件與描寫景物間接抒情。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D41FC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1.口頭評量</w:t>
            </w:r>
            <w:r w:rsidRPr="000F231C"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  <w:t>25%</w:t>
            </w:r>
          </w:p>
          <w:p w14:paraId="5AA92CE6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2.紙筆作業</w:t>
            </w:r>
            <w:r w:rsidRPr="000F231C"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  <w:t>25%</w:t>
            </w:r>
          </w:p>
          <w:p w14:paraId="272C50EB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3.多元評量25%</w:t>
            </w:r>
          </w:p>
          <w:p w14:paraId="629840ED" w14:textId="6A290748" w:rsidR="00261ADA" w:rsidRPr="00D05F02" w:rsidRDefault="00261ADA" w:rsidP="00E34C87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4.同儕互評25%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3601A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【環境教育】</w:t>
            </w:r>
          </w:p>
          <w:p w14:paraId="7D4AAB7F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環J3 經由環境美學與自然文學了解自然環境的倫理價值。</w:t>
            </w:r>
          </w:p>
          <w:p w14:paraId="34A2101D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【品德教育】</w:t>
            </w:r>
          </w:p>
          <w:p w14:paraId="47B82C0D" w14:textId="4850EE71" w:rsidR="00261ADA" w:rsidRPr="00D05F02" w:rsidRDefault="00261ADA" w:rsidP="00E34C87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品J3 關懷生活環境與自然生態永續發展。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EDC57" w14:textId="77777777" w:rsidR="00261ADA" w:rsidRPr="00D05F02" w:rsidRDefault="00261ADA" w:rsidP="00E34C87">
            <w:pPr>
              <w:spacing w:line="260" w:lineRule="exact"/>
              <w:jc w:val="both"/>
              <w:rPr>
                <w:rFonts w:ascii="Times New Roman" w:eastAsia="新細明體" w:hAnsi="Times New Roman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261ADA" w:rsidRPr="00D05F02" w14:paraId="30B00CCC" w14:textId="77777777" w:rsidTr="000807D3">
        <w:trPr>
          <w:trHeight w:val="1542"/>
          <w:jc w:val="center"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F8913" w14:textId="77777777" w:rsidR="00261ADA" w:rsidRPr="00D05F02" w:rsidRDefault="00261ADA" w:rsidP="00E34C8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BA5BF1" w14:textId="35AEB559" w:rsidR="00261ADA" w:rsidRPr="00D05F02" w:rsidRDefault="00261ADA" w:rsidP="00E34C87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64354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第五課</w:t>
            </w:r>
          </w:p>
          <w:p w14:paraId="0C5A619F" w14:textId="1171F18B" w:rsidR="00261ADA" w:rsidRPr="00D05F02" w:rsidRDefault="00261ADA" w:rsidP="00E34C87">
            <w:pPr>
              <w:spacing w:line="260" w:lineRule="exact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一家手語餐廳的誕生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822C5" w14:textId="77777777" w:rsidR="00261ADA" w:rsidRPr="000F231C" w:rsidRDefault="00261ADA" w:rsidP="00CD4BE8">
            <w:pPr>
              <w:jc w:val="both"/>
              <w:rPr>
                <w:rFonts w:ascii="新細明體" w:eastAsia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 xml:space="preserve">1-Ⅳ-1 </w:t>
            </w: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以</w:t>
            </w: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同理心，聆聽</w:t>
            </w: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各</w:t>
            </w: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項發言，並加以記錄、歸納。</w:t>
            </w:r>
          </w:p>
          <w:p w14:paraId="65FA9A88" w14:textId="77777777" w:rsidR="00261ADA" w:rsidRPr="000F231C" w:rsidRDefault="00261ADA" w:rsidP="00CD4BE8">
            <w:pPr>
              <w:jc w:val="both"/>
              <w:rPr>
                <w:rFonts w:ascii="新細明體" w:eastAsia="新細明體" w:hAnsi="新細明體" w:cs="Times New Roman"/>
                <w:bCs/>
                <w:snapToGrid w:val="0"/>
                <w:sz w:val="20"/>
                <w:szCs w:val="18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szCs w:val="18"/>
              </w:rPr>
              <w:t>1-Ⅳ-3 分辨聆聽內容的邏輯</w:t>
            </w: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性</w:t>
            </w: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szCs w:val="18"/>
              </w:rPr>
              <w:t>，找出解決問題的方法。</w:t>
            </w:r>
          </w:p>
          <w:p w14:paraId="5A0751BC" w14:textId="77777777" w:rsidR="00261ADA" w:rsidRPr="000F231C" w:rsidRDefault="00261ADA" w:rsidP="00CD4BE8">
            <w:pPr>
              <w:jc w:val="both"/>
              <w:rPr>
                <w:rFonts w:ascii="新細明體" w:eastAsia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 xml:space="preserve">2-Ⅳ-1 </w:t>
            </w: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掌握</w:t>
            </w: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生活情境，適</w:t>
            </w: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切</w:t>
            </w: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表情達意，分享自身經驗。</w:t>
            </w:r>
          </w:p>
          <w:p w14:paraId="65D77C93" w14:textId="77777777" w:rsidR="00261ADA" w:rsidRPr="000F231C" w:rsidRDefault="00261ADA" w:rsidP="00CD4BE8">
            <w:pPr>
              <w:jc w:val="both"/>
              <w:rPr>
                <w:rFonts w:ascii="新細明體" w:eastAsia="新細明體" w:hAnsi="新細明體" w:cs="Times New Roman"/>
                <w:bCs/>
                <w:snapToGrid w:val="0"/>
                <w:sz w:val="20"/>
                <w:szCs w:val="18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szCs w:val="18"/>
              </w:rPr>
              <w:t xml:space="preserve">2-Ⅳ-4 </w:t>
            </w: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靈活</w:t>
            </w: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szCs w:val="18"/>
              </w:rPr>
              <w:t>運用科技與資訊，豐富表達內容。</w:t>
            </w:r>
          </w:p>
          <w:p w14:paraId="16D30718" w14:textId="77777777" w:rsidR="00261ADA" w:rsidRPr="000F231C" w:rsidRDefault="00261ADA" w:rsidP="00CD4BE8">
            <w:pPr>
              <w:jc w:val="both"/>
              <w:rPr>
                <w:rFonts w:ascii="新細明體" w:eastAsia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5-Ⅳ-5 大量閱讀多元</w:t>
            </w: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文本</w:t>
            </w: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，理解議題內涵及其與個人生活、社會結構的關聯性。</w:t>
            </w:r>
          </w:p>
          <w:p w14:paraId="75EA7FD0" w14:textId="38C3E894" w:rsidR="00261ADA" w:rsidRPr="00D05F02" w:rsidRDefault="00261ADA" w:rsidP="00E34C87">
            <w:pPr>
              <w:spacing w:line="260" w:lineRule="exact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6-Ⅳ-5 主動創作、自訂</w:t>
            </w: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題目</w:t>
            </w: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、闡述見解，並發表自己的作品。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9663C3" w14:textId="77777777" w:rsidR="00261ADA" w:rsidRPr="000F231C" w:rsidRDefault="00261ADA" w:rsidP="00CD4BE8">
            <w:pPr>
              <w:jc w:val="both"/>
              <w:rPr>
                <w:rFonts w:ascii="新細明體" w:eastAsia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Ac-Ⅳ-</w:t>
            </w: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 xml:space="preserve">3 </w:t>
            </w: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文句表達的邏輯與意義。</w:t>
            </w:r>
          </w:p>
          <w:p w14:paraId="257E2E9F" w14:textId="77777777" w:rsidR="00261ADA" w:rsidRPr="000F231C" w:rsidRDefault="00261ADA" w:rsidP="00CD4BE8">
            <w:pPr>
              <w:jc w:val="both"/>
              <w:rPr>
                <w:rFonts w:ascii="新細明體" w:eastAsia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 xml:space="preserve">Ad-Ⅳ-2 </w:t>
            </w: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新</w:t>
            </w: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詩、現代散文、現代小說、劇本。</w:t>
            </w:r>
          </w:p>
          <w:p w14:paraId="74CF4A1F" w14:textId="77777777" w:rsidR="00261ADA" w:rsidRPr="000F231C" w:rsidRDefault="00261ADA" w:rsidP="00CD4BE8">
            <w:pPr>
              <w:jc w:val="both"/>
              <w:rPr>
                <w:rFonts w:ascii="新細明體" w:eastAsia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Ba-Ⅳ-2 各</w:t>
            </w: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種</w:t>
            </w: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描寫的作用及呈現的效果。</w:t>
            </w:r>
          </w:p>
          <w:p w14:paraId="4F5B8896" w14:textId="77777777" w:rsidR="00261ADA" w:rsidRPr="000F231C" w:rsidRDefault="00261ADA" w:rsidP="00CD4BE8">
            <w:pPr>
              <w:jc w:val="both"/>
              <w:rPr>
                <w:rFonts w:ascii="新細明體" w:eastAsia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Bb-Ⅳ-1 自我及人際交流的</w:t>
            </w: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感受</w:t>
            </w: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。</w:t>
            </w:r>
          </w:p>
          <w:p w14:paraId="0593CFF7" w14:textId="77777777" w:rsidR="00261ADA" w:rsidRPr="000F231C" w:rsidRDefault="00261ADA" w:rsidP="00CD4BE8">
            <w:pPr>
              <w:jc w:val="both"/>
              <w:rPr>
                <w:rFonts w:ascii="新細明體" w:eastAsia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Bb-Ⅳ-4 直接抒情。</w:t>
            </w:r>
          </w:p>
          <w:p w14:paraId="129DF8AC" w14:textId="77777777" w:rsidR="00261ADA" w:rsidRPr="000F231C" w:rsidRDefault="00261ADA" w:rsidP="00CD4BE8">
            <w:pPr>
              <w:jc w:val="both"/>
              <w:rPr>
                <w:rFonts w:ascii="新細明體" w:eastAsia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Cb-Ⅳ-2 各類</w:t>
            </w: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文本</w:t>
            </w: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中所反映的個人與家庭、鄉里、國族及其他社群的關係。</w:t>
            </w:r>
          </w:p>
          <w:p w14:paraId="38751BDA" w14:textId="51598BF7" w:rsidR="00261ADA" w:rsidRPr="00D05F02" w:rsidRDefault="00261ADA" w:rsidP="00E34C87">
            <w:pPr>
              <w:spacing w:line="260" w:lineRule="exact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szCs w:val="18"/>
              </w:rPr>
              <w:t>Cb-Ⅴ-3 各類文本中所反映</w:t>
            </w: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不同</w:t>
            </w: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szCs w:val="18"/>
              </w:rPr>
              <w:t>社群間的文化差異、交互影響等現象。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3ADC6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1.口頭評量</w:t>
            </w:r>
            <w:r w:rsidRPr="000F231C"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  <w:t>25%</w:t>
            </w:r>
          </w:p>
          <w:p w14:paraId="34DE3542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2.紙筆作業</w:t>
            </w:r>
            <w:r w:rsidRPr="000F231C"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  <w:t>25%</w:t>
            </w:r>
          </w:p>
          <w:p w14:paraId="4BAE04E2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3.多元評量25%</w:t>
            </w:r>
          </w:p>
          <w:p w14:paraId="67192CE6" w14:textId="6DFE3F1F" w:rsidR="00261ADA" w:rsidRPr="00D05F02" w:rsidRDefault="00261ADA" w:rsidP="00E34C87">
            <w:pPr>
              <w:spacing w:line="260" w:lineRule="exact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4.同儕互評25%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EDE1C" w14:textId="77777777" w:rsidR="00261ADA" w:rsidRPr="000F231C" w:rsidRDefault="00261ADA" w:rsidP="00CD4BE8">
            <w:pPr>
              <w:jc w:val="both"/>
              <w:rPr>
                <w:rFonts w:ascii="新細明體" w:eastAsia="新細明體" w:hAnsi="新細明體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【人權教育】</w:t>
            </w:r>
          </w:p>
          <w:p w14:paraId="5E6B9337" w14:textId="77777777" w:rsidR="00261ADA" w:rsidRPr="000F231C" w:rsidRDefault="00261ADA" w:rsidP="00CD4BE8">
            <w:pPr>
              <w:jc w:val="both"/>
              <w:rPr>
                <w:rFonts w:ascii="新細明體" w:eastAsia="新細明體" w:hAnsi="新細明體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 xml:space="preserve">人J4 </w:t>
            </w:r>
            <w:r w:rsidRPr="000F231C">
              <w:rPr>
                <w:rFonts w:ascii="標楷體" w:eastAsia="標楷體" w:hAnsi="標楷體" w:cs="Times New Roman" w:hint="eastAsia"/>
                <w:szCs w:val="20"/>
              </w:rPr>
              <w:t>了解</w:t>
            </w: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平等、正義的原則，並在生活中實踐。</w:t>
            </w:r>
          </w:p>
          <w:p w14:paraId="5FFB83EA" w14:textId="77777777" w:rsidR="00261ADA" w:rsidRPr="000F231C" w:rsidRDefault="00261ADA" w:rsidP="00CD4BE8">
            <w:pPr>
              <w:jc w:val="both"/>
              <w:rPr>
                <w:rFonts w:ascii="新細明體" w:eastAsia="新細明體" w:hAnsi="新細明體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人J5 了解</w:t>
            </w:r>
            <w:r w:rsidRPr="000F231C">
              <w:rPr>
                <w:rFonts w:ascii="標楷體" w:eastAsia="標楷體" w:hAnsi="標楷體" w:cs="Times New Roman" w:hint="eastAsia"/>
                <w:szCs w:val="20"/>
              </w:rPr>
              <w:t>社</w:t>
            </w: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會上有不同的群體和文化，尊重並欣賞其差異。</w:t>
            </w:r>
          </w:p>
          <w:p w14:paraId="4F00872B" w14:textId="77777777" w:rsidR="00261ADA" w:rsidRPr="000F231C" w:rsidRDefault="00261ADA" w:rsidP="00CD4BE8">
            <w:pPr>
              <w:jc w:val="both"/>
              <w:rPr>
                <w:rFonts w:ascii="新細明體" w:eastAsia="新細明體" w:hAnsi="新細明體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人J6 正視</w:t>
            </w:r>
            <w:r w:rsidRPr="000F231C">
              <w:rPr>
                <w:rFonts w:ascii="標楷體" w:eastAsia="標楷體" w:hAnsi="標楷體" w:cs="Times New Roman" w:hint="eastAsia"/>
                <w:szCs w:val="20"/>
              </w:rPr>
              <w:t>社</w:t>
            </w: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會中的各種歧視，並採取行動來關懷與保護弱勢。</w:t>
            </w:r>
          </w:p>
          <w:p w14:paraId="624E4A52" w14:textId="77777777" w:rsidR="00261ADA" w:rsidRPr="000F231C" w:rsidRDefault="00261ADA" w:rsidP="00CD4BE8">
            <w:pPr>
              <w:jc w:val="both"/>
              <w:rPr>
                <w:rFonts w:ascii="新細明體" w:eastAsia="新細明體" w:hAnsi="新細明體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【品德教育】</w:t>
            </w:r>
          </w:p>
          <w:p w14:paraId="7086137D" w14:textId="77777777" w:rsidR="00261ADA" w:rsidRPr="000F231C" w:rsidRDefault="00261ADA" w:rsidP="00CD4BE8">
            <w:pPr>
              <w:jc w:val="both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品J1 溝通合作與和諧人際關係。</w:t>
            </w:r>
          </w:p>
          <w:p w14:paraId="62A68B3C" w14:textId="77777777" w:rsidR="00261ADA" w:rsidRPr="000F231C" w:rsidRDefault="00261ADA" w:rsidP="00CD4BE8">
            <w:pPr>
              <w:jc w:val="both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品J4 族群差異與平等的道德議題。</w:t>
            </w:r>
          </w:p>
          <w:p w14:paraId="2A385B22" w14:textId="77777777" w:rsidR="00261ADA" w:rsidRPr="000F231C" w:rsidRDefault="00261ADA" w:rsidP="00CD4BE8">
            <w:pPr>
              <w:jc w:val="both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品J7 同理分享與多元接納。</w:t>
            </w:r>
          </w:p>
          <w:p w14:paraId="4F0CF520" w14:textId="77777777" w:rsidR="00261ADA" w:rsidRPr="000F231C" w:rsidRDefault="00261ADA" w:rsidP="00CD4BE8">
            <w:pPr>
              <w:jc w:val="both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品J8 理性溝通與問題解決。</w:t>
            </w:r>
          </w:p>
          <w:p w14:paraId="3F24BB4B" w14:textId="77777777" w:rsidR="00261ADA" w:rsidRPr="000F231C" w:rsidRDefault="00261ADA" w:rsidP="00CD4BE8">
            <w:pPr>
              <w:jc w:val="both"/>
              <w:rPr>
                <w:rFonts w:ascii="新細明體" w:eastAsia="新細明體" w:hAnsi="新細明體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【生命教育】</w:t>
            </w:r>
          </w:p>
          <w:p w14:paraId="7F3210F2" w14:textId="77777777" w:rsidR="00261ADA" w:rsidRPr="000F231C" w:rsidRDefault="00261ADA" w:rsidP="00CD4BE8">
            <w:pPr>
              <w:jc w:val="both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生J1 思考生活、學校與社區的公共</w:t>
            </w:r>
            <w:r w:rsidRPr="000F231C">
              <w:rPr>
                <w:rFonts w:ascii="標楷體" w:eastAsia="標楷體" w:hAnsi="標楷體" w:cs="Times New Roman" w:hint="eastAsia"/>
                <w:szCs w:val="20"/>
              </w:rPr>
              <w:lastRenderedPageBreak/>
              <w:t>議題，培養與他人理性溝通的素養。</w:t>
            </w:r>
          </w:p>
          <w:p w14:paraId="3EC118EA" w14:textId="77777777" w:rsidR="00261ADA" w:rsidRPr="000F231C" w:rsidRDefault="00261ADA" w:rsidP="00CD4BE8">
            <w:pPr>
              <w:jc w:val="both"/>
              <w:rPr>
                <w:rFonts w:ascii="新細明體" w:eastAsia="新細明體" w:hAnsi="新細明體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【多元文化教育】</w:t>
            </w:r>
          </w:p>
          <w:p w14:paraId="07CF4F21" w14:textId="10E58C5F" w:rsidR="00261ADA" w:rsidRPr="00D05F02" w:rsidRDefault="00261ADA" w:rsidP="00E34C87">
            <w:pPr>
              <w:spacing w:line="260" w:lineRule="exact"/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多J3 提高對弱勢或少數群體文化的覺察與省思。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B62F4" w14:textId="77777777" w:rsidR="00261ADA" w:rsidRPr="00D05F02" w:rsidRDefault="00261ADA" w:rsidP="00E34C87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</w:p>
        </w:tc>
      </w:tr>
      <w:tr w:rsidR="00261ADA" w:rsidRPr="00D05F02" w14:paraId="0F509C52" w14:textId="77777777" w:rsidTr="000807D3">
        <w:trPr>
          <w:trHeight w:val="1542"/>
          <w:jc w:val="center"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7C5FF" w14:textId="77777777" w:rsidR="00261ADA" w:rsidRPr="00D05F02" w:rsidRDefault="00261ADA" w:rsidP="00E34C8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A3CA51" w14:textId="04A089DB" w:rsidR="00261ADA" w:rsidRPr="00D05F02" w:rsidRDefault="00261ADA" w:rsidP="00E34C87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E870E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第五課</w:t>
            </w:r>
          </w:p>
          <w:p w14:paraId="6672D613" w14:textId="194FF503" w:rsidR="00261ADA" w:rsidRPr="00D05F02" w:rsidRDefault="00261ADA" w:rsidP="00E34C87">
            <w:pPr>
              <w:spacing w:line="260" w:lineRule="exact"/>
              <w:rPr>
                <w:rFonts w:ascii="標楷體" w:eastAsia="標楷體" w:hAnsi="標楷體" w:cs="Times New Roman"/>
                <w:bCs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一家手語餐廳的誕生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2ABF8" w14:textId="77777777" w:rsidR="00261ADA" w:rsidRPr="000F231C" w:rsidRDefault="00261ADA" w:rsidP="00CD4BE8">
            <w:pPr>
              <w:jc w:val="both"/>
              <w:rPr>
                <w:rFonts w:ascii="新細明體" w:eastAsia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 xml:space="preserve">1-Ⅳ-1 </w:t>
            </w: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以</w:t>
            </w: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同理心，聆聽</w:t>
            </w: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各</w:t>
            </w: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項發言，並加以記錄、歸納。</w:t>
            </w:r>
          </w:p>
          <w:p w14:paraId="30FC111A" w14:textId="77777777" w:rsidR="00261ADA" w:rsidRPr="000F231C" w:rsidRDefault="00261ADA" w:rsidP="00CD4BE8">
            <w:pPr>
              <w:jc w:val="both"/>
              <w:rPr>
                <w:rFonts w:ascii="新細明體" w:eastAsia="新細明體" w:hAnsi="新細明體" w:cs="Times New Roman"/>
                <w:bCs/>
                <w:snapToGrid w:val="0"/>
                <w:sz w:val="20"/>
                <w:szCs w:val="18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szCs w:val="18"/>
              </w:rPr>
              <w:t>1-Ⅳ-3 分辨聆聽內容的邏輯</w:t>
            </w: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性</w:t>
            </w: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szCs w:val="18"/>
              </w:rPr>
              <w:t>，找出解決問題的方法。</w:t>
            </w:r>
          </w:p>
          <w:p w14:paraId="5128DB46" w14:textId="77777777" w:rsidR="00261ADA" w:rsidRPr="000F231C" w:rsidRDefault="00261ADA" w:rsidP="00CD4BE8">
            <w:pPr>
              <w:jc w:val="both"/>
              <w:rPr>
                <w:rFonts w:ascii="新細明體" w:eastAsia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 xml:space="preserve">2-Ⅳ-1 </w:t>
            </w: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掌握</w:t>
            </w: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生活情境，適</w:t>
            </w: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切</w:t>
            </w: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表情達意，分享自身經驗。</w:t>
            </w:r>
          </w:p>
          <w:p w14:paraId="2770FB8D" w14:textId="77777777" w:rsidR="00261ADA" w:rsidRPr="000F231C" w:rsidRDefault="00261ADA" w:rsidP="00CD4BE8">
            <w:pPr>
              <w:jc w:val="both"/>
              <w:rPr>
                <w:rFonts w:ascii="新細明體" w:eastAsia="新細明體" w:hAnsi="新細明體" w:cs="Times New Roman"/>
                <w:bCs/>
                <w:snapToGrid w:val="0"/>
                <w:sz w:val="20"/>
                <w:szCs w:val="18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szCs w:val="18"/>
              </w:rPr>
              <w:t xml:space="preserve">2-Ⅳ-4 </w:t>
            </w: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靈活</w:t>
            </w: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szCs w:val="18"/>
              </w:rPr>
              <w:t>運用科技與資訊，豐富表達內容。</w:t>
            </w:r>
          </w:p>
          <w:p w14:paraId="346F1203" w14:textId="77777777" w:rsidR="00261ADA" w:rsidRPr="000F231C" w:rsidRDefault="00261ADA" w:rsidP="00CD4BE8">
            <w:pPr>
              <w:jc w:val="both"/>
              <w:rPr>
                <w:rFonts w:ascii="新細明體" w:eastAsia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5-Ⅳ-5 大量閱讀多元</w:t>
            </w: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文本</w:t>
            </w: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，理解議題內涵及其與個人生活、社會結構的關聯性。</w:t>
            </w:r>
          </w:p>
          <w:p w14:paraId="7E6179F7" w14:textId="2412C300" w:rsidR="00261ADA" w:rsidRPr="00D05F02" w:rsidRDefault="00261ADA" w:rsidP="00E34C87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6-Ⅳ-5 主動創作、自訂</w:t>
            </w: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題目</w:t>
            </w: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、闡述見解，並發表自己的作品。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DB4FCD2" w14:textId="77777777" w:rsidR="00261ADA" w:rsidRPr="000F231C" w:rsidRDefault="00261ADA" w:rsidP="00CD4BE8">
            <w:pPr>
              <w:jc w:val="both"/>
              <w:rPr>
                <w:rFonts w:ascii="新細明體" w:eastAsia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Ac-Ⅳ-</w:t>
            </w: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 xml:space="preserve">3 </w:t>
            </w: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文句表達的邏輯與意義。</w:t>
            </w:r>
          </w:p>
          <w:p w14:paraId="23540864" w14:textId="77777777" w:rsidR="00261ADA" w:rsidRPr="000F231C" w:rsidRDefault="00261ADA" w:rsidP="00CD4BE8">
            <w:pPr>
              <w:jc w:val="both"/>
              <w:rPr>
                <w:rFonts w:ascii="新細明體" w:eastAsia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 xml:space="preserve">Ad-Ⅳ-2 </w:t>
            </w: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新</w:t>
            </w: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詩、現代散文、現代小說、劇本。</w:t>
            </w:r>
          </w:p>
          <w:p w14:paraId="69D2A0CB" w14:textId="77777777" w:rsidR="00261ADA" w:rsidRPr="000F231C" w:rsidRDefault="00261ADA" w:rsidP="00CD4BE8">
            <w:pPr>
              <w:jc w:val="both"/>
              <w:rPr>
                <w:rFonts w:ascii="新細明體" w:eastAsia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Ba-Ⅳ-2 各</w:t>
            </w: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種</w:t>
            </w: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描寫的作用及呈現的效果。</w:t>
            </w:r>
          </w:p>
          <w:p w14:paraId="506F7BFD" w14:textId="77777777" w:rsidR="00261ADA" w:rsidRPr="000F231C" w:rsidRDefault="00261ADA" w:rsidP="00CD4BE8">
            <w:pPr>
              <w:jc w:val="both"/>
              <w:rPr>
                <w:rFonts w:ascii="新細明體" w:eastAsia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Bb-Ⅳ-1 自我及人際交流的</w:t>
            </w: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感受</w:t>
            </w: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。</w:t>
            </w:r>
          </w:p>
          <w:p w14:paraId="5FF4767E" w14:textId="77777777" w:rsidR="00261ADA" w:rsidRPr="000F231C" w:rsidRDefault="00261ADA" w:rsidP="00CD4BE8">
            <w:pPr>
              <w:jc w:val="both"/>
              <w:rPr>
                <w:rFonts w:ascii="新細明體" w:eastAsia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Bb-Ⅳ-4 直接抒情。</w:t>
            </w:r>
          </w:p>
          <w:p w14:paraId="4072BAF5" w14:textId="77777777" w:rsidR="00261ADA" w:rsidRPr="000F231C" w:rsidRDefault="00261ADA" w:rsidP="00CD4BE8">
            <w:pPr>
              <w:jc w:val="both"/>
              <w:rPr>
                <w:rFonts w:ascii="新細明體" w:eastAsia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Cb-Ⅳ-2 各類</w:t>
            </w: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文本</w:t>
            </w: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中所反映的個人與家庭、鄉里、國族及其他社群的關係。</w:t>
            </w:r>
          </w:p>
          <w:p w14:paraId="71D187E9" w14:textId="0C7B1429" w:rsidR="00261ADA" w:rsidRPr="00D05F02" w:rsidRDefault="00261ADA" w:rsidP="00E34C87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szCs w:val="18"/>
              </w:rPr>
              <w:t>Cb-Ⅴ-3 各類文本中所反映</w:t>
            </w: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不同</w:t>
            </w: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szCs w:val="18"/>
              </w:rPr>
              <w:t>社群間的文化差異、交互影響等現象。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B4DE6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1.口頭評量</w:t>
            </w:r>
            <w:r w:rsidRPr="000F231C"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  <w:t>25%</w:t>
            </w:r>
          </w:p>
          <w:p w14:paraId="19684214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2.紙筆作業</w:t>
            </w:r>
            <w:r w:rsidRPr="000F231C"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  <w:t>25%</w:t>
            </w:r>
          </w:p>
          <w:p w14:paraId="4FBBC4B8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3.多元評量25%</w:t>
            </w:r>
          </w:p>
          <w:p w14:paraId="39D28B1B" w14:textId="71769D4F" w:rsidR="00261ADA" w:rsidRPr="00D05F02" w:rsidRDefault="00261ADA" w:rsidP="00E34C87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4.同儕互評25%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A4C45" w14:textId="77777777" w:rsidR="00261ADA" w:rsidRPr="000F231C" w:rsidRDefault="00261ADA" w:rsidP="00CD4BE8">
            <w:pPr>
              <w:jc w:val="both"/>
              <w:rPr>
                <w:rFonts w:ascii="新細明體" w:eastAsia="新細明體" w:hAnsi="新細明體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【人權教育】</w:t>
            </w:r>
          </w:p>
          <w:p w14:paraId="4ADCDDD7" w14:textId="77777777" w:rsidR="00261ADA" w:rsidRPr="000F231C" w:rsidRDefault="00261ADA" w:rsidP="00CD4BE8">
            <w:pPr>
              <w:jc w:val="both"/>
              <w:rPr>
                <w:rFonts w:ascii="新細明體" w:eastAsia="新細明體" w:hAnsi="新細明體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 xml:space="preserve">人J4 </w:t>
            </w:r>
            <w:r w:rsidRPr="000F231C">
              <w:rPr>
                <w:rFonts w:ascii="標楷體" w:eastAsia="標楷體" w:hAnsi="標楷體" w:cs="Times New Roman" w:hint="eastAsia"/>
                <w:szCs w:val="20"/>
              </w:rPr>
              <w:t>了解</w:t>
            </w: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平等、正義的原則，並在生活中實踐。</w:t>
            </w:r>
          </w:p>
          <w:p w14:paraId="163754CE" w14:textId="77777777" w:rsidR="00261ADA" w:rsidRPr="000F231C" w:rsidRDefault="00261ADA" w:rsidP="00CD4BE8">
            <w:pPr>
              <w:jc w:val="both"/>
              <w:rPr>
                <w:rFonts w:ascii="新細明體" w:eastAsia="新細明體" w:hAnsi="新細明體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人J5 了解</w:t>
            </w:r>
            <w:r w:rsidRPr="000F231C">
              <w:rPr>
                <w:rFonts w:ascii="標楷體" w:eastAsia="標楷體" w:hAnsi="標楷體" w:cs="Times New Roman" w:hint="eastAsia"/>
                <w:szCs w:val="20"/>
              </w:rPr>
              <w:t>社</w:t>
            </w: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會上有不同的群體和文化，尊重並欣賞其差異。</w:t>
            </w:r>
          </w:p>
          <w:p w14:paraId="63BD1230" w14:textId="77777777" w:rsidR="00261ADA" w:rsidRPr="000F231C" w:rsidRDefault="00261ADA" w:rsidP="00CD4BE8">
            <w:pPr>
              <w:jc w:val="both"/>
              <w:rPr>
                <w:rFonts w:ascii="新細明體" w:eastAsia="新細明體" w:hAnsi="新細明體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人J6 正視</w:t>
            </w:r>
            <w:r w:rsidRPr="000F231C">
              <w:rPr>
                <w:rFonts w:ascii="標楷體" w:eastAsia="標楷體" w:hAnsi="標楷體" w:cs="Times New Roman" w:hint="eastAsia"/>
                <w:szCs w:val="20"/>
              </w:rPr>
              <w:t>社</w:t>
            </w: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會中的各種歧視，並採取行動來關懷與保護弱勢。</w:t>
            </w:r>
          </w:p>
          <w:p w14:paraId="676FB3D8" w14:textId="77777777" w:rsidR="00261ADA" w:rsidRPr="000F231C" w:rsidRDefault="00261ADA" w:rsidP="00CD4BE8">
            <w:pPr>
              <w:jc w:val="both"/>
              <w:rPr>
                <w:rFonts w:ascii="新細明體" w:eastAsia="新細明體" w:hAnsi="新細明體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【品德教育】</w:t>
            </w:r>
          </w:p>
          <w:p w14:paraId="435361B3" w14:textId="77777777" w:rsidR="00261ADA" w:rsidRPr="000F231C" w:rsidRDefault="00261ADA" w:rsidP="00CD4BE8">
            <w:pPr>
              <w:jc w:val="both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品J1 溝通合作與和諧人際關係。</w:t>
            </w:r>
          </w:p>
          <w:p w14:paraId="70D7F002" w14:textId="77777777" w:rsidR="00261ADA" w:rsidRPr="000F231C" w:rsidRDefault="00261ADA" w:rsidP="00CD4BE8">
            <w:pPr>
              <w:jc w:val="both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品J4 族群差異與平等的道德議題。</w:t>
            </w:r>
          </w:p>
          <w:p w14:paraId="271F70B8" w14:textId="77777777" w:rsidR="00261ADA" w:rsidRPr="000F231C" w:rsidRDefault="00261ADA" w:rsidP="00CD4BE8">
            <w:pPr>
              <w:jc w:val="both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品J7 同理分享與多元接納。</w:t>
            </w:r>
          </w:p>
          <w:p w14:paraId="7C33FD36" w14:textId="77777777" w:rsidR="00261ADA" w:rsidRPr="000F231C" w:rsidRDefault="00261ADA" w:rsidP="00CD4BE8">
            <w:pPr>
              <w:jc w:val="both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品J8 理性溝通與問題解決。</w:t>
            </w:r>
          </w:p>
          <w:p w14:paraId="7185ED8F" w14:textId="77777777" w:rsidR="00261ADA" w:rsidRPr="000F231C" w:rsidRDefault="00261ADA" w:rsidP="00CD4BE8">
            <w:pPr>
              <w:jc w:val="both"/>
              <w:rPr>
                <w:rFonts w:ascii="新細明體" w:eastAsia="新細明體" w:hAnsi="新細明體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【生命教育】</w:t>
            </w:r>
          </w:p>
          <w:p w14:paraId="39F78B33" w14:textId="77777777" w:rsidR="00261ADA" w:rsidRPr="000F231C" w:rsidRDefault="00261ADA" w:rsidP="00CD4BE8">
            <w:pPr>
              <w:jc w:val="both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生J1 思考生活、學校與社區的公共議題，培養與他人理性溝通的素養。</w:t>
            </w:r>
          </w:p>
          <w:p w14:paraId="68A3EDEE" w14:textId="77777777" w:rsidR="00261ADA" w:rsidRPr="000F231C" w:rsidRDefault="00261ADA" w:rsidP="00CD4BE8">
            <w:pPr>
              <w:jc w:val="both"/>
              <w:rPr>
                <w:rFonts w:ascii="新細明體" w:eastAsia="新細明體" w:hAnsi="新細明體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【多元文化教育】</w:t>
            </w:r>
          </w:p>
          <w:p w14:paraId="4466A35F" w14:textId="73EBAB75" w:rsidR="00261ADA" w:rsidRPr="00D05F02" w:rsidRDefault="00261ADA" w:rsidP="00E34C87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多J3 提高對弱勢或少數群體文化的覺察與省思。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64137" w14:textId="77777777" w:rsidR="00261ADA" w:rsidRPr="00D05F02" w:rsidRDefault="00261ADA" w:rsidP="00E34C87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</w:p>
        </w:tc>
      </w:tr>
      <w:tr w:rsidR="00261ADA" w:rsidRPr="00D05F02" w14:paraId="7D899739" w14:textId="77777777" w:rsidTr="000807D3">
        <w:trPr>
          <w:trHeight w:val="1542"/>
          <w:jc w:val="center"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9B841" w14:textId="77777777" w:rsidR="00261ADA" w:rsidRPr="00D05F02" w:rsidRDefault="00261ADA" w:rsidP="00E34C8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6E4D83" w14:textId="1C8E5589" w:rsidR="00261ADA" w:rsidRPr="00D05F02" w:rsidRDefault="00261ADA" w:rsidP="00E34C87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414BE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zCs w:val="20"/>
              </w:rPr>
              <w:t>第六課</w:t>
            </w:r>
          </w:p>
          <w:p w14:paraId="55C5527B" w14:textId="5E7C8C4C" w:rsidR="00261ADA" w:rsidRPr="00D05F02" w:rsidRDefault="00261ADA" w:rsidP="00E34C87">
            <w:pPr>
              <w:spacing w:line="260" w:lineRule="exact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zCs w:val="20"/>
              </w:rPr>
              <w:t>生於憂患死於安樂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2D6D0" w14:textId="77777777" w:rsidR="00261ADA" w:rsidRPr="000F231C" w:rsidRDefault="00261ADA" w:rsidP="00CD4BE8">
            <w:pPr>
              <w:spacing w:line="28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1-IV-1 以同理心，聆聽各項發言，並加以記錄、歸納。</w:t>
            </w:r>
          </w:p>
          <w:p w14:paraId="6797A953" w14:textId="77777777" w:rsidR="00261ADA" w:rsidRPr="000F231C" w:rsidRDefault="00261ADA" w:rsidP="00CD4BE8">
            <w:pPr>
              <w:spacing w:line="28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1-IV-2 依據不同情境，分辨聲情意涵及表達技巧，適切回應。</w:t>
            </w:r>
          </w:p>
          <w:p w14:paraId="4047C518" w14:textId="77777777" w:rsidR="00261ADA" w:rsidRPr="000F231C" w:rsidRDefault="00261ADA" w:rsidP="00CD4BE8">
            <w:pPr>
              <w:spacing w:line="28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1-IV-3 分辨聆聽內容的邏輯性，找出解決問題的方法。</w:t>
            </w:r>
          </w:p>
          <w:p w14:paraId="1C6111CC" w14:textId="77777777" w:rsidR="00261ADA" w:rsidRPr="000F231C" w:rsidRDefault="00261ADA" w:rsidP="00CD4BE8">
            <w:pPr>
              <w:spacing w:line="28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2-IV-1 掌握生活情境，適切表情達意，分享自身經驗。</w:t>
            </w:r>
          </w:p>
          <w:p w14:paraId="52F47E0C" w14:textId="77777777" w:rsidR="00261ADA" w:rsidRPr="000F231C" w:rsidRDefault="00261ADA" w:rsidP="00CD4BE8">
            <w:pPr>
              <w:spacing w:line="28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2-IV-2 有效把握聽聞內容的邏輯，做出提問或回饋。</w:t>
            </w:r>
          </w:p>
          <w:p w14:paraId="08948262" w14:textId="77777777" w:rsidR="00261ADA" w:rsidRPr="000F231C" w:rsidRDefault="00261ADA" w:rsidP="00CD4BE8">
            <w:pPr>
              <w:spacing w:line="28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2-IV-3 依理解的內容，明確表達意見，進行有條理的論辯，並注重言談禮貌。</w:t>
            </w:r>
          </w:p>
          <w:p w14:paraId="445A8BEB" w14:textId="77777777" w:rsidR="00261ADA" w:rsidRPr="000F231C" w:rsidRDefault="00261ADA" w:rsidP="00CD4BE8">
            <w:pPr>
              <w:spacing w:line="28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2-IV-5 視不同情境，進行報告、評論、演說及論辯。</w:t>
            </w:r>
          </w:p>
          <w:p w14:paraId="60B6978D" w14:textId="77777777" w:rsidR="00261ADA" w:rsidRPr="000F231C" w:rsidRDefault="00261ADA" w:rsidP="00CD4BE8">
            <w:pPr>
              <w:spacing w:line="28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5-IV-2 理解各類文本的句子、段落與主要概念，指出寫作的目的與觀點。</w:t>
            </w:r>
          </w:p>
          <w:p w14:paraId="57E0EC9D" w14:textId="77777777" w:rsidR="00261ADA" w:rsidRPr="000F231C" w:rsidRDefault="00261ADA" w:rsidP="00CD4BE8">
            <w:pPr>
              <w:spacing w:line="28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5-IV-3 理解各類文本內容、形式和寫作特色。</w:t>
            </w:r>
          </w:p>
          <w:p w14:paraId="6AE22E8E" w14:textId="77777777" w:rsidR="00261ADA" w:rsidRPr="000F231C" w:rsidRDefault="00261ADA" w:rsidP="00CD4BE8">
            <w:pPr>
              <w:spacing w:line="28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5-IV-4 應用閱讀策略增進學習效能，整合跨領域知識轉化為解決問題的能力。</w:t>
            </w:r>
          </w:p>
          <w:p w14:paraId="287A19F6" w14:textId="0220F088" w:rsidR="00261ADA" w:rsidRPr="00D05F02" w:rsidRDefault="00261ADA" w:rsidP="00E34C87">
            <w:pPr>
              <w:spacing w:line="260" w:lineRule="exact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5-IV-5 大量閱讀多元文本，理解議題內涵及其與個人生活、社會結構的關聯性。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A20BBD4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Ab-IV-1 4,000個常用字的字形、字音和字義。</w:t>
            </w:r>
          </w:p>
          <w:p w14:paraId="04D2A3AA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Ac-IV-3 文句表達的邏輯與意義。</w:t>
            </w:r>
          </w:p>
          <w:p w14:paraId="1FDD5699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14:paraId="094FFB02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Bb-IV-1 自我及人際交流的感受。</w:t>
            </w:r>
          </w:p>
          <w:p w14:paraId="5C5D43E2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Bb-IV-2 對社會群體與家國民族情感的體會。</w:t>
            </w:r>
          </w:p>
          <w:p w14:paraId="01020BDF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Bb-IV-3 對物或自然以及生命的感悟。</w:t>
            </w:r>
          </w:p>
          <w:p w14:paraId="468E2A86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Bc-IV-1 具邏輯、客觀、理性的說明，如科學知識、產品、環境、制度等說明。</w:t>
            </w:r>
          </w:p>
          <w:p w14:paraId="57023F94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Bc-IV-2 描述、列舉、因果、問題解決、比較、分類、定義等寫作手法。</w:t>
            </w:r>
          </w:p>
          <w:p w14:paraId="0C4E0176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Bd-IV-1 以事實、理論為論據，達到說服、建構、批判等目的。</w:t>
            </w:r>
          </w:p>
          <w:p w14:paraId="279AC68A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Bd-IV-2 論證方式如比較、比喻等。</w:t>
            </w:r>
          </w:p>
          <w:p w14:paraId="77BF5839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Cb-IV-1 各類文本中的親屬關係、道德倫理、儀式風俗、典章制度等文化內涵。</w:t>
            </w:r>
          </w:p>
          <w:p w14:paraId="02A8767A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Cb-IV-2 各類文本中所反映的個人與家庭、鄉里、國族及其他社群的關係。</w:t>
            </w:r>
          </w:p>
          <w:p w14:paraId="74E8DB2A" w14:textId="13D5CBDD" w:rsidR="00261ADA" w:rsidRPr="00D05F02" w:rsidRDefault="00261ADA" w:rsidP="00E34C87">
            <w:pPr>
              <w:spacing w:line="260" w:lineRule="exact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Cc-IV-1 各類文本中的藝術、信仰、思想等文化內涵。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35163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1.口頭評量</w:t>
            </w:r>
            <w:r w:rsidRPr="000F231C"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  <w:t>25%</w:t>
            </w:r>
          </w:p>
          <w:p w14:paraId="7CA60F2A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2.紙筆作業</w:t>
            </w:r>
            <w:r w:rsidRPr="000F231C"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  <w:t>25%</w:t>
            </w:r>
          </w:p>
          <w:p w14:paraId="09A0B40C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3.多元評量25%</w:t>
            </w:r>
          </w:p>
          <w:p w14:paraId="4AAEEC73" w14:textId="7527F883" w:rsidR="00261ADA" w:rsidRPr="00D05F02" w:rsidRDefault="00261ADA" w:rsidP="00E34C87">
            <w:pPr>
              <w:spacing w:line="260" w:lineRule="exact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4.同儕互評25%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F97B8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【閱讀素養教育】</w:t>
            </w:r>
          </w:p>
          <w:p w14:paraId="299C56BF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閱J3 理解學科知識內的重要詞彙的意涵，並懂得如何運用該詞彙與他人進行溝通。</w:t>
            </w:r>
          </w:p>
          <w:p w14:paraId="6DB89C40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5E4F2C4C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閱J8 在學習上遇到問題時，願意尋找課外資料，解決困難。</w:t>
            </w:r>
          </w:p>
          <w:p w14:paraId="1E6352C7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【生命教育】</w:t>
            </w:r>
          </w:p>
          <w:p w14:paraId="636B56BC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生J1 思考生活、學校與社區的公共議題，培養與他人理性溝通的素養。</w:t>
            </w:r>
          </w:p>
          <w:p w14:paraId="27EB5E36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14:paraId="0B8A1763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【品德教育】</w:t>
            </w:r>
          </w:p>
          <w:p w14:paraId="4BAFD54E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品J1 溝通合作與和諧人際關係。</w:t>
            </w:r>
          </w:p>
          <w:p w14:paraId="3396EED9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品J2 重視群體規範與榮譽。</w:t>
            </w:r>
          </w:p>
          <w:p w14:paraId="4055C8AF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品J7 同理分享與多元接納。</w:t>
            </w:r>
          </w:p>
          <w:p w14:paraId="3600B0D9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品J8 理性溝通與問題解決。</w:t>
            </w:r>
          </w:p>
          <w:p w14:paraId="656B09BE" w14:textId="538D556A" w:rsidR="00261ADA" w:rsidRPr="00D05F02" w:rsidRDefault="00261ADA" w:rsidP="00E34C87">
            <w:pPr>
              <w:spacing w:line="260" w:lineRule="exact"/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lastRenderedPageBreak/>
              <w:t>品J9 知行合一與自我反省。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1B5D5" w14:textId="77777777" w:rsidR="00261ADA" w:rsidRPr="00D05F02" w:rsidRDefault="00261ADA" w:rsidP="00E34C87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</w:p>
        </w:tc>
      </w:tr>
      <w:tr w:rsidR="00261ADA" w:rsidRPr="00D05F02" w14:paraId="229FEA00" w14:textId="77777777" w:rsidTr="000807D3">
        <w:trPr>
          <w:trHeight w:val="1542"/>
          <w:jc w:val="center"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B66A9" w14:textId="77777777" w:rsidR="00261ADA" w:rsidRPr="00D05F02" w:rsidRDefault="00261ADA" w:rsidP="00E34C8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1E2C18" w14:textId="538E6A7A" w:rsidR="00261ADA" w:rsidRPr="00D05F02" w:rsidRDefault="00261ADA" w:rsidP="00E34C87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18815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zCs w:val="20"/>
              </w:rPr>
              <w:t>第六課</w:t>
            </w:r>
          </w:p>
          <w:p w14:paraId="6480CD11" w14:textId="6DFE5748" w:rsidR="00261ADA" w:rsidRPr="00D05F02" w:rsidRDefault="00261ADA" w:rsidP="00E34C87">
            <w:pPr>
              <w:spacing w:line="260" w:lineRule="exact"/>
              <w:rPr>
                <w:rFonts w:ascii="標楷體" w:eastAsia="標楷體" w:hAnsi="標楷體" w:cs="Times New Roman"/>
                <w:bCs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zCs w:val="20"/>
              </w:rPr>
              <w:t>生於憂患死於安樂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609B7" w14:textId="77777777" w:rsidR="00261ADA" w:rsidRPr="000F231C" w:rsidRDefault="00261ADA" w:rsidP="00CD4BE8">
            <w:pPr>
              <w:spacing w:line="28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1-IV-1 以同理心，聆聽各項發言，並加以記錄、歸納。</w:t>
            </w:r>
          </w:p>
          <w:p w14:paraId="5C7F5525" w14:textId="77777777" w:rsidR="00261ADA" w:rsidRPr="000F231C" w:rsidRDefault="00261ADA" w:rsidP="00CD4BE8">
            <w:pPr>
              <w:spacing w:line="28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1-IV-2 依據不同情境，分辨聲情意涵及表達技巧，適切回應。</w:t>
            </w:r>
          </w:p>
          <w:p w14:paraId="1BF257F7" w14:textId="77777777" w:rsidR="00261ADA" w:rsidRPr="000F231C" w:rsidRDefault="00261ADA" w:rsidP="00CD4BE8">
            <w:pPr>
              <w:spacing w:line="28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1-IV-3 分辨聆聽內容的邏輯性，找出解決問題的方法。</w:t>
            </w:r>
          </w:p>
          <w:p w14:paraId="3B256B4F" w14:textId="77777777" w:rsidR="00261ADA" w:rsidRPr="000F231C" w:rsidRDefault="00261ADA" w:rsidP="00CD4BE8">
            <w:pPr>
              <w:spacing w:line="28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2-IV-1 掌握生活情境，適切表情達意，分享自身經驗。</w:t>
            </w:r>
          </w:p>
          <w:p w14:paraId="2592819B" w14:textId="77777777" w:rsidR="00261ADA" w:rsidRPr="000F231C" w:rsidRDefault="00261ADA" w:rsidP="00CD4BE8">
            <w:pPr>
              <w:spacing w:line="28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2-IV-2 有效把握聽聞內容的邏輯，做出提問或回饋。</w:t>
            </w:r>
          </w:p>
          <w:p w14:paraId="0082CADD" w14:textId="77777777" w:rsidR="00261ADA" w:rsidRPr="000F231C" w:rsidRDefault="00261ADA" w:rsidP="00CD4BE8">
            <w:pPr>
              <w:spacing w:line="28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2-IV-3 依理解的內容，明確表達意見，進行有條理的論辯，並注重言談禮貌。</w:t>
            </w:r>
          </w:p>
          <w:p w14:paraId="34AD3290" w14:textId="77777777" w:rsidR="00261ADA" w:rsidRPr="000F231C" w:rsidRDefault="00261ADA" w:rsidP="00CD4BE8">
            <w:pPr>
              <w:spacing w:line="28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2-IV-5 視不同情境，進行報告、評論、演說及論辯。</w:t>
            </w:r>
          </w:p>
          <w:p w14:paraId="73799394" w14:textId="77777777" w:rsidR="00261ADA" w:rsidRPr="000F231C" w:rsidRDefault="00261ADA" w:rsidP="00CD4BE8">
            <w:pPr>
              <w:spacing w:line="28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5-IV-2 理解各類文本的句子、段落與主要概念，指出寫作的目的與觀點。</w:t>
            </w:r>
          </w:p>
          <w:p w14:paraId="1A1F953C" w14:textId="77777777" w:rsidR="00261ADA" w:rsidRPr="000F231C" w:rsidRDefault="00261ADA" w:rsidP="00CD4BE8">
            <w:pPr>
              <w:spacing w:line="28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5-IV-3 理解各類文本內容、形式和寫作特色。</w:t>
            </w:r>
          </w:p>
          <w:p w14:paraId="48ACCF46" w14:textId="77777777" w:rsidR="00261ADA" w:rsidRPr="000F231C" w:rsidRDefault="00261ADA" w:rsidP="00CD4BE8">
            <w:pPr>
              <w:spacing w:line="28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5-IV-4 應用閱讀策略增進學習效能，整合跨領域知識轉化為解決問題的能力。</w:t>
            </w:r>
          </w:p>
          <w:p w14:paraId="6ED48620" w14:textId="28989E47" w:rsidR="00261ADA" w:rsidRPr="00D05F02" w:rsidRDefault="00261ADA" w:rsidP="00E34C87">
            <w:pPr>
              <w:spacing w:line="28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5-IV-5 大量閱讀多元文本，理解議題內涵及其與個人生活、社會結構的關聯性。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9997EDB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Ab-IV-1 4,000個常用字的字形、字音和字義。</w:t>
            </w:r>
          </w:p>
          <w:p w14:paraId="70A47D16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Ac-IV-3 文句表達的邏輯與意義。</w:t>
            </w:r>
          </w:p>
          <w:p w14:paraId="715FAA8D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14:paraId="7E1EE346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Bb-IV-1 自我及人際交流的感受。</w:t>
            </w:r>
          </w:p>
          <w:p w14:paraId="0201DE9B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Bb-IV-2 對社會群體與家國民族情感的體會。</w:t>
            </w:r>
          </w:p>
          <w:p w14:paraId="1CC5A29F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Bb-IV-3 對物或自然以及生命的感悟。</w:t>
            </w:r>
          </w:p>
          <w:p w14:paraId="64FC7E16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Bc-IV-1 具邏輯、客觀、理性的說明，如科學知識、產品、環境、制度等說明。</w:t>
            </w:r>
          </w:p>
          <w:p w14:paraId="457DF80B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Bc-IV-2 描述、列舉、因果、問題解決、比較、分類、定義等寫作手法。</w:t>
            </w:r>
          </w:p>
          <w:p w14:paraId="0CA1A6F9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Bd-IV-1 以事實、理論為論據，達到說服、建構、批判等目的。</w:t>
            </w:r>
          </w:p>
          <w:p w14:paraId="308F644B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Bd-IV-2 論證方式如比較、比喻等。</w:t>
            </w:r>
          </w:p>
          <w:p w14:paraId="08074FD1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Cb-IV-1 各類文本中的親屬關係、道德倫理、儀式風俗、典章制度等文化內涵。</w:t>
            </w:r>
          </w:p>
          <w:p w14:paraId="1B8DABBE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Cb-IV-2 各類文本中所反映的個人與家庭、鄉里、國族及其他社群的關係。</w:t>
            </w:r>
          </w:p>
          <w:p w14:paraId="42130E02" w14:textId="25024EF3" w:rsidR="00261ADA" w:rsidRPr="00D05F02" w:rsidRDefault="00261ADA" w:rsidP="00E34C87">
            <w:pPr>
              <w:spacing w:line="34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Cc-IV-1 各類文本中的藝術、信仰、思想等文化內涵。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65B58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1.口頭評量</w:t>
            </w:r>
            <w:r w:rsidRPr="000F231C"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  <w:t>25%</w:t>
            </w:r>
          </w:p>
          <w:p w14:paraId="2C6B1E6E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2.紙筆作業</w:t>
            </w:r>
            <w:r w:rsidRPr="000F231C"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  <w:t>25%</w:t>
            </w:r>
          </w:p>
          <w:p w14:paraId="247B252C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3.多元評量25%</w:t>
            </w:r>
          </w:p>
          <w:p w14:paraId="0D3F698D" w14:textId="234DE034" w:rsidR="00261ADA" w:rsidRPr="00D05F02" w:rsidRDefault="00261ADA" w:rsidP="00E34C87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4.同儕互評25%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DF15E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【閱讀素養教育】</w:t>
            </w:r>
          </w:p>
          <w:p w14:paraId="44618AA0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閱J3 理解學科知識內的重要詞彙的意涵，並懂得如何運用該詞彙與他人進行溝通。</w:t>
            </w:r>
          </w:p>
          <w:p w14:paraId="6D0FF00B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1778C09F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閱J8 在學習上遇到問題時，願意尋找課外資料，解決困難。</w:t>
            </w:r>
          </w:p>
          <w:p w14:paraId="0E825986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【生命教育】</w:t>
            </w:r>
          </w:p>
          <w:p w14:paraId="39B12147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生J1 思考生活、學校與社區的公共議題，培養與他人理性溝通的素養。</w:t>
            </w:r>
          </w:p>
          <w:p w14:paraId="5B567217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14:paraId="1E63B945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【品德教育】</w:t>
            </w:r>
          </w:p>
          <w:p w14:paraId="72C74888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品J1 溝通合作與和諧人際關係。</w:t>
            </w:r>
          </w:p>
          <w:p w14:paraId="623679A6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品J2 重視群體規範與榮譽。</w:t>
            </w:r>
          </w:p>
          <w:p w14:paraId="5EE5B2E3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品J7 同理分享與多元接納。</w:t>
            </w:r>
          </w:p>
          <w:p w14:paraId="2D0CA9A6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品J8 理性溝通與問題解決。</w:t>
            </w:r>
          </w:p>
          <w:p w14:paraId="5D554FA0" w14:textId="59D51075" w:rsidR="00261ADA" w:rsidRPr="00D05F02" w:rsidRDefault="00261ADA" w:rsidP="00E34C87">
            <w:pPr>
              <w:spacing w:line="34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品J9 知行合一與自我反省。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C8325" w14:textId="77777777" w:rsidR="00261ADA" w:rsidRPr="00D05F02" w:rsidRDefault="00261ADA" w:rsidP="00E34C87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</w:p>
        </w:tc>
      </w:tr>
      <w:tr w:rsidR="00261ADA" w:rsidRPr="00D05F02" w14:paraId="1DC149E6" w14:textId="77777777" w:rsidTr="000807D3">
        <w:trPr>
          <w:trHeight w:val="1542"/>
          <w:jc w:val="center"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0C762" w14:textId="77777777" w:rsidR="00261ADA" w:rsidRPr="00D05F02" w:rsidRDefault="00261ADA" w:rsidP="00E34C8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4DDC16" w14:textId="699B6966" w:rsidR="00261ADA" w:rsidRPr="00D05F02" w:rsidRDefault="00261ADA" w:rsidP="00E34C87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A3F5B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zCs w:val="20"/>
              </w:rPr>
              <w:t>第六課</w:t>
            </w:r>
          </w:p>
          <w:p w14:paraId="5F27D750" w14:textId="25F2D6E3" w:rsidR="00261ADA" w:rsidRPr="00D05F02" w:rsidRDefault="00261ADA" w:rsidP="00E34C87">
            <w:pPr>
              <w:spacing w:line="260" w:lineRule="exact"/>
              <w:rPr>
                <w:rFonts w:ascii="標楷體" w:eastAsia="標楷體" w:hAnsi="標楷體" w:cs="Times New Roman"/>
                <w:bCs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zCs w:val="20"/>
              </w:rPr>
              <w:t>生於憂患死於安樂</w:t>
            </w:r>
            <w:r w:rsidR="00616C51" w:rsidRPr="00B62EFE">
              <w:rPr>
                <w:rFonts w:ascii="標楷體" w:eastAsia="標楷體" w:hAnsi="標楷體" w:cs="Times New Roman" w:hint="eastAsia"/>
                <w:bCs/>
                <w:szCs w:val="20"/>
              </w:rPr>
              <w:t>（第二次段考）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3BCAC" w14:textId="77777777" w:rsidR="00261ADA" w:rsidRPr="000F231C" w:rsidRDefault="00261ADA" w:rsidP="00CD4BE8">
            <w:pPr>
              <w:spacing w:line="28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1-IV-1 以同理心，聆聽各項發言，並加以記錄、歸納。</w:t>
            </w:r>
          </w:p>
          <w:p w14:paraId="0949E476" w14:textId="77777777" w:rsidR="00261ADA" w:rsidRPr="000F231C" w:rsidRDefault="00261ADA" w:rsidP="00CD4BE8">
            <w:pPr>
              <w:spacing w:line="28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1-IV-2 依據不同情境，分辨聲情意涵及表達技巧，適切回應。</w:t>
            </w:r>
          </w:p>
          <w:p w14:paraId="72CE2B67" w14:textId="77777777" w:rsidR="00261ADA" w:rsidRPr="000F231C" w:rsidRDefault="00261ADA" w:rsidP="00CD4BE8">
            <w:pPr>
              <w:spacing w:line="28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1-IV-3 分辨聆聽內容的邏輯性，找出解決問題的方法。</w:t>
            </w:r>
          </w:p>
          <w:p w14:paraId="6A63F285" w14:textId="77777777" w:rsidR="00261ADA" w:rsidRPr="000F231C" w:rsidRDefault="00261ADA" w:rsidP="00CD4BE8">
            <w:pPr>
              <w:spacing w:line="28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2-IV-1 掌握生活情境，適切表情達意，分享自身經驗。</w:t>
            </w:r>
          </w:p>
          <w:p w14:paraId="175BCBEF" w14:textId="77777777" w:rsidR="00261ADA" w:rsidRPr="000F231C" w:rsidRDefault="00261ADA" w:rsidP="00CD4BE8">
            <w:pPr>
              <w:spacing w:line="28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2-IV-2 有效把握聽聞內容的邏輯，做出提問或回饋。</w:t>
            </w:r>
          </w:p>
          <w:p w14:paraId="37AB4DB7" w14:textId="77777777" w:rsidR="00261ADA" w:rsidRPr="000F231C" w:rsidRDefault="00261ADA" w:rsidP="00CD4BE8">
            <w:pPr>
              <w:spacing w:line="28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2-IV-3 依理解的內容，明確表達意見，進行有條理的論辯，並注重言談禮貌。</w:t>
            </w:r>
          </w:p>
          <w:p w14:paraId="41D140AB" w14:textId="77777777" w:rsidR="00261ADA" w:rsidRPr="000F231C" w:rsidRDefault="00261ADA" w:rsidP="00CD4BE8">
            <w:pPr>
              <w:spacing w:line="28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2-IV-5 視不同情境，進行報告、評論、演說及論辯。</w:t>
            </w:r>
          </w:p>
          <w:p w14:paraId="13AABC23" w14:textId="77777777" w:rsidR="00261ADA" w:rsidRPr="000F231C" w:rsidRDefault="00261ADA" w:rsidP="00CD4BE8">
            <w:pPr>
              <w:spacing w:line="28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5-IV-2 理解各類文本的句子、段落與主要概念，指出寫作的目的與觀點。</w:t>
            </w:r>
          </w:p>
          <w:p w14:paraId="1800404B" w14:textId="77777777" w:rsidR="00261ADA" w:rsidRPr="000F231C" w:rsidRDefault="00261ADA" w:rsidP="00CD4BE8">
            <w:pPr>
              <w:spacing w:line="28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5-IV-3 理解各類文本內容、形式和寫作特色。</w:t>
            </w:r>
          </w:p>
          <w:p w14:paraId="5CAF2BDA" w14:textId="77777777" w:rsidR="00261ADA" w:rsidRPr="000F231C" w:rsidRDefault="00261ADA" w:rsidP="00CD4BE8">
            <w:pPr>
              <w:spacing w:line="28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5-IV-4 應用閱讀策略增進學習效能，整合跨領域知識轉化為解決問題的能力。</w:t>
            </w:r>
          </w:p>
          <w:p w14:paraId="6E6C156C" w14:textId="47322349" w:rsidR="00261ADA" w:rsidRPr="00D05F02" w:rsidRDefault="00261ADA" w:rsidP="00E34C87">
            <w:pPr>
              <w:spacing w:line="260" w:lineRule="exact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5-IV-5 大量閱讀多元文本，理解議題內涵及其與個人生活、社會結構的關聯性。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1C45A0A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Ab-IV-1 4,000個常用字的字形、字音和字義。</w:t>
            </w:r>
          </w:p>
          <w:p w14:paraId="64BED5BF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Ac-IV-3 文句表達的邏輯與意義。</w:t>
            </w:r>
          </w:p>
          <w:p w14:paraId="081AEF5D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14:paraId="0C5D6747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Bb-IV-1 自我及人際交流的感受。</w:t>
            </w:r>
          </w:p>
          <w:p w14:paraId="764FD3E0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Bb-IV-2 對社會群體與家國民族情感的體會。</w:t>
            </w:r>
          </w:p>
          <w:p w14:paraId="6F802458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Bb-IV-3 對物或自然以及生命的感悟。</w:t>
            </w:r>
          </w:p>
          <w:p w14:paraId="21FF3A6F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Bc-IV-1 具邏輯、客觀、理性的說明，如科學知識、產品、環境、制度等說明。</w:t>
            </w:r>
          </w:p>
          <w:p w14:paraId="57716E8B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Bc-IV-2 描述、列舉、因果、問題解決、比較、分類、定義等寫作手法。</w:t>
            </w:r>
          </w:p>
          <w:p w14:paraId="35AAA982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Bd-IV-1 以事實、理論為論據，達到說服、建構、批判等目的。</w:t>
            </w:r>
          </w:p>
          <w:p w14:paraId="6F359FFD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Bd-IV-2 論證方式如比較、比喻等。</w:t>
            </w:r>
          </w:p>
          <w:p w14:paraId="77479CDA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Cb-IV-1 各類文本中的親屬關係、道德倫理、儀式風俗、典章制度等文化內涵。</w:t>
            </w:r>
          </w:p>
          <w:p w14:paraId="11593F46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Cb-IV-2 各類文本中所反映的個人與家庭、</w:t>
            </w: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lastRenderedPageBreak/>
              <w:t>鄉里、國族及其他社群的關係。</w:t>
            </w:r>
          </w:p>
          <w:p w14:paraId="3EF02ED0" w14:textId="27DD1F72" w:rsidR="00261ADA" w:rsidRPr="00D05F02" w:rsidRDefault="00261ADA" w:rsidP="00E34C87">
            <w:pPr>
              <w:spacing w:line="260" w:lineRule="exact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Cc-IV-1 各類文本中的藝術、信仰、思想等文化內涵。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F2932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lastRenderedPageBreak/>
              <w:t>1.口頭評量</w:t>
            </w:r>
            <w:r w:rsidRPr="000F231C"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  <w:t>25%</w:t>
            </w:r>
          </w:p>
          <w:p w14:paraId="192C1E5C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2.紙筆作業</w:t>
            </w:r>
            <w:r w:rsidRPr="000F231C"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  <w:t>25%</w:t>
            </w:r>
          </w:p>
          <w:p w14:paraId="4C9575EE" w14:textId="77777777" w:rsidR="00261ADA" w:rsidRPr="000F231C" w:rsidRDefault="00261ADA" w:rsidP="00CD4BE8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3.多元評量25%</w:t>
            </w:r>
          </w:p>
          <w:p w14:paraId="29D6B27A" w14:textId="1CDA0261" w:rsidR="00261ADA" w:rsidRPr="00D05F02" w:rsidRDefault="00261ADA" w:rsidP="00E34C87">
            <w:pPr>
              <w:spacing w:line="260" w:lineRule="exact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4.同儕互評25%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56D99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【閱讀素養教育】</w:t>
            </w:r>
          </w:p>
          <w:p w14:paraId="346A4632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閱J3 理解學科知識內的重要詞彙的意涵，並懂得如何運用該詞彙與他人進行溝通。</w:t>
            </w:r>
          </w:p>
          <w:p w14:paraId="6C13CE2B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4ED937F0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閱J8 在學習上遇到問題時，願意尋找課外資料，解決困難。</w:t>
            </w:r>
          </w:p>
          <w:p w14:paraId="7E43D6D0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【生命教育】</w:t>
            </w:r>
          </w:p>
          <w:p w14:paraId="0B94E798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生J1 思考生活、學校與社區的公共議題，培養與他人理性溝通的素養。</w:t>
            </w:r>
          </w:p>
          <w:p w14:paraId="6A8579A0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14:paraId="1D97CCF0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【品德教育】</w:t>
            </w:r>
          </w:p>
          <w:p w14:paraId="639DD68C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品J1 溝通合作與和諧人際關係。</w:t>
            </w:r>
          </w:p>
          <w:p w14:paraId="393C9E03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lastRenderedPageBreak/>
              <w:t>品J2 重視群體規範與榮譽。</w:t>
            </w:r>
          </w:p>
          <w:p w14:paraId="6586BB2B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品J7 同理分享與多元接納。</w:t>
            </w:r>
          </w:p>
          <w:p w14:paraId="7CC757E7" w14:textId="77777777" w:rsidR="00261ADA" w:rsidRPr="000F231C" w:rsidRDefault="00261ADA" w:rsidP="00CD4BE8">
            <w:pPr>
              <w:spacing w:line="34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品J8 理性溝通與問題解決。</w:t>
            </w:r>
          </w:p>
          <w:p w14:paraId="04EE7E95" w14:textId="06843FB8" w:rsidR="00261ADA" w:rsidRPr="00D05F02" w:rsidRDefault="00261ADA" w:rsidP="00E34C87">
            <w:pPr>
              <w:spacing w:line="260" w:lineRule="exact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品J9 知行合一與自我反省。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ACAC2" w14:textId="77777777" w:rsidR="00261ADA" w:rsidRPr="00D05F02" w:rsidRDefault="00261ADA" w:rsidP="00E34C87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</w:p>
        </w:tc>
      </w:tr>
      <w:tr w:rsidR="00616C51" w:rsidRPr="00D05F02" w14:paraId="2E72F7B6" w14:textId="77777777" w:rsidTr="00616C51">
        <w:trPr>
          <w:trHeight w:val="1542"/>
          <w:jc w:val="center"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CB2BB" w14:textId="77777777" w:rsidR="00616C51" w:rsidRPr="00D05F02" w:rsidRDefault="00616C51" w:rsidP="00616C5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A16FED" w14:textId="25DD4A3A" w:rsidR="00616C51" w:rsidRPr="00D05F02" w:rsidRDefault="00616C51" w:rsidP="00616C51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4332F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zCs w:val="20"/>
              </w:rPr>
              <w:t>第七課</w:t>
            </w:r>
          </w:p>
          <w:p w14:paraId="3536330F" w14:textId="68FC8B62" w:rsidR="00616C51" w:rsidRPr="00D05F02" w:rsidRDefault="00616C51" w:rsidP="00616C51">
            <w:pPr>
              <w:spacing w:line="260" w:lineRule="exact"/>
              <w:rPr>
                <w:rFonts w:ascii="標楷體" w:eastAsia="標楷體" w:hAnsi="標楷體" w:cs="Times New Roman"/>
                <w:bCs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zCs w:val="20"/>
              </w:rPr>
              <w:t>蘇東坡突圍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C0B70" w14:textId="77777777" w:rsidR="00616C51" w:rsidRPr="000F231C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1-Ⅳ-1以同理心，聆聽各項發言，並加以記錄、歸納。</w:t>
            </w:r>
          </w:p>
          <w:p w14:paraId="20CFA38D" w14:textId="77777777" w:rsidR="00616C51" w:rsidRPr="000F231C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1-Ⅳ-3 分辨聆聽內容的邏輯性，找出解決問題的方法。</w:t>
            </w:r>
          </w:p>
          <w:p w14:paraId="58C22639" w14:textId="77777777" w:rsidR="00616C51" w:rsidRPr="000F231C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2-Ⅳ-1 掌握生活情境，適切表情達意，分享自身經驗。</w:t>
            </w:r>
          </w:p>
          <w:p w14:paraId="2B4135EB" w14:textId="77777777" w:rsidR="00616C51" w:rsidRPr="000F231C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2-IV-5 視不同情境，進行報告、評論、演說及論辯。</w:t>
            </w:r>
          </w:p>
          <w:p w14:paraId="7FBE50B5" w14:textId="77777777" w:rsidR="00616C51" w:rsidRPr="000F231C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5-IV-4 應用閱讀策略增進學習效能，整合跨領域知識轉化為解決問題的能力。</w:t>
            </w:r>
          </w:p>
          <w:p w14:paraId="432B35E0" w14:textId="77777777" w:rsidR="00616C51" w:rsidRPr="000F231C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5-Ⅳ-5大量閱讀多元文本，理解議題內涵及其與個人生活、社會結構的關聯性。</w:t>
            </w:r>
          </w:p>
          <w:p w14:paraId="6BBEB19B" w14:textId="77777777" w:rsidR="00616C51" w:rsidRPr="000F231C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6-IV-3 靈活運用仿寫、改寫等技巧，增進寫作能力。</w:t>
            </w:r>
          </w:p>
          <w:p w14:paraId="6AF8E3DB" w14:textId="0DB08258" w:rsidR="00616C51" w:rsidRPr="00D05F02" w:rsidRDefault="00616C51" w:rsidP="00616C51">
            <w:pPr>
              <w:spacing w:line="260" w:lineRule="exact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6-Ⅳ-5 主動創作、自訂題目、闡述見解，並發表自己的作品。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852756" w14:textId="77777777" w:rsidR="00616C51" w:rsidRPr="000F231C" w:rsidRDefault="00616C51" w:rsidP="00616C51">
            <w:pPr>
              <w:spacing w:line="34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Ab-IV-1 4,000個常用字的字形、字音和字義。</w:t>
            </w:r>
          </w:p>
          <w:p w14:paraId="5A42DF03" w14:textId="77777777" w:rsidR="00616C51" w:rsidRPr="000F231C" w:rsidRDefault="00616C51" w:rsidP="00616C51">
            <w:pPr>
              <w:spacing w:line="34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Ab-IV-6 常用文言文的詞義及語詞結構。</w:t>
            </w:r>
          </w:p>
          <w:p w14:paraId="52726EF3" w14:textId="77777777" w:rsidR="00616C51" w:rsidRPr="000F231C" w:rsidRDefault="00616C51" w:rsidP="00616C51">
            <w:pPr>
              <w:spacing w:line="34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Ac-IV-3 文句表達的邏輯與意義。</w:t>
            </w:r>
          </w:p>
          <w:p w14:paraId="0B173998" w14:textId="77777777" w:rsidR="00616C51" w:rsidRPr="000F231C" w:rsidRDefault="00616C51" w:rsidP="00616C51">
            <w:pPr>
              <w:spacing w:line="34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14:paraId="1509437A" w14:textId="77777777" w:rsidR="00616C51" w:rsidRPr="000F231C" w:rsidRDefault="00616C51" w:rsidP="00616C51">
            <w:pPr>
              <w:spacing w:line="34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14:paraId="1F6E6F32" w14:textId="77777777" w:rsidR="00616C51" w:rsidRPr="000F231C" w:rsidRDefault="00616C51" w:rsidP="00616C51">
            <w:pPr>
              <w:spacing w:line="34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Ba-IV-2 各種描寫的作用及呈現的效果。</w:t>
            </w:r>
          </w:p>
          <w:p w14:paraId="6AAC9CC4" w14:textId="77777777" w:rsidR="00616C51" w:rsidRPr="000F231C" w:rsidRDefault="00616C51" w:rsidP="00616C51">
            <w:pPr>
              <w:spacing w:line="34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Bb-IV-2 對社會群體與家國民族情感的體會。</w:t>
            </w:r>
          </w:p>
          <w:p w14:paraId="7B06EF9B" w14:textId="77777777" w:rsidR="00616C51" w:rsidRPr="000F231C" w:rsidRDefault="00616C51" w:rsidP="00616C51">
            <w:pPr>
              <w:spacing w:line="34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Ca-IV-2 各類文本中表現科技文明演進、生存環境發展的文化內涵。</w:t>
            </w:r>
          </w:p>
          <w:p w14:paraId="5422F66F" w14:textId="77777777" w:rsidR="00616C51" w:rsidRPr="000F231C" w:rsidRDefault="00616C51" w:rsidP="00616C51">
            <w:pPr>
              <w:spacing w:line="34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Cb-IV-2 各類文本中所反映的個人與家庭、鄉里、國族及其他社群的關係。</w:t>
            </w:r>
          </w:p>
          <w:p w14:paraId="01C1C264" w14:textId="5C54D42B" w:rsidR="00616C51" w:rsidRPr="00D05F02" w:rsidRDefault="00616C51" w:rsidP="00616C51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Cc-IV-1 各類文本中的藝術、信仰、思想等文化內涵。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5947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1.口頭評量</w:t>
            </w:r>
            <w:r w:rsidRPr="000F231C"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  <w:t>25%</w:t>
            </w:r>
          </w:p>
          <w:p w14:paraId="1AD9C29A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2.紙筆作業</w:t>
            </w:r>
            <w:r w:rsidRPr="000F231C"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  <w:t>25%</w:t>
            </w:r>
          </w:p>
          <w:p w14:paraId="2F0B3E33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3.多元評量25%</w:t>
            </w:r>
          </w:p>
          <w:p w14:paraId="2FBD0B9E" w14:textId="5D5E0377" w:rsidR="00616C51" w:rsidRPr="00D05F02" w:rsidRDefault="00616C51" w:rsidP="00616C51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4.同儕互評25%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7DD5E" w14:textId="77777777" w:rsidR="00616C51" w:rsidRPr="000F231C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【人權教育】</w:t>
            </w:r>
          </w:p>
          <w:p w14:paraId="7AB469FD" w14:textId="77777777" w:rsidR="00616C51" w:rsidRPr="000F231C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人J5了解社會上有不同的群體和文化，尊重並欣賞其差異。</w:t>
            </w:r>
          </w:p>
          <w:p w14:paraId="7652FF13" w14:textId="77777777" w:rsidR="00616C51" w:rsidRPr="000F231C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人J6 正視社會中的各種歧視，並採取行動來關懷與保護弱勢。</w:t>
            </w:r>
          </w:p>
          <w:p w14:paraId="691078F5" w14:textId="77777777" w:rsidR="00616C51" w:rsidRPr="000F231C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人J8 了解人身自由權，並具有自我保護的知能。</w:t>
            </w:r>
          </w:p>
          <w:p w14:paraId="37FD2EFD" w14:textId="77777777" w:rsidR="00616C51" w:rsidRPr="000F231C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【品德教育】</w:t>
            </w:r>
          </w:p>
          <w:p w14:paraId="07006D8A" w14:textId="77777777" w:rsidR="00616C51" w:rsidRPr="000F231C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品J7同理分享與多元接納。</w:t>
            </w:r>
          </w:p>
          <w:p w14:paraId="36770181" w14:textId="77777777" w:rsidR="00616C51" w:rsidRPr="000F231C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14:paraId="0E817873" w14:textId="77777777" w:rsidR="00616C51" w:rsidRPr="000F231C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品EJU2 孝悌仁愛。</w:t>
            </w:r>
          </w:p>
          <w:p w14:paraId="17F68B4D" w14:textId="77777777" w:rsidR="00616C51" w:rsidRPr="000F231C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【生命教育】</w:t>
            </w:r>
          </w:p>
          <w:p w14:paraId="684AD34D" w14:textId="77777777" w:rsidR="00616C51" w:rsidRPr="000F231C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生J7 面對並超越人生的各種挫折與苦難，探討促進全人健康與幸福的方法。</w:t>
            </w:r>
          </w:p>
          <w:p w14:paraId="19991202" w14:textId="77777777" w:rsidR="00616C51" w:rsidRPr="000F231C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【生涯規劃教育】</w:t>
            </w:r>
          </w:p>
          <w:p w14:paraId="205492D2" w14:textId="77777777" w:rsidR="00616C51" w:rsidRPr="000F231C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涯J11 分析影響個人生涯決定的因素。</w:t>
            </w:r>
          </w:p>
          <w:p w14:paraId="67914FB0" w14:textId="77777777" w:rsidR="00616C51" w:rsidRPr="000F231C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涯J13 培養生涯規劃及執行的能力。</w:t>
            </w:r>
          </w:p>
          <w:p w14:paraId="4CAB0521" w14:textId="77777777" w:rsidR="00616C51" w:rsidRPr="000F231C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涯J14 培養並涵化道德倫理意義於日常生活。</w:t>
            </w:r>
          </w:p>
          <w:p w14:paraId="57F095EF" w14:textId="77777777" w:rsidR="00616C51" w:rsidRPr="000F231C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【家庭教育】</w:t>
            </w:r>
          </w:p>
          <w:p w14:paraId="6B45500B" w14:textId="43B4CE96" w:rsidR="00616C51" w:rsidRPr="00D05F02" w:rsidRDefault="00616C51" w:rsidP="00616C51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家J2 探討社會與自然環境對個人及家庭的影響。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CA1AB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</w:p>
        </w:tc>
      </w:tr>
      <w:tr w:rsidR="00616C51" w:rsidRPr="00D05F02" w14:paraId="5B11D202" w14:textId="77777777" w:rsidTr="00616C51">
        <w:trPr>
          <w:trHeight w:val="1542"/>
          <w:jc w:val="center"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5CBC0" w14:textId="77777777" w:rsidR="00616C51" w:rsidRPr="00D05F02" w:rsidRDefault="00616C51" w:rsidP="00616C5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B634EF" w14:textId="73C3651E" w:rsidR="00616C51" w:rsidRPr="00D05F02" w:rsidRDefault="00616C51" w:rsidP="00616C51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62564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zCs w:val="20"/>
              </w:rPr>
              <w:t>第七課</w:t>
            </w:r>
          </w:p>
          <w:p w14:paraId="79955138" w14:textId="0BB51917" w:rsidR="00616C51" w:rsidRPr="00D05F02" w:rsidRDefault="00616C51" w:rsidP="00616C51">
            <w:pPr>
              <w:spacing w:line="260" w:lineRule="exact"/>
              <w:rPr>
                <w:rFonts w:ascii="標楷體" w:eastAsia="標楷體" w:hAnsi="標楷體" w:cs="Times New Roman"/>
                <w:bCs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zCs w:val="20"/>
              </w:rPr>
              <w:t>蘇東坡突圍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3DD4" w14:textId="77777777" w:rsidR="00616C51" w:rsidRPr="000F231C" w:rsidRDefault="00616C51" w:rsidP="00616C51">
            <w:pPr>
              <w:spacing w:line="300" w:lineRule="exact"/>
              <w:jc w:val="both"/>
              <w:rPr>
                <w:rFonts w:ascii="新細明體" w:eastAsia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1-Ⅳ-1以同理心，聆聽各項發言，並加以記錄、歸納。</w:t>
            </w:r>
          </w:p>
          <w:p w14:paraId="61A0C9E0" w14:textId="77777777" w:rsidR="00616C51" w:rsidRPr="000F231C" w:rsidRDefault="00616C51" w:rsidP="00616C51">
            <w:pPr>
              <w:spacing w:line="300" w:lineRule="exact"/>
              <w:jc w:val="both"/>
              <w:rPr>
                <w:rFonts w:ascii="新細明體" w:eastAsia="新細明體" w:hAnsi="新細明體" w:cs="Times New Roman"/>
                <w:bCs/>
                <w:snapToGrid w:val="0"/>
                <w:sz w:val="20"/>
                <w:szCs w:val="18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szCs w:val="18"/>
              </w:rPr>
              <w:t>1-Ⅳ-3 分辨聆聽內容的邏輯性，找出解決問題的方法。</w:t>
            </w:r>
          </w:p>
          <w:p w14:paraId="706D8ABC" w14:textId="77777777" w:rsidR="00616C51" w:rsidRPr="000F231C" w:rsidRDefault="00616C51" w:rsidP="00616C51">
            <w:pPr>
              <w:spacing w:line="300" w:lineRule="exact"/>
              <w:jc w:val="both"/>
              <w:rPr>
                <w:rFonts w:ascii="新細明體" w:eastAsia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2-Ⅳ-1 掌握生活情境，適切表情達意，分享自身經驗。</w:t>
            </w:r>
          </w:p>
          <w:p w14:paraId="357051DF" w14:textId="77777777" w:rsidR="00616C51" w:rsidRPr="000F231C" w:rsidRDefault="00616C51" w:rsidP="00616C51">
            <w:pPr>
              <w:spacing w:line="300" w:lineRule="exact"/>
              <w:jc w:val="both"/>
              <w:rPr>
                <w:rFonts w:ascii="新細明體" w:eastAsia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2-IV-5 視不同情境，進行報告、評論、演說及論辯。</w:t>
            </w:r>
          </w:p>
          <w:p w14:paraId="3101B05A" w14:textId="77777777" w:rsidR="00616C51" w:rsidRPr="000F231C" w:rsidRDefault="00616C51" w:rsidP="00616C51">
            <w:pPr>
              <w:spacing w:line="300" w:lineRule="exact"/>
              <w:jc w:val="both"/>
              <w:rPr>
                <w:rFonts w:ascii="新細明體" w:eastAsia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5-IV-4 應用閱讀策略增進學習效能，整合跨領域知識轉化為解決問題的能力。</w:t>
            </w:r>
          </w:p>
          <w:p w14:paraId="28D74C75" w14:textId="77777777" w:rsidR="00616C51" w:rsidRPr="000F231C" w:rsidRDefault="00616C51" w:rsidP="00616C51">
            <w:pPr>
              <w:spacing w:line="300" w:lineRule="exact"/>
              <w:jc w:val="both"/>
              <w:rPr>
                <w:rFonts w:ascii="新細明體" w:eastAsia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5-Ⅳ-5大量閱讀多元文本，理解議題內涵及其與個人生活、社會結構的關聯性。</w:t>
            </w:r>
          </w:p>
          <w:p w14:paraId="669CDD39" w14:textId="77777777" w:rsidR="00616C51" w:rsidRPr="000F231C" w:rsidRDefault="00616C51" w:rsidP="00616C51">
            <w:pPr>
              <w:spacing w:line="300" w:lineRule="exact"/>
              <w:jc w:val="both"/>
              <w:rPr>
                <w:rFonts w:ascii="新細明體" w:eastAsia="新細明體" w:hAnsi="新細明體" w:cs="Times New Roman"/>
                <w:bCs/>
                <w:snapToGrid w:val="0"/>
                <w:kern w:val="0"/>
                <w:sz w:val="20"/>
                <w:szCs w:val="18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6-IV-3 靈活運用仿寫、改寫等技巧，增進寫作能力。</w:t>
            </w:r>
          </w:p>
          <w:p w14:paraId="6EC25F42" w14:textId="2ADFC0CE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6-Ⅳ-5 主動創作、自訂題目、闡述見解，並發表自己的作品。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F4644B" w14:textId="77777777" w:rsidR="00616C51" w:rsidRPr="000F231C" w:rsidRDefault="00616C51" w:rsidP="00616C51">
            <w:pPr>
              <w:spacing w:line="34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Ab-IV-1 4,000個常用字的字形、字音和字義。</w:t>
            </w:r>
          </w:p>
          <w:p w14:paraId="0EB879B3" w14:textId="77777777" w:rsidR="00616C51" w:rsidRPr="000F231C" w:rsidRDefault="00616C51" w:rsidP="00616C51">
            <w:pPr>
              <w:spacing w:line="34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Ab-IV-6 常用文言文的詞義及語詞結構。</w:t>
            </w:r>
          </w:p>
          <w:p w14:paraId="56218372" w14:textId="77777777" w:rsidR="00616C51" w:rsidRPr="000F231C" w:rsidRDefault="00616C51" w:rsidP="00616C51">
            <w:pPr>
              <w:spacing w:line="34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Ac-IV-3 文句表達的邏輯與意義。</w:t>
            </w:r>
          </w:p>
          <w:p w14:paraId="5EBC87D3" w14:textId="77777777" w:rsidR="00616C51" w:rsidRPr="000F231C" w:rsidRDefault="00616C51" w:rsidP="00616C51">
            <w:pPr>
              <w:spacing w:line="34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14:paraId="01B39A93" w14:textId="77777777" w:rsidR="00616C51" w:rsidRPr="000F231C" w:rsidRDefault="00616C51" w:rsidP="00616C51">
            <w:pPr>
              <w:spacing w:line="34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14:paraId="623DA29C" w14:textId="77777777" w:rsidR="00616C51" w:rsidRPr="000F231C" w:rsidRDefault="00616C51" w:rsidP="00616C51">
            <w:pPr>
              <w:spacing w:line="34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Ba-IV-2 各種描寫的作用及呈現的效果。</w:t>
            </w:r>
          </w:p>
          <w:p w14:paraId="71943721" w14:textId="77777777" w:rsidR="00616C51" w:rsidRPr="000F231C" w:rsidRDefault="00616C51" w:rsidP="00616C51">
            <w:pPr>
              <w:spacing w:line="34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Bb-IV-2 對社會群體與家國民族情感的體會。</w:t>
            </w:r>
          </w:p>
          <w:p w14:paraId="5E13D284" w14:textId="77777777" w:rsidR="00616C51" w:rsidRPr="000F231C" w:rsidRDefault="00616C51" w:rsidP="00616C51">
            <w:pPr>
              <w:spacing w:line="34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Ca-IV-2 各類文本中表現科技文明演進、生存環境發展的文化內涵。</w:t>
            </w:r>
          </w:p>
          <w:p w14:paraId="397FF097" w14:textId="77777777" w:rsidR="00616C51" w:rsidRPr="000F231C" w:rsidRDefault="00616C51" w:rsidP="00616C51">
            <w:pPr>
              <w:spacing w:line="34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Cb-IV-2 各類文本中所反映的個人與家庭、鄉里、國族及其他社群的關係。</w:t>
            </w:r>
          </w:p>
          <w:p w14:paraId="74ACA2C7" w14:textId="7C3D9423" w:rsidR="00616C51" w:rsidRPr="00D05F02" w:rsidRDefault="00616C51" w:rsidP="00616C51">
            <w:pPr>
              <w:spacing w:line="34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Cc-IV-1 各類文本中的藝術、信仰、思想等文化內涵。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90743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1.口頭評量</w:t>
            </w:r>
            <w:r w:rsidRPr="000F231C"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  <w:t>25%</w:t>
            </w:r>
          </w:p>
          <w:p w14:paraId="15487B9F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2.紙筆作業</w:t>
            </w:r>
            <w:r w:rsidRPr="000F231C"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  <w:t>25%</w:t>
            </w:r>
          </w:p>
          <w:p w14:paraId="18BB33EB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3.多元評量25%</w:t>
            </w:r>
          </w:p>
          <w:p w14:paraId="29589897" w14:textId="60C377D7" w:rsidR="00616C51" w:rsidRPr="00D05F02" w:rsidRDefault="00616C51" w:rsidP="00616C51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4.同儕互評25%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95928" w14:textId="77777777" w:rsidR="00616C51" w:rsidRPr="000F231C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【人權教育】</w:t>
            </w:r>
          </w:p>
          <w:p w14:paraId="3E3E3C82" w14:textId="77777777" w:rsidR="00616C51" w:rsidRPr="000F231C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人J5了解社會上有不同的群體和文化，尊重並欣賞其差異。</w:t>
            </w:r>
          </w:p>
          <w:p w14:paraId="74A40D0F" w14:textId="77777777" w:rsidR="00616C51" w:rsidRPr="000F231C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人J6 正視社會中的各種歧視，並採取行動來關懷與保護弱勢。</w:t>
            </w:r>
          </w:p>
          <w:p w14:paraId="5495DD60" w14:textId="77777777" w:rsidR="00616C51" w:rsidRPr="000F231C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人J8 了解人身自由權，並具有自我保護的知能。</w:t>
            </w:r>
          </w:p>
          <w:p w14:paraId="145A9F7E" w14:textId="77777777" w:rsidR="00616C51" w:rsidRPr="000F231C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【品德教育】</w:t>
            </w:r>
          </w:p>
          <w:p w14:paraId="73A562A9" w14:textId="77777777" w:rsidR="00616C51" w:rsidRPr="000F231C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品J7同理分享與多元接納。</w:t>
            </w:r>
          </w:p>
          <w:p w14:paraId="2AC6EEF2" w14:textId="77777777" w:rsidR="00616C51" w:rsidRPr="000F231C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14:paraId="2CC99601" w14:textId="77777777" w:rsidR="00616C51" w:rsidRPr="000F231C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品EJU2 孝悌仁愛。</w:t>
            </w:r>
          </w:p>
          <w:p w14:paraId="4C8C60E8" w14:textId="77777777" w:rsidR="00616C51" w:rsidRPr="000F231C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【生命教育】</w:t>
            </w:r>
          </w:p>
          <w:p w14:paraId="406E7521" w14:textId="77777777" w:rsidR="00616C51" w:rsidRPr="000F231C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生J7 面對並超越人生的各種挫折與苦難，探討促進全人健康與幸福的方法。</w:t>
            </w:r>
          </w:p>
          <w:p w14:paraId="68904C73" w14:textId="77777777" w:rsidR="00616C51" w:rsidRPr="000F231C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【生涯規劃教育】</w:t>
            </w:r>
          </w:p>
          <w:p w14:paraId="02D1D357" w14:textId="77777777" w:rsidR="00616C51" w:rsidRPr="000F231C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涯J11 分析影響個人生涯決定的因素。</w:t>
            </w:r>
          </w:p>
          <w:p w14:paraId="46A551E0" w14:textId="77777777" w:rsidR="00616C51" w:rsidRPr="000F231C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涯J13 培養生涯規劃及執行的能力。</w:t>
            </w:r>
          </w:p>
          <w:p w14:paraId="4F42CABB" w14:textId="77777777" w:rsidR="00616C51" w:rsidRPr="000F231C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涯J14 培養並涵化道德倫理意義於日常生活。</w:t>
            </w:r>
          </w:p>
          <w:p w14:paraId="506835EF" w14:textId="77777777" w:rsidR="00616C51" w:rsidRPr="000F231C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【家庭教育】</w:t>
            </w:r>
          </w:p>
          <w:p w14:paraId="0BBFEAB4" w14:textId="48E9EF09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家J2 探討社會與自然環境對個人及家庭的影響。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BAB91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</w:p>
        </w:tc>
      </w:tr>
      <w:tr w:rsidR="00616C51" w:rsidRPr="00D05F02" w14:paraId="74FD51D7" w14:textId="77777777" w:rsidTr="00616C51">
        <w:trPr>
          <w:trHeight w:val="1542"/>
          <w:jc w:val="center"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28BFD" w14:textId="77777777" w:rsidR="00616C51" w:rsidRPr="00D05F02" w:rsidRDefault="00616C51" w:rsidP="00616C5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B14D04" w14:textId="08166015" w:rsidR="00616C51" w:rsidRPr="00D05F02" w:rsidRDefault="00616C51" w:rsidP="00616C51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A68DD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zCs w:val="20"/>
              </w:rPr>
              <w:t>第八課</w:t>
            </w:r>
          </w:p>
          <w:p w14:paraId="353860A5" w14:textId="79E59D81" w:rsidR="00616C51" w:rsidRPr="00D05F02" w:rsidRDefault="00616C51" w:rsidP="00616C51">
            <w:pPr>
              <w:spacing w:line="260" w:lineRule="exact"/>
              <w:rPr>
                <w:rFonts w:ascii="標楷體" w:eastAsia="標楷體" w:hAnsi="標楷體" w:cs="Times New Roman"/>
                <w:bCs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zCs w:val="20"/>
              </w:rPr>
              <w:t>我們的饕餮時代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8590B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1-IV-3 分辨聆聽內容的邏輯性，找出解決問題的方法。</w:t>
            </w:r>
          </w:p>
          <w:p w14:paraId="1EDCEC84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1-IV-4 靈活應用科技與資訊，增進聆聽能力，加強互動學習效果。</w:t>
            </w:r>
          </w:p>
          <w:p w14:paraId="1C6A3EA0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2-IV-2 有效把握聽聞內容的邏輯，做出提問或回饋。</w:t>
            </w:r>
          </w:p>
          <w:p w14:paraId="32F13C38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2-IV-4 靈活運用科技與資訊，豐富表達內容。</w:t>
            </w:r>
          </w:p>
          <w:p w14:paraId="6B9FFDBE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5-IV-4 應用閱讀策略增進學習效能，整合跨領域知識轉化為解決問題的能力。</w:t>
            </w:r>
          </w:p>
          <w:p w14:paraId="73D65436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5-IV-5 大量閱讀多元文本，理解議題內涵及其與個人生活、社會結構的關聯性。</w:t>
            </w:r>
          </w:p>
          <w:p w14:paraId="492E8D6D" w14:textId="006994EE" w:rsidR="00616C51" w:rsidRPr="00D05F02" w:rsidRDefault="00616C51" w:rsidP="00616C51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6-IV-4 依據需求書寫各類文本。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8324EE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Ac-IV-3 文句表達的邏輯與意義。</w:t>
            </w:r>
          </w:p>
          <w:p w14:paraId="5B2CC0B0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14:paraId="5EE8FC53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14:paraId="2B24D492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Ba-IV-2 各種描寫的作用及呈現的效果。</w:t>
            </w:r>
          </w:p>
          <w:p w14:paraId="3EFBA567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Bc-IV-1 具邏輯、客觀、理性的說明，如科學知識、產品、環境、制度等說明。</w:t>
            </w:r>
          </w:p>
          <w:p w14:paraId="57053B61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Bd-IV-1 以事實、理論為論據，達到說服、建構、批判等目的。</w:t>
            </w:r>
          </w:p>
          <w:p w14:paraId="3967116E" w14:textId="7EC3E5B4" w:rsidR="00616C51" w:rsidRPr="00D05F02" w:rsidRDefault="00616C51" w:rsidP="00616C51">
            <w:pPr>
              <w:spacing w:line="34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Ca-IV-1 各類文本中的飲食、服飾、建築形式、交通工具、名勝古蹟及休閒娛樂等文化內涵。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0390E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1.口頭評量</w:t>
            </w:r>
            <w:r w:rsidRPr="000F231C"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  <w:t>25%</w:t>
            </w:r>
          </w:p>
          <w:p w14:paraId="6CA9A1EE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2.紙筆作業</w:t>
            </w:r>
            <w:r w:rsidRPr="000F231C"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  <w:t>25%</w:t>
            </w:r>
          </w:p>
          <w:p w14:paraId="42B60B1E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3.多元評量25%</w:t>
            </w:r>
          </w:p>
          <w:p w14:paraId="7CB0A091" w14:textId="5CD547DA" w:rsidR="00616C51" w:rsidRPr="00D05F02" w:rsidRDefault="00616C51" w:rsidP="00616C51">
            <w:pPr>
              <w:spacing w:line="260" w:lineRule="exact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4.同儕互評25%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25ABF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【品德教育】</w:t>
            </w:r>
          </w:p>
          <w:p w14:paraId="0FD04873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品J1 溝通合作與和諧人際關係。</w:t>
            </w:r>
          </w:p>
          <w:p w14:paraId="44782F61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品J3 關懷生活環境與自然生態永續發展。</w:t>
            </w:r>
          </w:p>
          <w:p w14:paraId="51BE80A4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品J7 同理分享與多元接納。</w:t>
            </w:r>
          </w:p>
          <w:p w14:paraId="1459FCB5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品J8 理性溝通與問題解決。</w:t>
            </w:r>
          </w:p>
          <w:p w14:paraId="5B405929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【多元文化教育】</w:t>
            </w:r>
          </w:p>
          <w:p w14:paraId="4EA95695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多J6 分析不同群體的文化如何影響社會與生活方式。</w:t>
            </w:r>
          </w:p>
          <w:p w14:paraId="516B600E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【國際教育】</w:t>
            </w:r>
          </w:p>
          <w:p w14:paraId="1F50CF55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國J4 尊重與欣賞世界不同文化的價值。</w:t>
            </w:r>
          </w:p>
          <w:p w14:paraId="755EB7DE" w14:textId="7A2EA5F9" w:rsidR="00616C51" w:rsidRPr="00D05F02" w:rsidRDefault="00616C51" w:rsidP="00616C51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國J8 了解全球永續發展之理念並落實於日常生活中。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0B56F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</w:p>
        </w:tc>
      </w:tr>
      <w:tr w:rsidR="00616C51" w:rsidRPr="00D05F02" w14:paraId="55DDF3DE" w14:textId="77777777" w:rsidTr="00616C51">
        <w:trPr>
          <w:trHeight w:val="1542"/>
          <w:jc w:val="center"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9A23D" w14:textId="77777777" w:rsidR="00616C51" w:rsidRPr="00D05F02" w:rsidRDefault="00616C51" w:rsidP="00616C5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11BEAB" w14:textId="46DF04F9" w:rsidR="00616C51" w:rsidRPr="00D05F02" w:rsidRDefault="00616C51" w:rsidP="00616C51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24734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zCs w:val="20"/>
              </w:rPr>
              <w:t>第八課</w:t>
            </w:r>
          </w:p>
          <w:p w14:paraId="565755D4" w14:textId="6E927892" w:rsidR="00616C51" w:rsidRPr="00D05F02" w:rsidRDefault="00616C51" w:rsidP="00616C51">
            <w:pPr>
              <w:spacing w:line="260" w:lineRule="exact"/>
              <w:rPr>
                <w:rFonts w:ascii="標楷體" w:eastAsia="標楷體" w:hAnsi="標楷體" w:cs="Times New Roman"/>
                <w:bCs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zCs w:val="20"/>
              </w:rPr>
              <w:t>我們的饕餮時代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85B59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1-IV-3 分辨聆聽內容的邏輯性，找出解決問題的方法。</w:t>
            </w:r>
          </w:p>
          <w:p w14:paraId="1B4524CD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1-IV-4 靈活應用科技與資訊，增進聆聽能力，加強互動學習效果。</w:t>
            </w:r>
          </w:p>
          <w:p w14:paraId="46A17A2E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2-IV-2 有效把握聽聞內容的邏輯，做出提問或回饋。</w:t>
            </w:r>
          </w:p>
          <w:p w14:paraId="3BD908E8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2-IV-4 靈活運用科技與資訊，豐富表達內容。</w:t>
            </w:r>
          </w:p>
          <w:p w14:paraId="10379017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5-IV-4 應用閱讀策略增進學習效能，整合跨領域知識轉化為解決問題的能力。</w:t>
            </w:r>
          </w:p>
          <w:p w14:paraId="3E9F73BC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5-IV-5 大量閱讀多元文本，理解議題內涵及其與個人生活、社會結構的關聯性。</w:t>
            </w:r>
          </w:p>
          <w:p w14:paraId="3197A1AB" w14:textId="0627C1AD" w:rsidR="00616C51" w:rsidRPr="00D05F02" w:rsidRDefault="00616C51" w:rsidP="00616C51">
            <w:pPr>
              <w:spacing w:line="260" w:lineRule="exact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6-IV-4 依據需求書寫各類文本。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3DBD2D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Ac-IV-3 文句表達的邏輯與意義。</w:t>
            </w:r>
          </w:p>
          <w:p w14:paraId="618F2B15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14:paraId="4C74A643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14:paraId="321B25D1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Ba-IV-2 各種描寫的作用及呈現的效果。</w:t>
            </w:r>
          </w:p>
          <w:p w14:paraId="568695B8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Bc-IV-1 具邏輯、客觀、理性的說明，如科學知識、產品、環境、制度等說明。</w:t>
            </w:r>
          </w:p>
          <w:p w14:paraId="042AA909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Bd-IV-1 以事實、理論為論據，達到說服、建構、批判等目的。</w:t>
            </w:r>
          </w:p>
          <w:p w14:paraId="5015BD89" w14:textId="73A3750A" w:rsidR="00616C51" w:rsidRPr="00D05F02" w:rsidRDefault="00616C51" w:rsidP="00616C51">
            <w:pPr>
              <w:spacing w:line="260" w:lineRule="exact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Ca-IV-1 各類文本中的飲食、服飾、建築形式、交通工具、名勝古蹟及休閒娛樂等文化內涵。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DF85E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1.口頭評量</w:t>
            </w:r>
            <w:r w:rsidRPr="000F231C"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  <w:t>25%</w:t>
            </w:r>
          </w:p>
          <w:p w14:paraId="58BE122D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2.紙筆作業</w:t>
            </w:r>
            <w:r w:rsidRPr="000F231C"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  <w:t>25%</w:t>
            </w:r>
          </w:p>
          <w:p w14:paraId="0ECC34FF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3.多元評量25%</w:t>
            </w:r>
          </w:p>
          <w:p w14:paraId="71BF37D5" w14:textId="4B19DCA6" w:rsidR="00616C51" w:rsidRPr="00D05F02" w:rsidRDefault="00616C51" w:rsidP="00616C51">
            <w:pPr>
              <w:spacing w:line="260" w:lineRule="exact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4.同儕互評25%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2A71E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【品德教育】</w:t>
            </w:r>
          </w:p>
          <w:p w14:paraId="4442096F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品J1 溝通合作與和諧人際關係。</w:t>
            </w:r>
          </w:p>
          <w:p w14:paraId="3470B181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品J3 關懷生活環境與自然生態永續發展。</w:t>
            </w:r>
          </w:p>
          <w:p w14:paraId="625674F5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品J7 同理分享與多元接納。</w:t>
            </w:r>
          </w:p>
          <w:p w14:paraId="29D1C5B4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品J8 理性溝通與問題解決。</w:t>
            </w:r>
          </w:p>
          <w:p w14:paraId="6F9A570A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【多元文化教育】</w:t>
            </w:r>
          </w:p>
          <w:p w14:paraId="0F0A13DF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多J6 分析不同群體的文化如何影響社會與生活方式。</w:t>
            </w:r>
          </w:p>
          <w:p w14:paraId="10A90198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【國際教育】</w:t>
            </w:r>
          </w:p>
          <w:p w14:paraId="3EAEE4CF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國J4 尊重與欣賞世界不同文化的價值。</w:t>
            </w:r>
          </w:p>
          <w:p w14:paraId="26209552" w14:textId="568CA2B4" w:rsidR="00616C51" w:rsidRPr="00D05F02" w:rsidRDefault="00616C51" w:rsidP="00616C51">
            <w:pPr>
              <w:spacing w:line="260" w:lineRule="exact"/>
              <w:rPr>
                <w:rFonts w:ascii="標楷體" w:eastAsia="標楷體" w:hAnsi="標楷體" w:cs="Times New Roman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國J8 了解全球永續發展之理念並落實於日常生活中。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3CAF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616C51" w:rsidRPr="00D05F02" w14:paraId="19A2559D" w14:textId="77777777" w:rsidTr="00616C51">
        <w:trPr>
          <w:trHeight w:val="1542"/>
          <w:jc w:val="center"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173E0" w14:textId="77777777" w:rsidR="00616C51" w:rsidRPr="00D05F02" w:rsidRDefault="00616C51" w:rsidP="00616C5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272540" w14:textId="379E2422" w:rsidR="00616C51" w:rsidRPr="00D05F02" w:rsidRDefault="00616C51" w:rsidP="00616C51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7404B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zCs w:val="20"/>
              </w:rPr>
              <w:t>第九課</w:t>
            </w:r>
          </w:p>
          <w:p w14:paraId="232105FA" w14:textId="31BA8578" w:rsidR="00616C51" w:rsidRPr="00D05F02" w:rsidRDefault="00616C51" w:rsidP="00616C51">
            <w:pPr>
              <w:spacing w:line="260" w:lineRule="exact"/>
              <w:rPr>
                <w:rFonts w:ascii="標楷體" w:eastAsia="標楷體" w:hAnsi="標楷體" w:cs="Times New Roman"/>
                <w:bCs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zCs w:val="20"/>
              </w:rPr>
              <w:t>射鵰英雄傳──智鬥書生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F08C3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1-IV-1 以同理心，聆聽各項發言，並加以記錄、歸納。</w:t>
            </w:r>
          </w:p>
          <w:p w14:paraId="7F1FF535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1-IV-2 依據不同情境，分辨聲情意涵及表達技巧，適切回應。</w:t>
            </w:r>
          </w:p>
          <w:p w14:paraId="080EE054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2-IV-3 依理解的內容，明確表達意見，進行有條理的論辯，並注重言談禮貌。</w:t>
            </w:r>
          </w:p>
          <w:p w14:paraId="3DC0A38C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2-IV-5 視不同情境，進行報告、評論、演說及論辯。</w:t>
            </w:r>
          </w:p>
          <w:p w14:paraId="224F1212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5-IV-2 理解各類文本的句子、段落與主要概念，指出寫作的目的與觀點。</w:t>
            </w:r>
          </w:p>
          <w:p w14:paraId="4E74F8B5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5-IV-3 理解各類文本內容、形式和寫作特色。</w:t>
            </w:r>
          </w:p>
          <w:p w14:paraId="1E26534A" w14:textId="78760C1F" w:rsidR="00616C51" w:rsidRPr="00D05F02" w:rsidRDefault="00616C51" w:rsidP="00616C51">
            <w:pPr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6-IV-3 靈活運用仿寫、改寫等技巧，增進寫作能力。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BBEF54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Ac-IV-3 文句表達的邏輯與意義。</w:t>
            </w:r>
          </w:p>
          <w:p w14:paraId="3BD96346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14:paraId="1DC254A4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14:paraId="4335D3BF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Ba-IV-2 各種描寫的作用及呈現的效果。</w:t>
            </w:r>
          </w:p>
          <w:p w14:paraId="03091AC3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Bc-IV-1 具邏輯、客觀、理性的說明，如科學知識、產品、環境、制度等說明。</w:t>
            </w:r>
          </w:p>
          <w:p w14:paraId="12728622" w14:textId="0F544C30" w:rsidR="00616C51" w:rsidRPr="00D05F02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Bc-IV-2 描述、列舉、因果、問題解決、比較、分類、定義等寫作手法。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B7A66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1.口頭評量</w:t>
            </w:r>
            <w:r w:rsidRPr="000F231C"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  <w:t>25%</w:t>
            </w:r>
          </w:p>
          <w:p w14:paraId="5D9364EF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2.紙筆作業</w:t>
            </w:r>
            <w:r w:rsidRPr="000F231C"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  <w:t>25%</w:t>
            </w:r>
          </w:p>
          <w:p w14:paraId="7A940268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3.多元評量25%</w:t>
            </w:r>
          </w:p>
          <w:p w14:paraId="764DE2CD" w14:textId="1B2D4AF7" w:rsidR="00616C51" w:rsidRPr="00D05F02" w:rsidRDefault="00616C51" w:rsidP="00616C51">
            <w:pPr>
              <w:spacing w:line="260" w:lineRule="exact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4.同儕互評25%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B0E2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【閱讀素養教育】</w:t>
            </w:r>
          </w:p>
          <w:p w14:paraId="5D0BAF0F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閱J3 理解學科知識內的重要詞彙的意涵，並懂得如何運用該詞彙與他人進行溝通。</w:t>
            </w:r>
          </w:p>
          <w:p w14:paraId="2447ADF0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644B6F00" w14:textId="6CE8A1B5" w:rsidR="00616C51" w:rsidRPr="00D05F02" w:rsidRDefault="00616C51" w:rsidP="00616C51">
            <w:pPr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閱J8 在學習上遇到問題時，願意尋找課外資料，解決困難。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E3635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616C51" w:rsidRPr="00D05F02" w14:paraId="6CA19B67" w14:textId="77777777" w:rsidTr="00616C51">
        <w:trPr>
          <w:trHeight w:val="1542"/>
          <w:jc w:val="center"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B3105" w14:textId="77777777" w:rsidR="00616C51" w:rsidRPr="00D05F02" w:rsidRDefault="00616C51" w:rsidP="00616C5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543D25" w14:textId="60E4A740" w:rsidR="00616C51" w:rsidRPr="00D05F02" w:rsidRDefault="00616C51" w:rsidP="00616C51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08E92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zCs w:val="20"/>
              </w:rPr>
              <w:t>第九課</w:t>
            </w:r>
          </w:p>
          <w:p w14:paraId="4BBA4D95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zCs w:val="20"/>
              </w:rPr>
              <w:t>射鵰英雄傳──智鬥書生</w:t>
            </w:r>
          </w:p>
          <w:p w14:paraId="19DA075B" w14:textId="453F1F1A" w:rsidR="00616C51" w:rsidRPr="00D05F02" w:rsidRDefault="00616C51" w:rsidP="00616C51">
            <w:pPr>
              <w:spacing w:line="260" w:lineRule="exact"/>
              <w:rPr>
                <w:rFonts w:ascii="標楷體" w:eastAsia="標楷體" w:hAnsi="標楷體" w:cs="Times New Roman"/>
                <w:bCs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zCs w:val="20"/>
              </w:rPr>
              <w:t>（第三次段考）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F759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1-IV-1 以同理心，聆聽各項發言，並加以記錄、歸納。</w:t>
            </w:r>
          </w:p>
          <w:p w14:paraId="0455CF14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1-IV-2 依據不同情境，分辨聲情意涵及表達技巧，適切回應。</w:t>
            </w:r>
          </w:p>
          <w:p w14:paraId="6AF5D927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2-IV-3 依理解的內容，明確表達意見，進行有條理的論辯，並注重言談禮貌。</w:t>
            </w:r>
          </w:p>
          <w:p w14:paraId="7498916B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2-IV-5 視不同情境，進行報告、評論、演說及論辯。</w:t>
            </w:r>
          </w:p>
          <w:p w14:paraId="1C0FB793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5-IV-2 理解各類文本的句子、段落與主要概念，指出寫作的目的與觀點。</w:t>
            </w:r>
          </w:p>
          <w:p w14:paraId="22024611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5-IV-3 理解各類文本內容、形式和寫作特色。</w:t>
            </w:r>
          </w:p>
          <w:p w14:paraId="6CD7B554" w14:textId="4C46AE7A" w:rsidR="00616C51" w:rsidRPr="00D05F02" w:rsidRDefault="00616C51" w:rsidP="00616C51">
            <w:pPr>
              <w:spacing w:line="260" w:lineRule="exact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6-IV-3 靈活運用仿寫、改寫等技巧，增進寫作能力。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A04FEB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Ac-IV-3 文句表達的邏輯與意義。</w:t>
            </w:r>
          </w:p>
          <w:p w14:paraId="7726BCCA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14:paraId="24258A18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14:paraId="4F2F862C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Ba-IV-2 各種描寫的作用及呈現的效果。</w:t>
            </w:r>
          </w:p>
          <w:p w14:paraId="6D3B1C73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Bc-IV-1 具邏輯、客觀、理性的說明，如科學知識、產品、環境、制度等說明。</w:t>
            </w:r>
          </w:p>
          <w:p w14:paraId="3D4F95D2" w14:textId="0FBF5926" w:rsidR="00616C51" w:rsidRPr="00D05F02" w:rsidRDefault="00616C51" w:rsidP="00616C51">
            <w:pPr>
              <w:spacing w:line="260" w:lineRule="exact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Bc-IV-2 描述、列舉、因果、問題解決、比較、分類、定義等寫作手法。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BB38A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1.口頭評量</w:t>
            </w:r>
            <w:r w:rsidRPr="000F231C"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  <w:t>25%</w:t>
            </w:r>
          </w:p>
          <w:p w14:paraId="33B37978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2.紙筆作業</w:t>
            </w:r>
            <w:r w:rsidRPr="000F231C"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  <w:t>25%</w:t>
            </w:r>
          </w:p>
          <w:p w14:paraId="0747BD40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3.多元評量25%</w:t>
            </w:r>
          </w:p>
          <w:p w14:paraId="3E1B0005" w14:textId="6633ECC1" w:rsidR="00616C51" w:rsidRPr="00D05F02" w:rsidRDefault="00616C51" w:rsidP="00616C51">
            <w:pPr>
              <w:spacing w:line="260" w:lineRule="exact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4.同儕互評25%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EA444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【閱讀素養教育】</w:t>
            </w:r>
          </w:p>
          <w:p w14:paraId="59C0C414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閱J3 理解學科知識內的重要詞彙的意涵，並懂得如何運用該詞彙與他人進行溝通。</w:t>
            </w:r>
          </w:p>
          <w:p w14:paraId="532F2B60" w14:textId="77777777" w:rsidR="00616C51" w:rsidRPr="000F231C" w:rsidRDefault="00616C51" w:rsidP="00616C51">
            <w:pPr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082F7AFA" w14:textId="539FE23B" w:rsidR="00616C51" w:rsidRPr="00D05F02" w:rsidRDefault="00616C51" w:rsidP="00616C51">
            <w:pPr>
              <w:spacing w:line="260" w:lineRule="exact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0F231C">
              <w:rPr>
                <w:rFonts w:ascii="標楷體" w:eastAsia="標楷體" w:hAnsi="標楷體" w:cs="Times New Roman" w:hint="eastAsia"/>
                <w:szCs w:val="20"/>
              </w:rPr>
              <w:t>閱J8 在學習上遇到問題時，願意尋找課外資料，解決困難。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D6D2A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</w:p>
        </w:tc>
      </w:tr>
      <w:tr w:rsidR="00616C51" w:rsidRPr="00D05F02" w14:paraId="4792A4D3" w14:textId="77777777" w:rsidTr="000807D3">
        <w:trPr>
          <w:trHeight w:val="1542"/>
          <w:jc w:val="center"/>
        </w:trPr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95E9D53" w14:textId="77777777" w:rsidR="00616C51" w:rsidRDefault="00616C51" w:rsidP="00616C51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D05F02">
              <w:rPr>
                <w:rFonts w:ascii="標楷體" w:eastAsia="標楷體" w:hAnsi="標楷體" w:cs="Times New Roman" w:hint="eastAsia"/>
                <w:szCs w:val="24"/>
              </w:rPr>
              <w:t>第</w:t>
            </w:r>
          </w:p>
          <w:p w14:paraId="7FA0C708" w14:textId="77777777" w:rsidR="00616C51" w:rsidRDefault="00616C51" w:rsidP="00616C51">
            <w:pPr>
              <w:jc w:val="center"/>
              <w:rPr>
                <w:rFonts w:ascii="標楷體" w:eastAsia="標楷體" w:hAnsi="標楷體" w:cs="Times New Roman"/>
                <w:szCs w:val="24"/>
                <w:lang w:eastAsia="zh-HK"/>
              </w:rPr>
            </w:pPr>
            <w:r w:rsidRPr="00D05F02">
              <w:rPr>
                <w:rFonts w:ascii="標楷體" w:eastAsia="標楷體" w:hAnsi="標楷體" w:cs="Times New Roman" w:hint="eastAsia"/>
                <w:szCs w:val="24"/>
                <w:lang w:eastAsia="zh-HK"/>
              </w:rPr>
              <w:t>二</w:t>
            </w:r>
          </w:p>
          <w:p w14:paraId="68C54E71" w14:textId="77777777" w:rsidR="00616C51" w:rsidRDefault="00616C51" w:rsidP="00616C51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D05F02">
              <w:rPr>
                <w:rFonts w:ascii="標楷體" w:eastAsia="標楷體" w:hAnsi="標楷體" w:cs="Times New Roman" w:hint="eastAsia"/>
                <w:szCs w:val="24"/>
              </w:rPr>
              <w:t>學</w:t>
            </w:r>
          </w:p>
          <w:p w14:paraId="1657ED69" w14:textId="560068E7" w:rsidR="00616C51" w:rsidRPr="00D05F02" w:rsidRDefault="00616C51" w:rsidP="00616C51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Times New Roman" w:hint="eastAsia"/>
                <w:szCs w:val="24"/>
              </w:rPr>
              <w:t>期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3B8A0B" w14:textId="77777777" w:rsidR="00616C51" w:rsidRPr="00D05F02" w:rsidRDefault="00616C51" w:rsidP="00616C51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BAAF9" w14:textId="77777777" w:rsidR="00616C51" w:rsidRPr="00D05F02" w:rsidRDefault="00616C51" w:rsidP="00616C51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第一課元曲選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B10A3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2-IV-1 掌握生活情境，適切表情達意，分享自身經驗。</w:t>
            </w:r>
          </w:p>
          <w:p w14:paraId="05CA1290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2-IV-4 靈活運用科技與資訊，豐富表達內容。</w:t>
            </w:r>
          </w:p>
          <w:p w14:paraId="3436CD85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5-IV-1 比較不同標點符號的表達效果，流暢朗讀各類文本，並表現情感的起伏變化。</w:t>
            </w:r>
          </w:p>
          <w:p w14:paraId="35772B6D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7C9D2B5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Ad-IV-1 篇章的主旨、結構、寓意與分析。</w:t>
            </w:r>
          </w:p>
          <w:p w14:paraId="54A548FD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Ad-IV-3 韻文：如古體詩、樂府詩、近體詩、詞、曲等。</w:t>
            </w:r>
          </w:p>
          <w:p w14:paraId="63EDE694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Bb-IV-3 對物或自然以及生命的感悟。</w:t>
            </w:r>
          </w:p>
          <w:p w14:paraId="38B39F59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Bb-IV-5 藉由敘述事件與描寫景物間接抒情。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4DC2B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1.作業評量40%</w:t>
            </w:r>
          </w:p>
          <w:p w14:paraId="15AF385D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2.口語表達30%</w:t>
            </w:r>
          </w:p>
          <w:p w14:paraId="7E11F9FC" w14:textId="77777777" w:rsidR="00616C51" w:rsidRPr="00D05F02" w:rsidRDefault="00616C51" w:rsidP="00616C51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3.學習單練習30%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02D37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【生命教育】</w:t>
            </w:r>
          </w:p>
          <w:p w14:paraId="0BC3436B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5CFE0855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生J4 分析快樂、幸福與生命意義之間的關係。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8204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Times New Roman" w:eastAsia="新細明體" w:hAnsi="Times New Roman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616C51" w:rsidRPr="00D05F02" w14:paraId="58F34422" w14:textId="77777777" w:rsidTr="000807D3">
        <w:trPr>
          <w:trHeight w:val="1542"/>
          <w:jc w:val="center"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A1688" w14:textId="77777777" w:rsidR="00616C51" w:rsidRPr="00D05F02" w:rsidRDefault="00616C51" w:rsidP="00616C5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CF3E1D" w14:textId="77777777" w:rsidR="00616C51" w:rsidRPr="00D05F02" w:rsidRDefault="00616C51" w:rsidP="00616C51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ECF27" w14:textId="77777777" w:rsidR="00616C51" w:rsidRPr="00D05F02" w:rsidRDefault="00616C51" w:rsidP="00616C51">
            <w:pPr>
              <w:spacing w:line="260" w:lineRule="exact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第一課元曲選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E53A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2-IV-1 掌握生活情境，適切表情達意，分享自身經驗。</w:t>
            </w:r>
          </w:p>
          <w:p w14:paraId="363FEF03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2-IV-4 靈活運用科技與資訊，豐富表達內容。</w:t>
            </w:r>
          </w:p>
          <w:p w14:paraId="4DC11331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5-IV-1 比較不同標點符號的表達效果，流暢朗讀各類文本，並表現情感的起伏變化。</w:t>
            </w:r>
          </w:p>
          <w:p w14:paraId="030A151F" w14:textId="77777777" w:rsidR="00616C51" w:rsidRPr="00D05F02" w:rsidRDefault="00616C51" w:rsidP="00616C51">
            <w:pPr>
              <w:spacing w:line="260" w:lineRule="exact"/>
              <w:rPr>
                <w:rFonts w:ascii="標楷體" w:eastAsia="標楷體" w:hAnsi="標楷體" w:cs="Times New Roman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D90354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Ad-IV-1 篇章的主旨、結構、寓意與分析。</w:t>
            </w:r>
          </w:p>
          <w:p w14:paraId="046188C9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Ad-IV-3 韻文：如古體詩、樂府詩、近體詩、詞、曲等。</w:t>
            </w:r>
          </w:p>
          <w:p w14:paraId="2CC93447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Bb-IV-3 對物或自然以及生命的感悟。</w:t>
            </w:r>
          </w:p>
          <w:p w14:paraId="3DE7568B" w14:textId="77777777" w:rsidR="00616C51" w:rsidRPr="00D05F02" w:rsidRDefault="00616C51" w:rsidP="00616C51">
            <w:pPr>
              <w:spacing w:line="260" w:lineRule="exact"/>
              <w:rPr>
                <w:rFonts w:ascii="標楷體" w:eastAsia="標楷體" w:hAnsi="標楷體" w:cs="Times New Roman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Bb-IV-5 藉由敘述事件與描寫景物間接抒情。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FE8A9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1.作業評量40%</w:t>
            </w:r>
          </w:p>
          <w:p w14:paraId="04BD9741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2.口語表達30%</w:t>
            </w:r>
          </w:p>
          <w:p w14:paraId="786055D4" w14:textId="77777777" w:rsidR="00616C51" w:rsidRPr="00D05F02" w:rsidRDefault="00616C51" w:rsidP="00616C51">
            <w:pPr>
              <w:spacing w:line="260" w:lineRule="exact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3.學習單練習30%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98F38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【生命教育】</w:t>
            </w:r>
          </w:p>
          <w:p w14:paraId="29880BB8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63366A68" w14:textId="77777777" w:rsidR="00616C51" w:rsidRPr="00D05F02" w:rsidRDefault="00616C51" w:rsidP="00616C51">
            <w:pPr>
              <w:spacing w:line="260" w:lineRule="exact"/>
              <w:rPr>
                <w:rFonts w:ascii="標楷體" w:eastAsia="標楷體" w:hAnsi="標楷體" w:cs="Times New Roman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生J4 分析快樂、幸福與生命意義之間的關係。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D0C72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Times New Roman" w:eastAsia="新細明體" w:hAnsi="Times New Roman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616C51" w:rsidRPr="00D05F02" w14:paraId="78C5494A" w14:textId="77777777" w:rsidTr="000807D3">
        <w:trPr>
          <w:trHeight w:val="1542"/>
          <w:jc w:val="center"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9BA93" w14:textId="77777777" w:rsidR="00616C51" w:rsidRPr="00D05F02" w:rsidRDefault="00616C51" w:rsidP="00616C5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C7544C" w14:textId="77777777" w:rsidR="00616C51" w:rsidRPr="00D05F02" w:rsidRDefault="00616C51" w:rsidP="00616C51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9B89A" w14:textId="77777777" w:rsidR="00616C51" w:rsidRPr="00D05F02" w:rsidRDefault="00616C51" w:rsidP="00616C51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第一課元曲選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BF9B6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2-IV-1 掌握生活情境，適切表情達意，分享自身經驗。</w:t>
            </w:r>
          </w:p>
          <w:p w14:paraId="2B178812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2-IV-4 靈活運用科技與資訊，豐富表達內容。</w:t>
            </w:r>
          </w:p>
          <w:p w14:paraId="40CBE2EC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5-IV-1 比較不同標點符號的表達效果，流暢朗讀各類文本，並表現情感的起伏變化。</w:t>
            </w:r>
          </w:p>
          <w:p w14:paraId="68CD3D0A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4ABA983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Ad-IV-1 篇章的主旨、結構、寓意與分析。</w:t>
            </w:r>
          </w:p>
          <w:p w14:paraId="6892CA3F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Ad-IV-3 韻文：如古體詩、樂府詩、近體詩、詞、曲等。</w:t>
            </w:r>
          </w:p>
          <w:p w14:paraId="6265D3E9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Bb-IV-3 對物或自然以及生命的感悟。</w:t>
            </w:r>
          </w:p>
          <w:p w14:paraId="777F899A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Bb-IV-5 藉由敘述事件與描寫景物間接抒情。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ED1BA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1.作業評量40%</w:t>
            </w:r>
          </w:p>
          <w:p w14:paraId="0350C549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2.口語表達30%</w:t>
            </w:r>
          </w:p>
          <w:p w14:paraId="4CAD269C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3.學習單練習30%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F0525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【生命教育】</w:t>
            </w:r>
          </w:p>
          <w:p w14:paraId="3A651816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5359CDF2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生J4 分析快樂、幸福與生命意義之間的關係。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EA178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616C51" w:rsidRPr="00D05F02" w14:paraId="6A9380D4" w14:textId="77777777" w:rsidTr="000807D3">
        <w:trPr>
          <w:trHeight w:val="1542"/>
          <w:jc w:val="center"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98DC6" w14:textId="77777777" w:rsidR="00616C51" w:rsidRPr="00D05F02" w:rsidRDefault="00616C51" w:rsidP="00616C5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E0C25D" w14:textId="77777777" w:rsidR="00616C51" w:rsidRPr="00D05F02" w:rsidRDefault="00616C51" w:rsidP="00616C51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D5707" w14:textId="77777777" w:rsidR="00616C51" w:rsidRPr="00D05F02" w:rsidRDefault="00616C51" w:rsidP="00616C51">
            <w:pPr>
              <w:spacing w:line="260" w:lineRule="exact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第二課石滬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0A14D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1-Ⅳ-2 依據不同情境，分辨聲情意涵及表達技巧，適切回應。</w:t>
            </w:r>
          </w:p>
          <w:p w14:paraId="4A48E741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1-Ⅳ-3 分辨聆聽內容的邏輯性，找出解決問題的方法。</w:t>
            </w:r>
          </w:p>
          <w:p w14:paraId="69DC921C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2-Ⅳ-2 有效把握聽聞內容的邏輯，做出提問或回饋。</w:t>
            </w:r>
          </w:p>
          <w:p w14:paraId="4DDE32C8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2-Ⅳ-3依理解的內容，明確表達意見，進行有條理的論辯，並注重言談禮貌。</w:t>
            </w:r>
          </w:p>
          <w:p w14:paraId="604F1119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5-Ⅳ-2 理解各類文本的句子、段落與主要概念，指出寫作的目的與觀點。</w:t>
            </w:r>
          </w:p>
          <w:p w14:paraId="544FE23E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5-Ⅳ-3  理解各類文本內容、形式和寫作特色。</w:t>
            </w:r>
          </w:p>
          <w:p w14:paraId="17A74F86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5-Ⅳ-5大量閱讀多元文本，理解議題內涵及其與個人生活、社會結構的關聯性。</w:t>
            </w:r>
          </w:p>
          <w:p w14:paraId="08A289D8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6-Ⅳ-3 靈活運用仿寫、改寫等技巧，增進</w:t>
            </w:r>
            <w:r w:rsidRPr="00D05F02">
              <w:rPr>
                <w:rFonts w:ascii="標楷體" w:eastAsia="標楷體" w:hAnsi="標楷體" w:cs="Times New Roman" w:hint="eastAsia"/>
                <w:szCs w:val="20"/>
              </w:rPr>
              <w:lastRenderedPageBreak/>
              <w:t>寫作能力。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E8EE5DB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lastRenderedPageBreak/>
              <w:t>Ab-Ⅳ-4 6,500個常用語詞的認念。</w:t>
            </w:r>
          </w:p>
          <w:p w14:paraId="2B14D9DA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Ab-Ⅳ-5 5,000個常用語詞的使用。</w:t>
            </w:r>
          </w:p>
          <w:p w14:paraId="59F64B1F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Ac-Ⅳ-3 文句表達的邏輯與意義。</w:t>
            </w:r>
          </w:p>
          <w:p w14:paraId="58ACD6AD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Ad-Ⅳ-2新詩、現代散文、現代小說、劇本。</w:t>
            </w:r>
          </w:p>
          <w:p w14:paraId="79B492B2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Ba-Ⅳ-2各種描寫的作用及呈現的效果。</w:t>
            </w:r>
          </w:p>
          <w:p w14:paraId="1F6CAD6D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Bb-Ⅳ-3對物或自然以及生命的感悟。</w:t>
            </w:r>
          </w:p>
          <w:p w14:paraId="274604B1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Cb-Ⅳ-1各類文本中的親屬關係、道德倫理、儀式風俗、典章制度等文化內涵。</w:t>
            </w:r>
          </w:p>
          <w:p w14:paraId="442EC8D3" w14:textId="77777777" w:rsidR="00616C51" w:rsidRPr="00D05F02" w:rsidRDefault="00616C51" w:rsidP="00616C51">
            <w:pPr>
              <w:spacing w:line="260" w:lineRule="exact"/>
              <w:rPr>
                <w:rFonts w:ascii="標楷體" w:eastAsia="標楷體" w:hAnsi="標楷體" w:cs="Times New Roman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Cb-Ⅳ-2各類文本中所反映的個人與家庭、鄉里、國族及其他社群的關係。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B2E47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1.學習單25%</w:t>
            </w:r>
          </w:p>
          <w:p w14:paraId="608B3BA6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2.口語表達25%</w:t>
            </w:r>
          </w:p>
          <w:p w14:paraId="587C31AF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3.分組合作25%</w:t>
            </w:r>
          </w:p>
          <w:p w14:paraId="2F8AF35F" w14:textId="77777777" w:rsidR="00616C51" w:rsidRPr="00D05F02" w:rsidRDefault="00616C51" w:rsidP="00616C51">
            <w:pPr>
              <w:spacing w:line="260" w:lineRule="exact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4.課文朗誦25%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75377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【人權教育】</w:t>
            </w:r>
          </w:p>
          <w:p w14:paraId="2E39A871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人J5了解社會上有不同的群體和文化，尊重並欣賞其差異。</w:t>
            </w:r>
          </w:p>
          <w:p w14:paraId="74FFB0F8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人J8了解人身自由權，並具有自我保護的知能。</w:t>
            </w:r>
          </w:p>
          <w:p w14:paraId="10350F19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【環境教育】</w:t>
            </w:r>
          </w:p>
          <w:p w14:paraId="5E90EAA7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環J2了解人與周遭動物的互動關係，認識動物需求，並關切動物福利。</w:t>
            </w:r>
          </w:p>
          <w:p w14:paraId="7886E7D3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【海洋教育】</w:t>
            </w:r>
          </w:p>
          <w:p w14:paraId="6A787DB7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海J3了解沿海或河岸的環境與居民生活及休閒方式。</w:t>
            </w:r>
          </w:p>
          <w:p w14:paraId="2B7BBD42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海J8閱讀、分享及創作以海洋為背景的文學作品。</w:t>
            </w:r>
          </w:p>
          <w:p w14:paraId="45185668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海J10運用各種媒材與形式，從事以海洋為主題的藝術表現。</w:t>
            </w:r>
          </w:p>
          <w:p w14:paraId="51B7ADEB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lastRenderedPageBreak/>
              <w:t>海J18探討人類活動對海洋生態的影響。</w:t>
            </w:r>
          </w:p>
          <w:p w14:paraId="0E97FDEB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【閱讀素養</w:t>
            </w:r>
            <w:r w:rsidRPr="00D05F02">
              <w:rPr>
                <w:rFonts w:ascii="標楷體" w:eastAsia="標楷體" w:hAnsi="標楷體" w:cs="Times New Roman" w:hint="eastAsia"/>
                <w:szCs w:val="20"/>
                <w:lang w:eastAsia="zh-HK"/>
              </w:rPr>
              <w:t>教育</w:t>
            </w:r>
            <w:r w:rsidRPr="00D05F02">
              <w:rPr>
                <w:rFonts w:ascii="標楷體" w:eastAsia="標楷體" w:hAnsi="標楷體" w:cs="Times New Roman" w:hint="eastAsia"/>
                <w:szCs w:val="20"/>
              </w:rPr>
              <w:t>】</w:t>
            </w:r>
          </w:p>
          <w:p w14:paraId="77F4E946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閱J6懂得在不同學習及生活情境中使用文本之規則。</w:t>
            </w:r>
          </w:p>
          <w:p w14:paraId="09A61885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閱J10主動尋求多元的詮釋，並試著表達自己的想法。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763FC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616C51" w:rsidRPr="00D05F02" w14:paraId="6F1B7245" w14:textId="77777777" w:rsidTr="000807D3">
        <w:trPr>
          <w:trHeight w:val="1542"/>
          <w:jc w:val="center"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22D64" w14:textId="77777777" w:rsidR="00616C51" w:rsidRPr="00D05F02" w:rsidRDefault="00616C51" w:rsidP="00616C5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543024" w14:textId="77777777" w:rsidR="00616C51" w:rsidRPr="00D05F02" w:rsidRDefault="00616C51" w:rsidP="00616C51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7B49C" w14:textId="77777777" w:rsidR="00616C51" w:rsidRPr="00D05F02" w:rsidRDefault="00616C51" w:rsidP="00616C51">
            <w:pPr>
              <w:spacing w:line="260" w:lineRule="exact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第二課石滬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8B537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1-Ⅳ-2 依據不同情境，分辨聲情意涵及表達技巧，適切回應。</w:t>
            </w:r>
          </w:p>
          <w:p w14:paraId="16FCD214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1-Ⅳ-3 分辨聆聽內容的邏輯性，找出解決問題的方法。</w:t>
            </w:r>
          </w:p>
          <w:p w14:paraId="7C140D99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2-Ⅳ-2 有效把握聽聞內容的邏輯，做出提問或回饋。</w:t>
            </w:r>
          </w:p>
          <w:p w14:paraId="285A9999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2-Ⅳ-3依理解的內容，明確表達意見，進行有條理的論辯，並注重言談禮貌。</w:t>
            </w:r>
          </w:p>
          <w:p w14:paraId="36C35587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5-Ⅳ-2 理解各類文本的句子、段落與主要概念，指出寫作的目的與觀點。</w:t>
            </w:r>
          </w:p>
          <w:p w14:paraId="7EB4F8CD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5-Ⅳ-3  理解各類文本內容、形式和寫作特色。</w:t>
            </w:r>
          </w:p>
          <w:p w14:paraId="7FB9CBBA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5-Ⅳ-5大量閱讀多元文本，理解議題內涵及其與個人生活、社會結構的關聯性。</w:t>
            </w:r>
          </w:p>
          <w:p w14:paraId="15C99722" w14:textId="77777777" w:rsidR="00616C51" w:rsidRPr="00D05F02" w:rsidRDefault="00616C51" w:rsidP="00616C51">
            <w:pPr>
              <w:spacing w:line="260" w:lineRule="exact"/>
              <w:rPr>
                <w:rFonts w:ascii="標楷體" w:eastAsia="標楷體" w:hAnsi="標楷體" w:cs="Times New Roman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6-Ⅳ-3 靈活運用仿寫、改寫等技巧，增進寫作能力。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1B7B0DD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Ab-Ⅳ-4 6,500個常用語詞的認念。</w:t>
            </w:r>
          </w:p>
          <w:p w14:paraId="2F09135C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Ab-Ⅳ-5 5,000個常用語詞的使用。</w:t>
            </w:r>
          </w:p>
          <w:p w14:paraId="0A387AAE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Ac-Ⅳ-3 文句表達的邏輯與意義。</w:t>
            </w:r>
          </w:p>
          <w:p w14:paraId="33C718EA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Ad-Ⅳ-2新詩、現代散文、現代小說、劇本。</w:t>
            </w:r>
          </w:p>
          <w:p w14:paraId="78138938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Ba-Ⅳ-2各種描寫的作用及呈現的效果。</w:t>
            </w:r>
          </w:p>
          <w:p w14:paraId="20841CBC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Bb-Ⅳ-3對物或自然以及生命的感悟。</w:t>
            </w:r>
          </w:p>
          <w:p w14:paraId="074F27A6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Cb-Ⅳ-1各類文本中的親屬關係、道德倫理、儀式風俗、典章制度等文化內涵。</w:t>
            </w:r>
          </w:p>
          <w:p w14:paraId="02B0CC7F" w14:textId="77777777" w:rsidR="00616C51" w:rsidRPr="00D05F02" w:rsidRDefault="00616C51" w:rsidP="00616C51">
            <w:pPr>
              <w:spacing w:line="260" w:lineRule="exact"/>
              <w:rPr>
                <w:rFonts w:ascii="標楷體" w:eastAsia="標楷體" w:hAnsi="標楷體" w:cs="Times New Roman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Cb-Ⅳ-2各類文本中所反映的個人與家庭、鄉里、國族及其他社群的關係。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1D8A9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1.學習單25%</w:t>
            </w:r>
          </w:p>
          <w:p w14:paraId="0301B1E7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2.口語表達25%</w:t>
            </w:r>
          </w:p>
          <w:p w14:paraId="7312A19D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3.分組合作25%</w:t>
            </w:r>
          </w:p>
          <w:p w14:paraId="2CCEF4CE" w14:textId="77777777" w:rsidR="00616C51" w:rsidRPr="00D05F02" w:rsidRDefault="00616C51" w:rsidP="00616C51">
            <w:pPr>
              <w:spacing w:line="260" w:lineRule="exact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4.課文朗誦25%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25B7B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【人權教育】</w:t>
            </w:r>
          </w:p>
          <w:p w14:paraId="7BCC2C96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人J5了解社會上有不同的群體和文化，尊重並欣賞其差異。</w:t>
            </w:r>
          </w:p>
          <w:p w14:paraId="62D76B74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人J8了解人身自由權，並具有自我保護的知能。</w:t>
            </w:r>
          </w:p>
          <w:p w14:paraId="7D422FCE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【環境教育】</w:t>
            </w:r>
          </w:p>
          <w:p w14:paraId="6F30FCE6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環J2了解人與周遭動物的互動關係，認識動物需求，並關切動物福利。</w:t>
            </w:r>
          </w:p>
          <w:p w14:paraId="4563088D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【海洋教育】</w:t>
            </w:r>
          </w:p>
          <w:p w14:paraId="034BF2F3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海J3了解沿海或河岸的環境與居民生活及休閒方式。</w:t>
            </w:r>
          </w:p>
          <w:p w14:paraId="13B41312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海J8閱讀、分享及創作以海洋為背景的文學作品。</w:t>
            </w:r>
          </w:p>
          <w:p w14:paraId="7E4C5541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海J10運用各種媒材與形式，從事以海洋為主題的藝術表現。</w:t>
            </w:r>
          </w:p>
          <w:p w14:paraId="516FACE7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海J18探討人類活動對海洋生態的影響。</w:t>
            </w:r>
          </w:p>
          <w:p w14:paraId="4448F15C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【閱讀素養</w:t>
            </w:r>
            <w:r w:rsidRPr="00D05F02">
              <w:rPr>
                <w:rFonts w:ascii="標楷體" w:eastAsia="標楷體" w:hAnsi="標楷體" w:cs="Times New Roman" w:hint="eastAsia"/>
                <w:szCs w:val="20"/>
                <w:lang w:eastAsia="zh-HK"/>
              </w:rPr>
              <w:t>教育</w:t>
            </w:r>
            <w:r w:rsidRPr="00D05F02">
              <w:rPr>
                <w:rFonts w:ascii="標楷體" w:eastAsia="標楷體" w:hAnsi="標楷體" w:cs="Times New Roman" w:hint="eastAsia"/>
                <w:szCs w:val="20"/>
              </w:rPr>
              <w:t>】</w:t>
            </w:r>
          </w:p>
          <w:p w14:paraId="3D602F4A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閱J6懂得在不同學習及生活情境中使用文本之規則。</w:t>
            </w:r>
          </w:p>
          <w:p w14:paraId="2E02EDB2" w14:textId="77777777" w:rsidR="00616C51" w:rsidRPr="00D05F02" w:rsidRDefault="00616C51" w:rsidP="00616C51">
            <w:pPr>
              <w:spacing w:line="260" w:lineRule="exact"/>
              <w:rPr>
                <w:rFonts w:ascii="標楷體" w:eastAsia="標楷體" w:hAnsi="標楷體" w:cs="Times New Roman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閱J10主動尋求多元的詮釋，並試著表達自己的想法。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587E7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616C51" w:rsidRPr="00D05F02" w14:paraId="7832D143" w14:textId="77777777" w:rsidTr="000807D3">
        <w:trPr>
          <w:trHeight w:val="1542"/>
          <w:jc w:val="center"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BBA9B" w14:textId="77777777" w:rsidR="00616C51" w:rsidRPr="00D05F02" w:rsidRDefault="00616C51" w:rsidP="00616C5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32713F" w14:textId="77777777" w:rsidR="00616C51" w:rsidRPr="00D05F02" w:rsidRDefault="00616C51" w:rsidP="00616C51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</w:t>
            </w:r>
            <w:r w:rsidRPr="00D05F0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  <w:lang w:eastAsia="zh-HK"/>
              </w:rPr>
              <w:t>六</w:t>
            </w:r>
            <w:r w:rsidRPr="00D05F0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F6CC9" w14:textId="77777777" w:rsidR="00616C51" w:rsidRPr="00D05F02" w:rsidRDefault="00616C51" w:rsidP="00616C51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第</w:t>
            </w: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  <w:lang w:eastAsia="zh-HK"/>
              </w:rPr>
              <w:t>三</w:t>
            </w: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課人不可以無癖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D07E7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2-IV-1 掌握生活情境，適切表情達意，分享自身經驗。</w:t>
            </w:r>
          </w:p>
          <w:p w14:paraId="57D4FB30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5-Ⅳ-1 比較不同標點符號的表達效果，流暢朗讀各類文本並表現情情感的起伏變化。</w:t>
            </w:r>
          </w:p>
          <w:p w14:paraId="20B54B36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5-Ⅳ-2 理解各類文本的句子、段落與主要概念，指出寫作的目的與觀點。</w:t>
            </w:r>
          </w:p>
          <w:p w14:paraId="66132A3C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5-Ⅳ-3 理解各類文本內容、形式和寫作特色。。</w:t>
            </w:r>
          </w:p>
          <w:p w14:paraId="084834EA" w14:textId="77777777" w:rsidR="00616C51" w:rsidRPr="00D05F02" w:rsidRDefault="00616C51" w:rsidP="00616C51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6-Ⅳ-5 主動創作、自訂題目闡述見解，並發表自己的作品。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22A4D0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Ab-IV-1 4,000個常用字的字形、</w:t>
            </w:r>
            <w:r w:rsidRPr="00D05F02">
              <w:rPr>
                <w:rFonts w:ascii="標楷體" w:eastAsia="標楷體" w:hAnsi="標楷體" w:cs="Times New Roman" w:hint="eastAsia"/>
                <w:szCs w:val="20"/>
              </w:rPr>
              <w:t>字音</w:t>
            </w: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和字義。</w:t>
            </w:r>
          </w:p>
          <w:p w14:paraId="2D19950F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Ac-Ⅳ-3文</w:t>
            </w:r>
            <w:r w:rsidRPr="00D05F02">
              <w:rPr>
                <w:rFonts w:ascii="標楷體" w:eastAsia="標楷體" w:hAnsi="標楷體" w:cs="Times New Roman" w:hint="eastAsia"/>
                <w:szCs w:val="20"/>
              </w:rPr>
              <w:t>句</w:t>
            </w: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表達的邏輯與意義。</w:t>
            </w:r>
          </w:p>
          <w:p w14:paraId="49781D97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Ad-Ⅳ-1篇章的主旨、結構、</w:t>
            </w:r>
            <w:r w:rsidRPr="00D05F02">
              <w:rPr>
                <w:rFonts w:ascii="標楷體" w:eastAsia="標楷體" w:hAnsi="標楷體" w:cs="Times New Roman" w:hint="eastAsia"/>
                <w:szCs w:val="20"/>
              </w:rPr>
              <w:t>寓意</w:t>
            </w: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與分析。</w:t>
            </w:r>
          </w:p>
          <w:p w14:paraId="20140C17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Ad-Ⅳ-2 新詩、現代散文、現代</w:t>
            </w:r>
            <w:r w:rsidRPr="00D05F02">
              <w:rPr>
                <w:rFonts w:ascii="標楷體" w:eastAsia="標楷體" w:hAnsi="標楷體" w:cs="Times New Roman" w:hint="eastAsia"/>
                <w:szCs w:val="20"/>
              </w:rPr>
              <w:t>小</w:t>
            </w: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說、劇本。</w:t>
            </w:r>
          </w:p>
          <w:p w14:paraId="3C2086DA" w14:textId="77777777" w:rsidR="00616C51" w:rsidRPr="00D05F02" w:rsidRDefault="00616C51" w:rsidP="00616C51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Bc-Ⅳ-2 描述、列舉、因果、問</w:t>
            </w:r>
            <w:r w:rsidRPr="00D05F02">
              <w:rPr>
                <w:rFonts w:ascii="標楷體" w:eastAsia="標楷體" w:hAnsi="標楷體" w:cs="Times New Roman" w:hint="eastAsia"/>
                <w:szCs w:val="20"/>
              </w:rPr>
              <w:t>題</w:t>
            </w: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解決、比較、分類、定義等寫作手法。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23163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1.課程討論30%</w:t>
            </w:r>
          </w:p>
          <w:p w14:paraId="6E8D74C9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2.學習單40%</w:t>
            </w:r>
          </w:p>
          <w:p w14:paraId="43C62A59" w14:textId="77777777" w:rsidR="00616C51" w:rsidRPr="00D05F02" w:rsidRDefault="00616C51" w:rsidP="00616C51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3.</w:t>
            </w: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  <w:lang w:eastAsia="zh-HK"/>
              </w:rPr>
              <w:t>口語表達30%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5E64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【生涯規劃教育】</w:t>
            </w:r>
          </w:p>
          <w:p w14:paraId="2D58F5CD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涯J3 覺察自己的能力與興趣。</w:t>
            </w:r>
          </w:p>
          <w:p w14:paraId="48DA7A49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【閱讀素養教育】</w:t>
            </w:r>
          </w:p>
          <w:p w14:paraId="009220EF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閱J1 發展多元文本的閱讀策略。</w:t>
            </w:r>
          </w:p>
          <w:p w14:paraId="01061F36" w14:textId="77777777" w:rsidR="00616C51" w:rsidRPr="00D05F02" w:rsidRDefault="00616C51" w:rsidP="00616C51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F870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Times New Roman" w:eastAsia="新細明體" w:hAnsi="Times New Roman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616C51" w:rsidRPr="00D05F02" w14:paraId="75958319" w14:textId="77777777" w:rsidTr="000807D3">
        <w:trPr>
          <w:trHeight w:val="1542"/>
          <w:jc w:val="center"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2F080" w14:textId="77777777" w:rsidR="00616C51" w:rsidRPr="00D05F02" w:rsidRDefault="00616C51" w:rsidP="00616C5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212D67" w14:textId="77777777" w:rsidR="00616C51" w:rsidRPr="00D05F02" w:rsidRDefault="00616C51" w:rsidP="00616C51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</w:t>
            </w:r>
            <w:r w:rsidRPr="00D05F0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  <w:lang w:eastAsia="zh-HK"/>
              </w:rPr>
              <w:t>七</w:t>
            </w:r>
            <w:r w:rsidRPr="00D05F0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7862A" w14:textId="77777777" w:rsidR="00616C51" w:rsidRPr="00D05F02" w:rsidRDefault="00616C51" w:rsidP="00616C51">
            <w:pPr>
              <w:spacing w:line="260" w:lineRule="exact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第</w:t>
            </w: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  <w:lang w:eastAsia="zh-HK"/>
              </w:rPr>
              <w:t>三</w:t>
            </w: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課人不可以無癖(第一次段考)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2A024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2-IV-1 掌握生活情境，適切表情達意，分享自身經驗。</w:t>
            </w:r>
          </w:p>
          <w:p w14:paraId="5D068FB2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5-Ⅳ-1 比較不同標點符號的表達效果，流暢朗讀各類文本並表現情情感的起伏變化。</w:t>
            </w:r>
          </w:p>
          <w:p w14:paraId="5FC37ADA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5-Ⅳ-2 理解各類文本的句子、段落與主要概念，指出寫作的目的與觀點。</w:t>
            </w:r>
          </w:p>
          <w:p w14:paraId="694CD934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5-Ⅳ-3 理解各類文本內容、形式和寫作特色。。</w:t>
            </w:r>
          </w:p>
          <w:p w14:paraId="4435A231" w14:textId="77777777" w:rsidR="00616C51" w:rsidRPr="00D05F02" w:rsidRDefault="00616C51" w:rsidP="00616C51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6-Ⅳ-5 主動創作、自訂題目闡述見解，並發表自己的作品。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9C06C5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Ab-IV-1 4,000個常用字的字形、</w:t>
            </w:r>
            <w:r w:rsidRPr="00D05F02">
              <w:rPr>
                <w:rFonts w:ascii="標楷體" w:eastAsia="標楷體" w:hAnsi="標楷體" w:cs="Times New Roman" w:hint="eastAsia"/>
                <w:szCs w:val="20"/>
              </w:rPr>
              <w:t>字音</w:t>
            </w: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和字義。</w:t>
            </w:r>
          </w:p>
          <w:p w14:paraId="74BC8CA7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Ac-Ⅳ-3 文</w:t>
            </w:r>
            <w:r w:rsidRPr="00D05F02">
              <w:rPr>
                <w:rFonts w:ascii="標楷體" w:eastAsia="標楷體" w:hAnsi="標楷體" w:cs="Times New Roman" w:hint="eastAsia"/>
                <w:szCs w:val="20"/>
              </w:rPr>
              <w:t>句</w:t>
            </w: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表達的邏輯與意義。</w:t>
            </w:r>
          </w:p>
          <w:p w14:paraId="006CE1C0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Ad-Ⅳ-1 篇章的主旨、結構、</w:t>
            </w:r>
            <w:r w:rsidRPr="00D05F02">
              <w:rPr>
                <w:rFonts w:ascii="標楷體" w:eastAsia="標楷體" w:hAnsi="標楷體" w:cs="Times New Roman" w:hint="eastAsia"/>
                <w:szCs w:val="20"/>
              </w:rPr>
              <w:t>寓意</w:t>
            </w: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與分析。</w:t>
            </w:r>
          </w:p>
          <w:p w14:paraId="6C1D389F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Ad-Ⅳ-2 新詩、現代散文、現代</w:t>
            </w:r>
            <w:r w:rsidRPr="00D05F02">
              <w:rPr>
                <w:rFonts w:ascii="標楷體" w:eastAsia="標楷體" w:hAnsi="標楷體" w:cs="Times New Roman" w:hint="eastAsia"/>
                <w:szCs w:val="20"/>
              </w:rPr>
              <w:t>小</w:t>
            </w: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說、劇本。</w:t>
            </w:r>
          </w:p>
          <w:p w14:paraId="38121C9B" w14:textId="77777777" w:rsidR="00616C51" w:rsidRPr="00D05F02" w:rsidRDefault="00616C51" w:rsidP="00616C51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Bc-Ⅳ-2 描述、列舉、因果、問</w:t>
            </w:r>
            <w:r w:rsidRPr="00D05F02">
              <w:rPr>
                <w:rFonts w:ascii="標楷體" w:eastAsia="標楷體" w:hAnsi="標楷體" w:cs="Times New Roman" w:hint="eastAsia"/>
                <w:szCs w:val="20"/>
              </w:rPr>
              <w:t>題</w:t>
            </w: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解決、比較、分類、定義等寫作手法。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03A74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1.課程討論30%</w:t>
            </w:r>
          </w:p>
          <w:p w14:paraId="1A2F4D4F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2.學習單40%</w:t>
            </w:r>
          </w:p>
          <w:p w14:paraId="23B58905" w14:textId="77777777" w:rsidR="00616C51" w:rsidRPr="00D05F02" w:rsidRDefault="00616C51" w:rsidP="00616C51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3.創作30%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65CF0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【生涯規劃教育】</w:t>
            </w:r>
          </w:p>
          <w:p w14:paraId="3A3807AE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涯J3 覺察自己的能力與興趣。</w:t>
            </w:r>
          </w:p>
          <w:p w14:paraId="128B634C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【閱讀素養教育】</w:t>
            </w:r>
          </w:p>
          <w:p w14:paraId="086D2039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閱J1 發展多元文本的閱讀策略。</w:t>
            </w:r>
          </w:p>
          <w:p w14:paraId="5D79D45E" w14:textId="77777777" w:rsidR="00616C51" w:rsidRPr="00D05F02" w:rsidRDefault="00616C51" w:rsidP="00616C51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F3B1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Times New Roman" w:eastAsia="新細明體" w:hAnsi="Times New Roman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616C51" w:rsidRPr="00D05F02" w14:paraId="307F06B2" w14:textId="77777777" w:rsidTr="000807D3">
        <w:trPr>
          <w:trHeight w:val="1542"/>
          <w:jc w:val="center"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33FF6" w14:textId="77777777" w:rsidR="00616C51" w:rsidRPr="00D05F02" w:rsidRDefault="00616C51" w:rsidP="00616C5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4966CE" w14:textId="77777777" w:rsidR="00616C51" w:rsidRPr="00D05F02" w:rsidRDefault="00616C51" w:rsidP="00616C51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9CDA5" w14:textId="77777777" w:rsidR="00616C51" w:rsidRPr="00D05F02" w:rsidRDefault="00616C51" w:rsidP="00616C51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第四課鄒忌諷齊王納諫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3007E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1-IV-3 分辨</w:t>
            </w: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聆</w:t>
            </w:r>
            <w:r w:rsidRPr="00D05F02">
              <w:rPr>
                <w:rFonts w:ascii="標楷體" w:eastAsia="標楷體" w:hAnsi="標楷體" w:cs="Times New Roman" w:hint="eastAsia"/>
                <w:szCs w:val="20"/>
              </w:rPr>
              <w:t>聽內容的邏輯性，找出解決問題的方法。</w:t>
            </w:r>
          </w:p>
          <w:p w14:paraId="5946BB89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2-IV-3 依</w:t>
            </w: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理解</w:t>
            </w:r>
            <w:r w:rsidRPr="00D05F02">
              <w:rPr>
                <w:rFonts w:ascii="標楷體" w:eastAsia="標楷體" w:hAnsi="標楷體" w:cs="Times New Roman" w:hint="eastAsia"/>
                <w:szCs w:val="20"/>
              </w:rPr>
              <w:t>的內容，明確表達意見，進行有條理的論辯，並注重言談禮貌。</w:t>
            </w:r>
          </w:p>
          <w:p w14:paraId="099567D7" w14:textId="77777777" w:rsidR="00616C51" w:rsidRPr="00D05F02" w:rsidRDefault="00616C51" w:rsidP="00616C51">
            <w:pPr>
              <w:spacing w:line="260" w:lineRule="exact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5-IV-4 應</w:t>
            </w: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用</w:t>
            </w:r>
            <w:r w:rsidRPr="00D05F02">
              <w:rPr>
                <w:rFonts w:ascii="標楷體" w:eastAsia="標楷體" w:hAnsi="標楷體" w:cs="Times New Roman" w:hint="eastAsia"/>
                <w:szCs w:val="20"/>
              </w:rPr>
              <w:t>閱讀策略增進學習效能，整合跨領域知識轉化為解決問題的能力。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BD5A41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Ad-IV-1 篇章</w:t>
            </w: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的</w:t>
            </w:r>
            <w:r w:rsidRPr="00D05F02">
              <w:rPr>
                <w:rFonts w:ascii="標楷體" w:eastAsia="標楷體" w:hAnsi="標楷體" w:cs="Times New Roman" w:hint="eastAsia"/>
                <w:szCs w:val="20"/>
              </w:rPr>
              <w:t>主旨、結構、寓意與分析。</w:t>
            </w:r>
          </w:p>
          <w:p w14:paraId="523C3D77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Ad-IV-4 非</w:t>
            </w: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韻</w:t>
            </w:r>
            <w:r w:rsidRPr="00D05F02">
              <w:rPr>
                <w:rFonts w:ascii="標楷體" w:eastAsia="標楷體" w:hAnsi="標楷體" w:cs="Times New Roman" w:hint="eastAsia"/>
                <w:szCs w:val="20"/>
              </w:rPr>
              <w:t>文：如古文、古典小說、語錄體、寓言等。</w:t>
            </w:r>
          </w:p>
          <w:p w14:paraId="6C0ECD81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Bb-IV-5 藉</w:t>
            </w: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由</w:t>
            </w:r>
            <w:r w:rsidRPr="00D05F02">
              <w:rPr>
                <w:rFonts w:ascii="標楷體" w:eastAsia="標楷體" w:hAnsi="標楷體" w:cs="Times New Roman" w:hint="eastAsia"/>
                <w:szCs w:val="20"/>
              </w:rPr>
              <w:t>敘述事件與描寫景物間接抒情。</w:t>
            </w:r>
          </w:p>
          <w:p w14:paraId="0EEEAE73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Bd-IV-1 以事</w:t>
            </w: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實</w:t>
            </w:r>
            <w:r w:rsidRPr="00D05F02">
              <w:rPr>
                <w:rFonts w:ascii="標楷體" w:eastAsia="標楷體" w:hAnsi="標楷體" w:cs="Times New Roman" w:hint="eastAsia"/>
                <w:szCs w:val="20"/>
              </w:rPr>
              <w:t>、理論為論據，達到說服、建構、批判等目的。</w:t>
            </w:r>
          </w:p>
          <w:p w14:paraId="75A72A7F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lastRenderedPageBreak/>
              <w:t>Cb-IV-1 各類</w:t>
            </w: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文本</w:t>
            </w:r>
            <w:r w:rsidRPr="00D05F02">
              <w:rPr>
                <w:rFonts w:ascii="標楷體" w:eastAsia="標楷體" w:hAnsi="標楷體" w:cs="Times New Roman" w:hint="eastAsia"/>
                <w:szCs w:val="20"/>
              </w:rPr>
              <w:t>中的親屬關係、道德倫理、儀式風俗、典章制度等文化內涵。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6373C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lastRenderedPageBreak/>
              <w:t>1.作業評量40%</w:t>
            </w:r>
          </w:p>
          <w:p w14:paraId="5451BE41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2.口語表達30%</w:t>
            </w:r>
          </w:p>
          <w:p w14:paraId="5EFCAC10" w14:textId="77777777" w:rsidR="00616C51" w:rsidRPr="00D05F02" w:rsidRDefault="00616C51" w:rsidP="00616C51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3.學習單練習30%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1C399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【品德教育】</w:t>
            </w:r>
          </w:p>
          <w:p w14:paraId="279979A2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品J8 理性溝通與問題解決。</w:t>
            </w:r>
          </w:p>
          <w:p w14:paraId="45DC0668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【家庭教育】</w:t>
            </w:r>
          </w:p>
          <w:p w14:paraId="24EE935B" w14:textId="77777777" w:rsidR="00616C51" w:rsidRPr="00D05F02" w:rsidRDefault="00616C51" w:rsidP="00616C51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家J3 了解人際交往、親密關係的發展，以及溝通與衝突處理。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E026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Times New Roman" w:eastAsia="新細明體" w:hAnsi="Times New Roman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616C51" w:rsidRPr="00D05F02" w14:paraId="722B3A5A" w14:textId="77777777" w:rsidTr="000807D3">
        <w:trPr>
          <w:trHeight w:val="1542"/>
          <w:jc w:val="center"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09BEE" w14:textId="77777777" w:rsidR="00616C51" w:rsidRPr="00D05F02" w:rsidRDefault="00616C51" w:rsidP="00616C5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DAB4F5" w14:textId="77777777" w:rsidR="00616C51" w:rsidRPr="00D05F02" w:rsidRDefault="00616C51" w:rsidP="00616C51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CD706" w14:textId="77777777" w:rsidR="00616C51" w:rsidRPr="00D05F02" w:rsidRDefault="00616C51" w:rsidP="00616C51">
            <w:pPr>
              <w:spacing w:line="260" w:lineRule="exact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第四課鄒忌諷齊王納諫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1C79C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1-IV-3 分辨</w:t>
            </w: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聆</w:t>
            </w:r>
            <w:r w:rsidRPr="00D05F02">
              <w:rPr>
                <w:rFonts w:ascii="標楷體" w:eastAsia="標楷體" w:hAnsi="標楷體" w:cs="Times New Roman" w:hint="eastAsia"/>
                <w:szCs w:val="20"/>
              </w:rPr>
              <w:t>聽內容的邏輯性，找出解決問題的方法。</w:t>
            </w:r>
          </w:p>
          <w:p w14:paraId="1F43A1FC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2-IV-3 依</w:t>
            </w: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理解</w:t>
            </w:r>
            <w:r w:rsidRPr="00D05F02">
              <w:rPr>
                <w:rFonts w:ascii="標楷體" w:eastAsia="標楷體" w:hAnsi="標楷體" w:cs="Times New Roman" w:hint="eastAsia"/>
                <w:szCs w:val="20"/>
              </w:rPr>
              <w:t>的內容，明確表達意見，進行有條理的論辯，並注重言談禮貌。</w:t>
            </w:r>
          </w:p>
          <w:p w14:paraId="00AA131F" w14:textId="77777777" w:rsidR="00616C51" w:rsidRPr="00D05F02" w:rsidRDefault="00616C51" w:rsidP="00616C51">
            <w:pPr>
              <w:spacing w:line="260" w:lineRule="exact"/>
              <w:rPr>
                <w:rFonts w:ascii="標楷體" w:eastAsia="標楷體" w:hAnsi="標楷體" w:cs="Times New Roman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5-IV-4 應</w:t>
            </w: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用</w:t>
            </w:r>
            <w:r w:rsidRPr="00D05F02">
              <w:rPr>
                <w:rFonts w:ascii="標楷體" w:eastAsia="標楷體" w:hAnsi="標楷體" w:cs="Times New Roman" w:hint="eastAsia"/>
                <w:szCs w:val="20"/>
              </w:rPr>
              <w:t>閱讀策略增進學習效能，整合跨領域知識轉化為解決問題的能力。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7AC462F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Ad-IV-1 篇章</w:t>
            </w: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的</w:t>
            </w:r>
            <w:r w:rsidRPr="00D05F02">
              <w:rPr>
                <w:rFonts w:ascii="標楷體" w:eastAsia="標楷體" w:hAnsi="標楷體" w:cs="Times New Roman" w:hint="eastAsia"/>
                <w:szCs w:val="20"/>
              </w:rPr>
              <w:t>主旨、結構、寓意與分析。</w:t>
            </w:r>
          </w:p>
          <w:p w14:paraId="470D3C36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Ad-IV-4 非</w:t>
            </w: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韻</w:t>
            </w:r>
            <w:r w:rsidRPr="00D05F02">
              <w:rPr>
                <w:rFonts w:ascii="標楷體" w:eastAsia="標楷體" w:hAnsi="標楷體" w:cs="Times New Roman" w:hint="eastAsia"/>
                <w:szCs w:val="20"/>
              </w:rPr>
              <w:t>文：如古文、古典小說、語錄體、寓言等。</w:t>
            </w:r>
          </w:p>
          <w:p w14:paraId="61CBBF5D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Bb-IV-5 藉</w:t>
            </w: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由</w:t>
            </w:r>
            <w:r w:rsidRPr="00D05F02">
              <w:rPr>
                <w:rFonts w:ascii="標楷體" w:eastAsia="標楷體" w:hAnsi="標楷體" w:cs="Times New Roman" w:hint="eastAsia"/>
                <w:szCs w:val="20"/>
              </w:rPr>
              <w:t>敘述事件與描寫景物間接抒情。</w:t>
            </w:r>
          </w:p>
          <w:p w14:paraId="60794FEA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Bd-IV-1 以事</w:t>
            </w: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實</w:t>
            </w:r>
            <w:r w:rsidRPr="00D05F02">
              <w:rPr>
                <w:rFonts w:ascii="標楷體" w:eastAsia="標楷體" w:hAnsi="標楷體" w:cs="Times New Roman" w:hint="eastAsia"/>
                <w:szCs w:val="20"/>
              </w:rPr>
              <w:t>、理論為論據，達到說服、建構、批判等目的。</w:t>
            </w:r>
          </w:p>
          <w:p w14:paraId="28FBAAE3" w14:textId="77777777" w:rsidR="00616C51" w:rsidRPr="00D05F02" w:rsidRDefault="00616C51" w:rsidP="00616C51">
            <w:pPr>
              <w:spacing w:line="260" w:lineRule="exact"/>
              <w:rPr>
                <w:rFonts w:ascii="標楷體" w:eastAsia="標楷體" w:hAnsi="標楷體" w:cs="Times New Roman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Cb-IV-1 各類</w:t>
            </w: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文本</w:t>
            </w:r>
            <w:r w:rsidRPr="00D05F02">
              <w:rPr>
                <w:rFonts w:ascii="標楷體" w:eastAsia="標楷體" w:hAnsi="標楷體" w:cs="Times New Roman" w:hint="eastAsia"/>
                <w:szCs w:val="20"/>
              </w:rPr>
              <w:t>中的親屬關係、道德倫理、儀式風俗、典章制度等文化內涵。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78900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1.作業評量40%</w:t>
            </w:r>
          </w:p>
          <w:p w14:paraId="3CAFAA3B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2.口語表達30%</w:t>
            </w:r>
          </w:p>
          <w:p w14:paraId="3A225C1F" w14:textId="77777777" w:rsidR="00616C51" w:rsidRPr="00D05F02" w:rsidRDefault="00616C51" w:rsidP="00616C51">
            <w:pPr>
              <w:spacing w:line="260" w:lineRule="exact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3.學習單練習30%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4DE10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【品德教育】</w:t>
            </w:r>
          </w:p>
          <w:p w14:paraId="2E37EC9F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品J8 理性溝通與問題解決。</w:t>
            </w:r>
          </w:p>
          <w:p w14:paraId="327D5D50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【家庭教育】</w:t>
            </w:r>
          </w:p>
          <w:p w14:paraId="0E719FD4" w14:textId="77777777" w:rsidR="00616C51" w:rsidRPr="00D05F02" w:rsidRDefault="00616C51" w:rsidP="00616C51">
            <w:pPr>
              <w:spacing w:line="260" w:lineRule="exact"/>
              <w:rPr>
                <w:rFonts w:ascii="標楷體" w:eastAsia="標楷體" w:hAnsi="標楷體" w:cs="Times New Roman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家J3 了解人際交往、親密關係的發展，以及溝通與衝突處理。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D52B8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Times New Roman" w:eastAsia="新細明體" w:hAnsi="Times New Roman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616C51" w:rsidRPr="00D05F02" w14:paraId="58A078C0" w14:textId="77777777" w:rsidTr="000807D3">
        <w:trPr>
          <w:trHeight w:val="1542"/>
          <w:jc w:val="center"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A82E8" w14:textId="77777777" w:rsidR="00616C51" w:rsidRPr="00D05F02" w:rsidRDefault="00616C51" w:rsidP="00616C5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2CF3FF" w14:textId="77777777" w:rsidR="00616C51" w:rsidRPr="00D05F02" w:rsidRDefault="00616C51" w:rsidP="00616C51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</w:t>
            </w:r>
            <w:r w:rsidRPr="00D05F0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  <w:lang w:eastAsia="zh-HK"/>
              </w:rPr>
              <w:t>十</w:t>
            </w:r>
            <w:r w:rsidRPr="00D05F0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93EE6" w14:textId="77777777" w:rsidR="00616C51" w:rsidRPr="00D05F02" w:rsidRDefault="00616C51" w:rsidP="00616C51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第</w:t>
            </w:r>
            <w:r w:rsidRPr="00D05F02">
              <w:rPr>
                <w:rFonts w:ascii="標楷體" w:eastAsia="標楷體" w:hAnsi="標楷體" w:cs="Times New Roman" w:hint="eastAsia"/>
                <w:szCs w:val="20"/>
                <w:lang w:eastAsia="zh-HK"/>
              </w:rPr>
              <w:t>五</w:t>
            </w:r>
            <w:r w:rsidRPr="00D05F02">
              <w:rPr>
                <w:rFonts w:ascii="標楷體" w:eastAsia="標楷體" w:hAnsi="標楷體" w:cs="Times New Roman" w:hint="eastAsia"/>
                <w:szCs w:val="20"/>
              </w:rPr>
              <w:t>課</w:t>
            </w: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永不滿足，長保傻勁——賈伯斯的人生三堂課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EDF6A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1-IV-2 依據不同情境，分辨聲情意涵及表達技巧，適切回應。</w:t>
            </w:r>
          </w:p>
          <w:p w14:paraId="329DA187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2-IV-1 掌握生活情境，適切表情達意，分享自身經驗。</w:t>
            </w:r>
          </w:p>
          <w:p w14:paraId="644A7E7A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4-IV-1 認識國字至少4,500字，使用3,500字。</w:t>
            </w:r>
          </w:p>
          <w:p w14:paraId="18E2E9C6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5-IV-3 理解各類文本內容、形式和寫作特色。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42F0BD3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Ab-IV-1 4,000個常用字的字形、字音和字義。</w:t>
            </w:r>
          </w:p>
          <w:p w14:paraId="2BE56EA7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14:paraId="1BD2BDB5" w14:textId="77777777" w:rsidR="00616C51" w:rsidRPr="00D05F02" w:rsidRDefault="00616C51" w:rsidP="00616C51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Bb-IV-3 對物或自然以及生命的感悟。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495B4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1.課程討論50%</w:t>
            </w:r>
          </w:p>
          <w:p w14:paraId="56B00922" w14:textId="77777777" w:rsidR="00616C51" w:rsidRPr="00D05F02" w:rsidRDefault="00616C51" w:rsidP="00616C51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2.應用練習、習作50%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B4906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【生命教育】</w:t>
            </w:r>
          </w:p>
          <w:p w14:paraId="5B0D45B1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生J3 反思生老病死與人生無常的現象，探索人生的目的、價值與意義。</w:t>
            </w:r>
          </w:p>
          <w:p w14:paraId="27378153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生J7 面對並超越人生的各種挫折與苦難，探討促進全人健康與幸福的方法。</w:t>
            </w:r>
          </w:p>
          <w:p w14:paraId="176927D2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【生涯規劃教育】</w:t>
            </w:r>
          </w:p>
          <w:p w14:paraId="38294E86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涯J3 覺察自己的能力與興趣。</w:t>
            </w:r>
          </w:p>
          <w:p w14:paraId="23B63D1A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涯J4 了解自己的人格特質與價值觀。</w:t>
            </w:r>
          </w:p>
          <w:p w14:paraId="2152E0CB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【閱讀素養教育】</w:t>
            </w:r>
          </w:p>
          <w:p w14:paraId="03869721" w14:textId="77777777" w:rsidR="00616C51" w:rsidRPr="00D05F02" w:rsidRDefault="00616C51" w:rsidP="00616C51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0761F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Times New Roman" w:eastAsia="新細明體" w:hAnsi="Times New Roman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616C51" w:rsidRPr="00D05F02" w14:paraId="47D7553B" w14:textId="77777777" w:rsidTr="000807D3">
        <w:trPr>
          <w:trHeight w:val="1542"/>
          <w:jc w:val="center"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53066" w14:textId="77777777" w:rsidR="00616C51" w:rsidRPr="00D05F02" w:rsidRDefault="00616C51" w:rsidP="00616C5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5E79F1" w14:textId="77777777" w:rsidR="00616C51" w:rsidRPr="00D05F02" w:rsidRDefault="00616C51" w:rsidP="00616C51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</w:t>
            </w:r>
            <w:r w:rsidRPr="00D05F0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  <w:lang w:eastAsia="zh-HK"/>
              </w:rPr>
              <w:t>十一</w:t>
            </w:r>
            <w:r w:rsidRPr="00D05F0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8F7EF" w14:textId="77777777" w:rsidR="00616C51" w:rsidRPr="00D05F02" w:rsidRDefault="00616C51" w:rsidP="00616C51">
            <w:pPr>
              <w:spacing w:line="260" w:lineRule="exact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第</w:t>
            </w:r>
            <w:r w:rsidRPr="00D05F02">
              <w:rPr>
                <w:rFonts w:ascii="標楷體" w:eastAsia="標楷體" w:hAnsi="標楷體" w:cs="Times New Roman" w:hint="eastAsia"/>
                <w:szCs w:val="20"/>
                <w:lang w:eastAsia="zh-HK"/>
              </w:rPr>
              <w:t>五</w:t>
            </w:r>
            <w:r w:rsidRPr="00D05F02">
              <w:rPr>
                <w:rFonts w:ascii="標楷體" w:eastAsia="標楷體" w:hAnsi="標楷體" w:cs="Times New Roman" w:hint="eastAsia"/>
                <w:szCs w:val="20"/>
              </w:rPr>
              <w:t>課</w:t>
            </w: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永不滿足，長保傻勁——賈伯斯的人生三堂課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C3616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1-IV-2 依據不同情境，分辨聲情意涵及表達技巧，適切回應。</w:t>
            </w:r>
          </w:p>
          <w:p w14:paraId="6B43AE8D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2-IV-1 掌握生活情境，適切表情達意，分享自身經驗。</w:t>
            </w:r>
          </w:p>
          <w:p w14:paraId="1E8C38C8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4-IV-1 認識國字至少4,500字，使用3,500字。</w:t>
            </w:r>
          </w:p>
          <w:p w14:paraId="046B172B" w14:textId="77777777" w:rsidR="00616C51" w:rsidRPr="00D05F02" w:rsidRDefault="00616C51" w:rsidP="00616C51">
            <w:pPr>
              <w:spacing w:line="260" w:lineRule="exact"/>
              <w:rPr>
                <w:rFonts w:ascii="標楷體" w:eastAsia="標楷體" w:hAnsi="標楷體" w:cs="Times New Roman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5-IV-3 理解各類文本內容、形式和寫作特色。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B647D2D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Ab-IV-1 4,000個常用字的字形、字音和字義。</w:t>
            </w:r>
          </w:p>
          <w:p w14:paraId="7922F5CB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14:paraId="4D3C73C4" w14:textId="77777777" w:rsidR="00616C51" w:rsidRPr="00D05F02" w:rsidRDefault="00616C51" w:rsidP="00616C51">
            <w:pPr>
              <w:spacing w:line="260" w:lineRule="exact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Bb-IV-3 對物或自然以及生命的感悟。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20C2F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1.課程討論50%</w:t>
            </w:r>
          </w:p>
          <w:p w14:paraId="520A22B7" w14:textId="77777777" w:rsidR="00616C51" w:rsidRPr="00D05F02" w:rsidRDefault="00616C51" w:rsidP="00616C51">
            <w:pPr>
              <w:spacing w:line="260" w:lineRule="exact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2.應用練習、習作50%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2B6CC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【生命教育】</w:t>
            </w:r>
          </w:p>
          <w:p w14:paraId="398B94AA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生J3 反思生老病死與人生無常的現象，探索人生的目的、價值與意義。</w:t>
            </w:r>
          </w:p>
          <w:p w14:paraId="3AD30E75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生J7 面對並超越人生的各種挫折與苦難，探討促進全人健康與幸福的方法。</w:t>
            </w:r>
          </w:p>
          <w:p w14:paraId="4DDE6A08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【生涯規劃教育】</w:t>
            </w:r>
          </w:p>
          <w:p w14:paraId="68969257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涯J3 覺察自己的能力與興趣。</w:t>
            </w:r>
          </w:p>
          <w:p w14:paraId="737900D9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涯J4 了解自己的人格特質與價值觀。</w:t>
            </w:r>
          </w:p>
          <w:p w14:paraId="04227E98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【閱讀素養教育】</w:t>
            </w:r>
          </w:p>
          <w:p w14:paraId="3A5F4724" w14:textId="77777777" w:rsidR="00616C51" w:rsidRPr="00D05F02" w:rsidRDefault="00616C51" w:rsidP="00616C51">
            <w:pPr>
              <w:spacing w:line="260" w:lineRule="exact"/>
              <w:rPr>
                <w:rFonts w:ascii="標楷體" w:eastAsia="標楷體" w:hAnsi="標楷體" w:cs="Times New Roman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8F336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Times New Roman" w:eastAsia="新細明體" w:hAnsi="Times New Roman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616C51" w:rsidRPr="00D05F02" w14:paraId="2C87196E" w14:textId="77777777" w:rsidTr="000807D3">
        <w:trPr>
          <w:trHeight w:val="1542"/>
          <w:jc w:val="center"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D8097" w14:textId="77777777" w:rsidR="00616C51" w:rsidRPr="00D05F02" w:rsidRDefault="00616C51" w:rsidP="00616C5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6AF79F" w14:textId="77777777" w:rsidR="00616C51" w:rsidRPr="00D05F02" w:rsidRDefault="00616C51" w:rsidP="00616C51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A75A3" w14:textId="77777777" w:rsidR="00616C51" w:rsidRPr="00D05F02" w:rsidRDefault="00616C51" w:rsidP="00616C51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第六課羅密歐與茱麗葉樓臺會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FD731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2-IV-1 掌握生活情境，適切表情達意，分享自身經驗。</w:t>
            </w:r>
          </w:p>
          <w:p w14:paraId="219F38A3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5-Ⅳ-1 比較不同標點符號的表達效果，流暢朗讀各類文本並表現情情感的起伏變化。</w:t>
            </w:r>
          </w:p>
          <w:p w14:paraId="744C83C7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5-Ⅳ-2 理解各類文本的句子、段落與主要概念，指出寫作的目的與觀點。</w:t>
            </w:r>
          </w:p>
          <w:p w14:paraId="36685CD5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5-Ⅳ-3 理解各類文本內容、形式和寫作特色。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BE34AA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Ab-IV-1 4,000個常用字的字形、字音和字義。</w:t>
            </w:r>
          </w:p>
          <w:p w14:paraId="07F73D12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Ac-Ⅳ-3 文句表達的邏輯與意義。</w:t>
            </w:r>
          </w:p>
          <w:p w14:paraId="32EE90D0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Ad-Ⅳ-1篇章的主旨、結構、寓意與分析。</w:t>
            </w:r>
          </w:p>
          <w:p w14:paraId="05365B06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Ad-Ⅳ-2 新詩、現代散文、現代小說、劇本。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EB865" w14:textId="77777777" w:rsidR="00616C51" w:rsidRPr="00D05F02" w:rsidRDefault="00616C51" w:rsidP="00616C51">
            <w:pPr>
              <w:spacing w:line="24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1.課程討論30%</w:t>
            </w:r>
          </w:p>
          <w:p w14:paraId="1404AB8C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2.習作40%</w:t>
            </w:r>
          </w:p>
          <w:p w14:paraId="1235DDD3" w14:textId="77777777" w:rsidR="00616C51" w:rsidRPr="00D05F02" w:rsidRDefault="00616C51" w:rsidP="00616C51">
            <w:pPr>
              <w:spacing w:line="260" w:lineRule="exact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3.讀劇表演會30%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B9177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【性別平等教育】</w:t>
            </w:r>
          </w:p>
          <w:p w14:paraId="00584359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性J4 認識身體自主權相關議題，維護自己與尊重他人的身體自主權。</w:t>
            </w:r>
          </w:p>
          <w:p w14:paraId="551C5AE3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【家庭教育】</w:t>
            </w:r>
          </w:p>
          <w:p w14:paraId="3BD7A117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家J3 了解人際交往、親密關係的發展，以及溝通與衝突處理。</w:t>
            </w:r>
          </w:p>
          <w:p w14:paraId="5A4BC36C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家J4 探討約會、婚姻與家庭建立的歷程。</w:t>
            </w:r>
          </w:p>
          <w:p w14:paraId="2794FECC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家J5 了解與</w:t>
            </w:r>
            <w:r w:rsidRPr="00D05F02">
              <w:rPr>
                <w:rFonts w:ascii="標楷體" w:eastAsia="標楷體" w:hAnsi="標楷體" w:cs="Times New Roman" w:hint="eastAsia"/>
                <w:szCs w:val="20"/>
              </w:rPr>
              <w:t>家人</w:t>
            </w:r>
            <w:r w:rsidRPr="00D05F0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溝通互動及相互支持的適切</w:t>
            </w:r>
            <w:r w:rsidRPr="00D05F02">
              <w:rPr>
                <w:rFonts w:ascii="標楷體" w:eastAsia="標楷體" w:hAnsi="標楷體" w:cs="Times New Roman" w:hint="eastAsia"/>
                <w:szCs w:val="20"/>
              </w:rPr>
              <w:t>方式</w:t>
            </w:r>
            <w:r w:rsidRPr="00D05F0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。</w:t>
            </w:r>
          </w:p>
          <w:p w14:paraId="19FF958E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【閱讀素養教育】</w:t>
            </w:r>
          </w:p>
          <w:p w14:paraId="7D1919F6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閱J1 發展多元文本的閱讀策略。</w:t>
            </w:r>
          </w:p>
          <w:p w14:paraId="4705E71B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閱J2 發展跨文本的比對、分析、深究的能力，以判讀文本知識的正確性。</w:t>
            </w:r>
          </w:p>
          <w:p w14:paraId="487FD07F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lastRenderedPageBreak/>
              <w:t>閱J4 除紙</w:t>
            </w:r>
            <w:r w:rsidRPr="00D05F02">
              <w:rPr>
                <w:rFonts w:ascii="標楷體" w:eastAsia="標楷體" w:hAnsi="標楷體" w:cs="Times New Roman" w:hint="eastAsia"/>
                <w:szCs w:val="20"/>
              </w:rPr>
              <w:t>本</w:t>
            </w:r>
            <w:r w:rsidRPr="00D05F0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閱讀之外，依學習需求選擇適當</w:t>
            </w:r>
            <w:r w:rsidRPr="00D05F02">
              <w:rPr>
                <w:rFonts w:ascii="標楷體" w:eastAsia="標楷體" w:hAnsi="標楷體" w:cs="Times New Roman" w:hint="eastAsia"/>
                <w:szCs w:val="20"/>
              </w:rPr>
              <w:t>的</w:t>
            </w:r>
            <w:r w:rsidRPr="00D05F0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閱讀媒材，並了解如何利用適</w:t>
            </w:r>
            <w:r w:rsidRPr="00D05F02">
              <w:rPr>
                <w:rFonts w:ascii="標楷體" w:eastAsia="標楷體" w:hAnsi="標楷體" w:cs="Times New Roman" w:hint="eastAsia"/>
                <w:szCs w:val="20"/>
              </w:rPr>
              <w:t>當</w:t>
            </w:r>
            <w:r w:rsidRPr="00D05F0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的管道獲得文本資源。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E823C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Times New Roman" w:eastAsia="新細明體" w:hAnsi="Times New Roman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616C51" w:rsidRPr="00D05F02" w14:paraId="6080D097" w14:textId="77777777" w:rsidTr="000807D3">
        <w:trPr>
          <w:trHeight w:val="1542"/>
          <w:jc w:val="center"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75E70" w14:textId="77777777" w:rsidR="00616C51" w:rsidRPr="00D05F02" w:rsidRDefault="00616C51" w:rsidP="00616C5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1EC17C" w14:textId="77777777" w:rsidR="00616C51" w:rsidRPr="00D05F02" w:rsidRDefault="00616C51" w:rsidP="00616C51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180DF" w14:textId="77777777" w:rsidR="00616C51" w:rsidRPr="00D05F02" w:rsidRDefault="00616C51" w:rsidP="00616C51">
            <w:pPr>
              <w:spacing w:line="260" w:lineRule="exact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第六課羅密歐與茱麗葉樓臺會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9C826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2-IV-1 掌握生活情境，適切表情達意，分享自身經驗。</w:t>
            </w:r>
          </w:p>
          <w:p w14:paraId="10B02B2E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5-Ⅳ-1 比較不同標點符號的表達效果，流暢朗讀各類文本並表現情情感的起伏變化。</w:t>
            </w:r>
          </w:p>
          <w:p w14:paraId="5175413A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5-Ⅳ-2 理解各類文本的句子、段落與主要概念，指出寫作的目的與觀點。</w:t>
            </w:r>
          </w:p>
          <w:p w14:paraId="1A542CC8" w14:textId="77777777" w:rsidR="00616C51" w:rsidRPr="00D05F02" w:rsidRDefault="00616C51" w:rsidP="00616C51">
            <w:pPr>
              <w:spacing w:line="260" w:lineRule="exact"/>
              <w:rPr>
                <w:rFonts w:ascii="標楷體" w:eastAsia="標楷體" w:hAnsi="標楷體" w:cs="Times New Roman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5-Ⅳ-3 理解各類文本內容、形式和寫作特色。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A46BEE9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Ab-IV-1 4,000個常用字的字形、字音和字義。</w:t>
            </w:r>
          </w:p>
          <w:p w14:paraId="7716CAB5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Ac-Ⅳ-3 文句表達的邏輯與意義。</w:t>
            </w:r>
          </w:p>
          <w:p w14:paraId="406B6855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Ad-Ⅳ-1篇章的主旨、結構、寓意與分析。</w:t>
            </w:r>
          </w:p>
          <w:p w14:paraId="738E51FA" w14:textId="77777777" w:rsidR="00616C51" w:rsidRPr="00D05F02" w:rsidRDefault="00616C51" w:rsidP="00616C51">
            <w:pPr>
              <w:spacing w:line="260" w:lineRule="exact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Ad-Ⅳ-2 新詩、現代散文、現代小說、劇本。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BE080" w14:textId="77777777" w:rsidR="00616C51" w:rsidRPr="00D05F02" w:rsidRDefault="00616C51" w:rsidP="00616C51">
            <w:pPr>
              <w:spacing w:line="24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1.課程討論30%</w:t>
            </w:r>
          </w:p>
          <w:p w14:paraId="351071EE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2.習作40%</w:t>
            </w:r>
          </w:p>
          <w:p w14:paraId="52EF92B9" w14:textId="77777777" w:rsidR="00616C51" w:rsidRPr="00D05F02" w:rsidRDefault="00616C51" w:rsidP="00616C51">
            <w:pPr>
              <w:spacing w:line="260" w:lineRule="exact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3.讀劇表演會30%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CA630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【性別平等教育】</w:t>
            </w:r>
          </w:p>
          <w:p w14:paraId="6AE05740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性J4 認識身體自主權相關議題，維護自己與尊重他人的身體自主權。</w:t>
            </w:r>
          </w:p>
          <w:p w14:paraId="3B802DF5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【家庭教育】</w:t>
            </w:r>
          </w:p>
          <w:p w14:paraId="3F6FE5A6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家J3 了解人際交往、親密關係的發展，以及溝通與衝突處理。</w:t>
            </w:r>
          </w:p>
          <w:p w14:paraId="42C9DC62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家J4 探討約會、婚姻與家庭建立的歷程。</w:t>
            </w:r>
          </w:p>
          <w:p w14:paraId="55187597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家J5 了解與</w:t>
            </w:r>
            <w:r w:rsidRPr="00D05F02">
              <w:rPr>
                <w:rFonts w:ascii="標楷體" w:eastAsia="標楷體" w:hAnsi="標楷體" w:cs="Times New Roman" w:hint="eastAsia"/>
                <w:szCs w:val="20"/>
              </w:rPr>
              <w:t>家人</w:t>
            </w:r>
            <w:r w:rsidRPr="00D05F0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溝通互動及相互支持的適切</w:t>
            </w:r>
            <w:r w:rsidRPr="00D05F02">
              <w:rPr>
                <w:rFonts w:ascii="標楷體" w:eastAsia="標楷體" w:hAnsi="標楷體" w:cs="Times New Roman" w:hint="eastAsia"/>
                <w:szCs w:val="20"/>
              </w:rPr>
              <w:t>方式</w:t>
            </w:r>
            <w:r w:rsidRPr="00D05F0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。</w:t>
            </w:r>
          </w:p>
          <w:p w14:paraId="26640177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【閱讀素養教育】</w:t>
            </w:r>
          </w:p>
          <w:p w14:paraId="65990360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閱J1 發展多元文本的閱讀策略。</w:t>
            </w:r>
          </w:p>
          <w:p w14:paraId="3A236F37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閱J2 發展跨文本的比對、分析、深究的能力，以判讀文本知識的正確性。</w:t>
            </w:r>
          </w:p>
          <w:p w14:paraId="7C6E55B0" w14:textId="77777777" w:rsidR="00616C51" w:rsidRPr="00D05F02" w:rsidRDefault="00616C51" w:rsidP="00616C51">
            <w:pPr>
              <w:spacing w:line="260" w:lineRule="exact"/>
              <w:rPr>
                <w:rFonts w:ascii="標楷體" w:eastAsia="標楷體" w:hAnsi="標楷體" w:cs="Times New Roman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閱J4 除紙</w:t>
            </w:r>
            <w:r w:rsidRPr="00D05F02">
              <w:rPr>
                <w:rFonts w:ascii="標楷體" w:eastAsia="標楷體" w:hAnsi="標楷體" w:cs="Times New Roman" w:hint="eastAsia"/>
                <w:szCs w:val="20"/>
              </w:rPr>
              <w:t>本</w:t>
            </w:r>
            <w:r w:rsidRPr="00D05F0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閱讀之外，依學習需求選擇適當</w:t>
            </w:r>
            <w:r w:rsidRPr="00D05F02">
              <w:rPr>
                <w:rFonts w:ascii="標楷體" w:eastAsia="標楷體" w:hAnsi="標楷體" w:cs="Times New Roman" w:hint="eastAsia"/>
                <w:szCs w:val="20"/>
              </w:rPr>
              <w:t>的</w:t>
            </w:r>
            <w:r w:rsidRPr="00D05F0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閱讀媒材，並了解如何利用適</w:t>
            </w:r>
            <w:r w:rsidRPr="00D05F02">
              <w:rPr>
                <w:rFonts w:ascii="標楷體" w:eastAsia="標楷體" w:hAnsi="標楷體" w:cs="Times New Roman" w:hint="eastAsia"/>
                <w:szCs w:val="20"/>
              </w:rPr>
              <w:t>當</w:t>
            </w:r>
            <w:r w:rsidRPr="00D05F0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的管道獲得文本資源。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A306F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616C51" w:rsidRPr="00D05F02" w14:paraId="2751B461" w14:textId="77777777" w:rsidTr="000807D3">
        <w:trPr>
          <w:trHeight w:val="1542"/>
          <w:jc w:val="center"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F0885" w14:textId="77777777" w:rsidR="00616C51" w:rsidRPr="00D05F02" w:rsidRDefault="00616C51" w:rsidP="00616C5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86C416" w14:textId="77777777" w:rsidR="00616C51" w:rsidRPr="00D05F02" w:rsidRDefault="00616C51" w:rsidP="00616C51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D5DCD" w14:textId="77777777" w:rsidR="00616C51" w:rsidRPr="00D05F02" w:rsidRDefault="00616C51" w:rsidP="00616C51">
            <w:pPr>
              <w:spacing w:line="260" w:lineRule="exact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總複習（第二次段考）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46B32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2-IV-5 視不同情境，進行報告、評論、演說及論辯。</w:t>
            </w:r>
          </w:p>
          <w:p w14:paraId="7DB14250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5-IV-1 比較不同標點符號的表達效果，流暢朗讀各類文本，並表現情感的起伏變化。</w:t>
            </w:r>
          </w:p>
          <w:p w14:paraId="1449FF83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5-IV-2 理解各類文本的句子、段落與主要概念，指出寫作的目的與觀點。</w:t>
            </w:r>
          </w:p>
          <w:p w14:paraId="75DBEF39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5-IV-3 理解各類文本內容、形式和寫作特色。</w:t>
            </w:r>
          </w:p>
          <w:p w14:paraId="1175451C" w14:textId="77777777" w:rsidR="00616C51" w:rsidRPr="00D05F02" w:rsidRDefault="00616C51" w:rsidP="00616C51">
            <w:pPr>
              <w:spacing w:line="260" w:lineRule="exact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5-IV-5 大量閱讀多元文本，理解議題內涵及其與個人生活、社會結構的關聯性。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AE9101F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Ac-IV-3 文句表達的邏輯與意義。</w:t>
            </w:r>
          </w:p>
          <w:p w14:paraId="3A1C6402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14:paraId="6E356608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Ba-IV-2 各種描寫的作用及呈現的效果。</w:t>
            </w:r>
          </w:p>
          <w:p w14:paraId="119841C9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Bb-IV-5 藉由敘述事件與描寫景物間接抒情。</w:t>
            </w:r>
          </w:p>
          <w:p w14:paraId="19207FAF" w14:textId="77777777" w:rsidR="00616C51" w:rsidRPr="00D05F02" w:rsidRDefault="00616C51" w:rsidP="00616C51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  <w:shd w:val="clear" w:color="auto" w:fill="FFFFFF"/>
              </w:rPr>
              <w:t>Cc-IV-1 各類</w:t>
            </w: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文本</w:t>
            </w:r>
            <w:r w:rsidRPr="00D05F02">
              <w:rPr>
                <w:rFonts w:ascii="標楷體" w:eastAsia="標楷體" w:hAnsi="標楷體" w:cs="Times New Roman" w:hint="eastAsia"/>
                <w:szCs w:val="20"/>
                <w:shd w:val="clear" w:color="auto" w:fill="FFFFFF"/>
              </w:rPr>
              <w:t>中的藝術、信仰、思想等文化內涵。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F10E1" w14:textId="77777777" w:rsidR="00616C51" w:rsidRPr="00D05F02" w:rsidRDefault="00616C51" w:rsidP="00616C51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1.紙筆測驗100%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732F9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【生命教育】</w:t>
            </w:r>
          </w:p>
          <w:p w14:paraId="4CFB4CE1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生J3 反思生老病死與人生無常的現象，探索人生的目的、價值與意義。</w:t>
            </w:r>
          </w:p>
          <w:p w14:paraId="5FC12615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生J7 面對並超越人生的各種挫折與苦難，探討促進全人健康與幸福的方法。</w:t>
            </w:r>
          </w:p>
          <w:p w14:paraId="0FDEE560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【閱讀素養教育】</w:t>
            </w:r>
          </w:p>
          <w:p w14:paraId="75123D02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新細明體" w:eastAsia="新細明體" w:hAnsi="新細明體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閱J1 發展多元文本的閱讀策略。</w:t>
            </w:r>
          </w:p>
          <w:p w14:paraId="57BB6B37" w14:textId="77777777" w:rsidR="00616C51" w:rsidRPr="00D05F02" w:rsidRDefault="00616C51" w:rsidP="00616C51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閱J2 發展跨文本的比對、分析、深究的能力，以判讀文本知識的正確性。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CEFA0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Times New Roman" w:eastAsia="新細明體" w:hAnsi="Times New Roman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616C51" w:rsidRPr="00D05F02" w14:paraId="163A2099" w14:textId="77777777" w:rsidTr="000807D3">
        <w:trPr>
          <w:trHeight w:val="1542"/>
          <w:jc w:val="center"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1AC42" w14:textId="77777777" w:rsidR="00616C51" w:rsidRPr="00D05F02" w:rsidRDefault="00616C51" w:rsidP="00616C5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BA0A3C" w14:textId="77777777" w:rsidR="00616C51" w:rsidRPr="00D05F02" w:rsidRDefault="00616C51" w:rsidP="00616C51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78AB8" w14:textId="77777777" w:rsidR="00616C51" w:rsidRPr="00D05F02" w:rsidRDefault="00616C51" w:rsidP="00616C51">
            <w:pPr>
              <w:spacing w:line="260" w:lineRule="exact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繪本世界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1967A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5-IV-2 理解各類文本的句子、段落與主要概念，指出寫作的目的與觀點。</w:t>
            </w:r>
          </w:p>
          <w:p w14:paraId="0CF693CD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5-IV-5 大量閱讀多元文本，理解議題內涵及其與個人生活、社會結構的關聯性。</w:t>
            </w:r>
          </w:p>
          <w:p w14:paraId="6A90CBE7" w14:textId="77777777" w:rsidR="00616C51" w:rsidRPr="00D05F02" w:rsidRDefault="00616C51" w:rsidP="00616C51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6-IV-5 主動創作、自訂題目、闡述見解，並發表自己的作品。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FEB521B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Ad-IV-1 篇章的主旨、結構、寓意與分析。</w:t>
            </w:r>
          </w:p>
          <w:p w14:paraId="11B9B2F3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Bb-IV-3 對物或自然以及生命的感悟。</w:t>
            </w:r>
          </w:p>
          <w:p w14:paraId="1C12BF4A" w14:textId="77777777" w:rsidR="00616C51" w:rsidRPr="00D05F02" w:rsidRDefault="00616C51" w:rsidP="00616C51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13767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1.繪本閱讀40%</w:t>
            </w:r>
          </w:p>
          <w:p w14:paraId="5EF722C3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2.繪本創作30%</w:t>
            </w:r>
          </w:p>
          <w:p w14:paraId="49FD8375" w14:textId="77777777" w:rsidR="00616C51" w:rsidRPr="00D05F02" w:rsidRDefault="00616C51" w:rsidP="00616C51">
            <w:pPr>
              <w:spacing w:line="260" w:lineRule="exact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3.上</w:t>
            </w: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  <w:lang w:eastAsia="zh-HK"/>
              </w:rPr>
              <w:t>臺</w:t>
            </w: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分享30%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8F992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【閱讀素養教育】</w:t>
            </w:r>
          </w:p>
          <w:p w14:paraId="767B1640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閱J1 發展多元文本的閱讀策略。</w:t>
            </w:r>
          </w:p>
          <w:p w14:paraId="6B1188A3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閱J3 理解學科知識內的重要詞彙的意涵，並懂得如何運用該詞彙與他人進行溝通。</w:t>
            </w:r>
          </w:p>
          <w:p w14:paraId="1AB3CAEE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閱J5 活用文本，認識並運用滿足基本生活需求所使用之文本。</w:t>
            </w:r>
          </w:p>
          <w:p w14:paraId="7E7CCDB8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閱J6 懂得在不同學習及生活情境中使用文本之規則。</w:t>
            </w:r>
          </w:p>
          <w:p w14:paraId="14ED1411" w14:textId="77777777" w:rsidR="00616C51" w:rsidRPr="00D05F02" w:rsidRDefault="00616C51" w:rsidP="00616C51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78C31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Times New Roman" w:eastAsia="新細明體" w:hAnsi="Times New Roman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616C51" w:rsidRPr="00D05F02" w14:paraId="3BBE98E7" w14:textId="77777777" w:rsidTr="000807D3">
        <w:trPr>
          <w:trHeight w:val="1542"/>
          <w:jc w:val="center"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15D88" w14:textId="77777777" w:rsidR="00616C51" w:rsidRPr="00D05F02" w:rsidRDefault="00616C51" w:rsidP="00616C5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6DFCFB" w14:textId="77777777" w:rsidR="00616C51" w:rsidRPr="00D05F02" w:rsidRDefault="00616C51" w:rsidP="00616C51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EE31A" w14:textId="77777777" w:rsidR="00616C51" w:rsidRPr="00D05F02" w:rsidRDefault="00616C51" w:rsidP="00616C51">
            <w:pPr>
              <w:spacing w:line="260" w:lineRule="exact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說個好故事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B45F3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5-IV-2 理解各類文本的句子、段落與主要概念，指出寫作的目的與觀點。</w:t>
            </w:r>
          </w:p>
          <w:p w14:paraId="09A73C2B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5-IV-6 運用圖書館(室)、科技工具，蒐集資訊、組織材料，擴充閱讀視野。</w:t>
            </w:r>
          </w:p>
          <w:p w14:paraId="6FBBFCA2" w14:textId="77777777" w:rsidR="00616C51" w:rsidRPr="00D05F02" w:rsidRDefault="00616C51" w:rsidP="00616C51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6-IV-5 主動創作、自訂題目、闡述見解，並發表自己的作品。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9D7C9D7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Ac-IV-3 文句表達的邏輯與意義。</w:t>
            </w:r>
          </w:p>
          <w:p w14:paraId="066701AB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Bb-IV-3 對物或自然以及生命的感悟。</w:t>
            </w:r>
          </w:p>
          <w:p w14:paraId="38B7B851" w14:textId="77777777" w:rsidR="00616C51" w:rsidRPr="00D05F02" w:rsidRDefault="00616C51" w:rsidP="00616C51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6C1EE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1.影片觀賞30%</w:t>
            </w:r>
          </w:p>
          <w:p w14:paraId="18EAC4BE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2.課程討論30%</w:t>
            </w:r>
          </w:p>
          <w:p w14:paraId="018A7B7A" w14:textId="77777777" w:rsidR="00616C51" w:rsidRPr="00D05F02" w:rsidRDefault="00616C51" w:rsidP="00616C51">
            <w:pPr>
              <w:spacing w:line="260" w:lineRule="exact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3.分組討論40%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FB19E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【閱讀素養教育】</w:t>
            </w:r>
          </w:p>
          <w:p w14:paraId="473DBA03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閱J1 發展多元文本的閱讀策略。</w:t>
            </w:r>
          </w:p>
          <w:p w14:paraId="2615F290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閱J3 理解學科知識內的重要詞彙的意涵，並懂得如何運用該詞彙與他人進行溝通。</w:t>
            </w:r>
          </w:p>
          <w:p w14:paraId="33074040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閱J5 活用文本，認識並運用滿足基本生活需求所使用之文本。</w:t>
            </w:r>
          </w:p>
          <w:p w14:paraId="3838AB18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閱J6 懂得在不同學習及生活情境中使用文本之規則。</w:t>
            </w:r>
          </w:p>
          <w:p w14:paraId="71089B5F" w14:textId="77777777" w:rsidR="00616C51" w:rsidRPr="00D05F02" w:rsidRDefault="00616C51" w:rsidP="00616C51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D7BAD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Times New Roman" w:eastAsia="新細明體" w:hAnsi="Times New Roman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616C51" w:rsidRPr="00D05F02" w14:paraId="59036387" w14:textId="77777777" w:rsidTr="000807D3">
        <w:trPr>
          <w:trHeight w:val="1542"/>
          <w:jc w:val="center"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CB5E7" w14:textId="77777777" w:rsidR="00616C51" w:rsidRPr="00D05F02" w:rsidRDefault="00616C51" w:rsidP="00616C5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DB2C8C" w14:textId="77777777" w:rsidR="00616C51" w:rsidRPr="00D05F02" w:rsidRDefault="00616C51" w:rsidP="00616C51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8B13B" w14:textId="77777777" w:rsidR="00616C51" w:rsidRPr="00D05F02" w:rsidRDefault="00616C51" w:rsidP="00616C51">
            <w:pPr>
              <w:spacing w:line="260" w:lineRule="exact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一起來說相聲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3EB04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5-IV-2 理解各類文本的句子、段落與主要概念，指出寫作的目的與觀點。</w:t>
            </w:r>
          </w:p>
          <w:p w14:paraId="2B1BD657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5-IV-6 運用圖書館(室)、科技工具，蒐集資訊、組織材料，擴充閱讀視野。</w:t>
            </w:r>
          </w:p>
          <w:p w14:paraId="65FA91EF" w14:textId="77777777" w:rsidR="00616C51" w:rsidRPr="00D05F02" w:rsidRDefault="00616C51" w:rsidP="00616C51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2-IV-5 視不同情境，進行報告、評論、演說及論辯。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BD5EDB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Ac-IV-3 文句表達的邏輯與意義。</w:t>
            </w:r>
          </w:p>
          <w:p w14:paraId="73ECDA03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Bb-IV-1 自我及人際交流的感受。</w:t>
            </w:r>
          </w:p>
          <w:p w14:paraId="607498DA" w14:textId="77777777" w:rsidR="00616C51" w:rsidRPr="00D05F02" w:rsidRDefault="00616C51" w:rsidP="00616C51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8D575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1.影片觀賞30%</w:t>
            </w:r>
          </w:p>
          <w:p w14:paraId="77C1E9C7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2.課程討論30%</w:t>
            </w:r>
          </w:p>
          <w:p w14:paraId="6532764B" w14:textId="77777777" w:rsidR="00616C51" w:rsidRPr="00D05F02" w:rsidRDefault="00616C51" w:rsidP="00616C51">
            <w:pPr>
              <w:spacing w:line="260" w:lineRule="exact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3.上</w:t>
            </w: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  <w:lang w:eastAsia="zh-HK"/>
              </w:rPr>
              <w:t>臺</w:t>
            </w: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表演40%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116F4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【閱讀素養教育】</w:t>
            </w:r>
          </w:p>
          <w:p w14:paraId="4B0A6435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閱J1 發展多元文本的閱讀策略。</w:t>
            </w:r>
          </w:p>
          <w:p w14:paraId="68B32FBA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閱J3 理解學科知識內的重要詞彙的意涵，並懂得如何運用該詞彙與他人進行溝通。</w:t>
            </w:r>
          </w:p>
          <w:p w14:paraId="3D3AD0AE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閱J5 活用文本，認識並運用滿足基本生活需求所使用之文本。</w:t>
            </w:r>
          </w:p>
          <w:p w14:paraId="14648273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閱J6 懂得在不同學習及生活情境中使用文本之規則。</w:t>
            </w:r>
          </w:p>
          <w:p w14:paraId="6EED2415" w14:textId="77777777" w:rsidR="00616C51" w:rsidRPr="00D05F02" w:rsidRDefault="00616C51" w:rsidP="00616C51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E1D36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Times New Roman" w:eastAsia="新細明體" w:hAnsi="Times New Roman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616C51" w:rsidRPr="00D05F02" w14:paraId="03C4FE2D" w14:textId="77777777" w:rsidTr="000807D3">
        <w:trPr>
          <w:trHeight w:val="408"/>
          <w:jc w:val="center"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E13BF" w14:textId="77777777" w:rsidR="00616C51" w:rsidRPr="00D05F02" w:rsidRDefault="00616C51" w:rsidP="00616C5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188132" w14:textId="77777777" w:rsidR="00616C51" w:rsidRPr="00D05F02" w:rsidRDefault="00616C51" w:rsidP="00616C51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129EA" w14:textId="77777777" w:rsidR="00616C51" w:rsidRPr="00D05F02" w:rsidRDefault="00616C51" w:rsidP="00616C51">
            <w:pPr>
              <w:spacing w:line="260" w:lineRule="exact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瘋雜誌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1CC2D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5-IV-6 運用圖書館(室)、科技工具，蒐集資訊、組織材料，擴充閱讀視野。</w:t>
            </w:r>
          </w:p>
          <w:p w14:paraId="2812AFD8" w14:textId="77777777" w:rsidR="00616C51" w:rsidRPr="00D05F02" w:rsidRDefault="00616C51" w:rsidP="00616C51">
            <w:pPr>
              <w:spacing w:line="260" w:lineRule="exact"/>
              <w:rPr>
                <w:rFonts w:ascii="標楷體" w:eastAsia="標楷體" w:hAnsi="標楷體" w:cs="Times New Roman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6-IV-6 運用資訊科技編輯作品，發表個人見解、分享寫作樂趣。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FF0AE9C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Bc-IV-3 數據、圖表、圖片、工具列等輔助說明。</w:t>
            </w:r>
          </w:p>
          <w:p w14:paraId="7F6778E6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Be-IV-3在學習應用方面，以簡報、讀書報告、演講稿、劇本等格式與寫作方法為主。</w:t>
            </w:r>
          </w:p>
          <w:p w14:paraId="3F9614DA" w14:textId="77777777" w:rsidR="00616C51" w:rsidRPr="00D05F02" w:rsidRDefault="00616C51" w:rsidP="00616C51">
            <w:pPr>
              <w:spacing w:line="260" w:lineRule="exact"/>
              <w:rPr>
                <w:rFonts w:ascii="標楷體" w:eastAsia="標楷體" w:hAnsi="標楷體" w:cs="Times New Roman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ACE6D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1.影片觀賞30%</w:t>
            </w:r>
          </w:p>
          <w:p w14:paraId="62BE26A1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2.課堂討論30%</w:t>
            </w:r>
          </w:p>
          <w:p w14:paraId="33DCD212" w14:textId="77777777" w:rsidR="00616C51" w:rsidRPr="00D05F02" w:rsidRDefault="00616C51" w:rsidP="00616C51">
            <w:pPr>
              <w:spacing w:line="260" w:lineRule="exact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3.實作成果40%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3BF60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【生涯規劃教育】</w:t>
            </w:r>
          </w:p>
          <w:p w14:paraId="2881A09D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涯J4 了解自己的人格特質與價值觀。</w:t>
            </w:r>
          </w:p>
          <w:p w14:paraId="0FFB7F9B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涯J14 培養並涵化道德倫理意義於日常生活。</w:t>
            </w:r>
          </w:p>
          <w:p w14:paraId="3E5B053F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涯J7 學習蒐集與分析工作/教育環境的資料。</w:t>
            </w:r>
          </w:p>
          <w:p w14:paraId="44E5149C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【閱讀素養教育】</w:t>
            </w:r>
          </w:p>
          <w:p w14:paraId="23546C88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閱J1 發展多元文本的閱讀策略。</w:t>
            </w:r>
          </w:p>
          <w:p w14:paraId="78D4584C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閱J3 理解學科知識內的重要詞彙的意涵，並懂得如何運用該詞彙與他人進行溝通。</w:t>
            </w:r>
          </w:p>
          <w:p w14:paraId="054C52F9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閱J5 活用文本，認識並運用滿足基本生活需求所使用之文本。</w:t>
            </w:r>
          </w:p>
          <w:p w14:paraId="5C17DB91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閱J6 懂得在不同學習及生活情境中使用文本之規則。</w:t>
            </w:r>
          </w:p>
          <w:p w14:paraId="1A4F43F6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0"/>
              </w:rPr>
            </w:pPr>
            <w:r w:rsidRPr="00D05F02">
              <w:rPr>
                <w:rFonts w:ascii="標楷體" w:eastAsia="標楷體" w:hAnsi="標楷體" w:cs="Times New Roman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EF8A0" w14:textId="77777777" w:rsidR="00616C51" w:rsidRPr="00D05F02" w:rsidRDefault="00616C51" w:rsidP="00616C51">
            <w:pPr>
              <w:spacing w:line="260" w:lineRule="exact"/>
              <w:jc w:val="both"/>
              <w:rPr>
                <w:rFonts w:ascii="Times New Roman" w:eastAsia="新細明體" w:hAnsi="Times New Roman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616C51" w:rsidRPr="00D05F02" w14:paraId="3849E5FC" w14:textId="77777777" w:rsidTr="000807D3">
        <w:trPr>
          <w:trHeight w:val="720"/>
          <w:jc w:val="center"/>
        </w:trPr>
        <w:tc>
          <w:tcPr>
            <w:tcW w:w="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757B4FA" w14:textId="77777777" w:rsidR="00616C51" w:rsidRPr="00D05F02" w:rsidRDefault="00616C51" w:rsidP="00616C5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教學設施</w:t>
            </w:r>
          </w:p>
          <w:p w14:paraId="3AC6B03D" w14:textId="77777777" w:rsidR="00616C51" w:rsidRPr="00D05F02" w:rsidRDefault="00616C51" w:rsidP="00616C5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設備需求</w:t>
            </w:r>
          </w:p>
        </w:tc>
        <w:tc>
          <w:tcPr>
            <w:tcW w:w="194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FD0233" w14:textId="77777777" w:rsidR="00616C51" w:rsidRPr="00D05F02" w:rsidRDefault="00616C51" w:rsidP="00616C51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1.影片播放設備</w:t>
            </w:r>
          </w:p>
          <w:p w14:paraId="5D4A3D89" w14:textId="77777777" w:rsidR="00616C51" w:rsidRPr="00D05F02" w:rsidRDefault="00616C51" w:rsidP="00616C51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2.課文吟唱CD</w:t>
            </w:r>
          </w:p>
          <w:p w14:paraId="042796E7" w14:textId="77777777" w:rsidR="00616C51" w:rsidRPr="00D05F02" w:rsidRDefault="00616C51" w:rsidP="00616C51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3.教師備課用書及配套講義、學習單</w:t>
            </w:r>
          </w:p>
          <w:p w14:paraId="49CC28E6" w14:textId="7DD4BF21" w:rsidR="00616C51" w:rsidRPr="00D05F02" w:rsidRDefault="00616C51" w:rsidP="00616C51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4.補充書籍及網站資源</w:t>
            </w:r>
          </w:p>
        </w:tc>
      </w:tr>
      <w:tr w:rsidR="00616C51" w:rsidRPr="00D05F02" w14:paraId="35C904A3" w14:textId="77777777" w:rsidTr="000807D3">
        <w:trPr>
          <w:trHeight w:val="720"/>
          <w:jc w:val="center"/>
        </w:trPr>
        <w:tc>
          <w:tcPr>
            <w:tcW w:w="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608B3A4" w14:textId="77777777" w:rsidR="00616C51" w:rsidRPr="00D05F02" w:rsidRDefault="00616C51" w:rsidP="00616C5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D05F02">
              <w:rPr>
                <w:rFonts w:ascii="標楷體" w:eastAsia="標楷體" w:hAnsi="標楷體" w:cs="新細明體" w:hint="eastAsia"/>
                <w:kern w:val="0"/>
                <w:szCs w:val="24"/>
              </w:rPr>
              <w:t>備  註</w:t>
            </w:r>
          </w:p>
        </w:tc>
        <w:tc>
          <w:tcPr>
            <w:tcW w:w="194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E04BCF" w14:textId="77777777" w:rsidR="00616C51" w:rsidRPr="00D05F02" w:rsidRDefault="00616C51" w:rsidP="00616C51">
            <w:pPr>
              <w:widowControl/>
              <w:rPr>
                <w:rFonts w:ascii="Calibri" w:eastAsia="新細明體" w:hAnsi="Calibri" w:cs="Times New Roman"/>
              </w:rPr>
            </w:pPr>
          </w:p>
        </w:tc>
      </w:tr>
    </w:tbl>
    <w:p w14:paraId="7649BB8A" w14:textId="77777777" w:rsidR="005D457E" w:rsidRDefault="005D457E"/>
    <w:sectPr w:rsidR="005D457E" w:rsidSect="00502325">
      <w:pgSz w:w="23814" w:h="16840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B6C495" w14:textId="77777777" w:rsidR="00FF42B6" w:rsidRDefault="00FF42B6" w:rsidP="0058357B">
      <w:r>
        <w:separator/>
      </w:r>
    </w:p>
  </w:endnote>
  <w:endnote w:type="continuationSeparator" w:id="0">
    <w:p w14:paraId="73A7FD9F" w14:textId="77777777" w:rsidR="00FF42B6" w:rsidRDefault="00FF42B6" w:rsidP="00583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06FCE6" w14:textId="77777777" w:rsidR="00FF42B6" w:rsidRDefault="00FF42B6" w:rsidP="0058357B">
      <w:r>
        <w:separator/>
      </w:r>
    </w:p>
  </w:footnote>
  <w:footnote w:type="continuationSeparator" w:id="0">
    <w:p w14:paraId="1ACF6BEC" w14:textId="77777777" w:rsidR="00FF42B6" w:rsidRDefault="00FF42B6" w:rsidP="005835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907652"/>
    <w:multiLevelType w:val="multilevel"/>
    <w:tmpl w:val="F59E5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66C3CCB"/>
    <w:multiLevelType w:val="multilevel"/>
    <w:tmpl w:val="0C0EE3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631B5C86"/>
    <w:multiLevelType w:val="multilevel"/>
    <w:tmpl w:val="8138E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6CAB2A6B"/>
    <w:multiLevelType w:val="multilevel"/>
    <w:tmpl w:val="0302D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5D61"/>
    <w:rsid w:val="00032FDF"/>
    <w:rsid w:val="00056A09"/>
    <w:rsid w:val="000807D3"/>
    <w:rsid w:val="00082341"/>
    <w:rsid w:val="000979B5"/>
    <w:rsid w:val="000B4185"/>
    <w:rsid w:val="00176E8D"/>
    <w:rsid w:val="00195982"/>
    <w:rsid w:val="001D1F2D"/>
    <w:rsid w:val="001D4E4D"/>
    <w:rsid w:val="001E5562"/>
    <w:rsid w:val="001E76C1"/>
    <w:rsid w:val="00205AE7"/>
    <w:rsid w:val="00210E65"/>
    <w:rsid w:val="002373F1"/>
    <w:rsid w:val="002503B3"/>
    <w:rsid w:val="0025336A"/>
    <w:rsid w:val="00261ADA"/>
    <w:rsid w:val="00286C41"/>
    <w:rsid w:val="00287C65"/>
    <w:rsid w:val="002C05D0"/>
    <w:rsid w:val="002C6451"/>
    <w:rsid w:val="002F1663"/>
    <w:rsid w:val="002F5C60"/>
    <w:rsid w:val="00341290"/>
    <w:rsid w:val="003423E8"/>
    <w:rsid w:val="0037254F"/>
    <w:rsid w:val="003B2E33"/>
    <w:rsid w:val="003B62CB"/>
    <w:rsid w:val="003D1F8F"/>
    <w:rsid w:val="003F5D61"/>
    <w:rsid w:val="00414620"/>
    <w:rsid w:val="004613A6"/>
    <w:rsid w:val="004B0D21"/>
    <w:rsid w:val="004B590C"/>
    <w:rsid w:val="00502325"/>
    <w:rsid w:val="005273BD"/>
    <w:rsid w:val="00532142"/>
    <w:rsid w:val="0055382F"/>
    <w:rsid w:val="00554EB1"/>
    <w:rsid w:val="00561E74"/>
    <w:rsid w:val="0058357B"/>
    <w:rsid w:val="005B59E0"/>
    <w:rsid w:val="005C79D1"/>
    <w:rsid w:val="005D457E"/>
    <w:rsid w:val="005E1FAD"/>
    <w:rsid w:val="005E5051"/>
    <w:rsid w:val="00616C51"/>
    <w:rsid w:val="00662E76"/>
    <w:rsid w:val="00680B64"/>
    <w:rsid w:val="00683A6A"/>
    <w:rsid w:val="00687661"/>
    <w:rsid w:val="00744308"/>
    <w:rsid w:val="00774064"/>
    <w:rsid w:val="00793E89"/>
    <w:rsid w:val="00794A96"/>
    <w:rsid w:val="007B081B"/>
    <w:rsid w:val="007E4EFC"/>
    <w:rsid w:val="008202C5"/>
    <w:rsid w:val="008258B7"/>
    <w:rsid w:val="0084179C"/>
    <w:rsid w:val="00882841"/>
    <w:rsid w:val="008945CC"/>
    <w:rsid w:val="008F4B3E"/>
    <w:rsid w:val="00930412"/>
    <w:rsid w:val="009732B2"/>
    <w:rsid w:val="0098486F"/>
    <w:rsid w:val="009B6BCA"/>
    <w:rsid w:val="00A074E2"/>
    <w:rsid w:val="00A12614"/>
    <w:rsid w:val="00A30427"/>
    <w:rsid w:val="00A67E23"/>
    <w:rsid w:val="00AE4135"/>
    <w:rsid w:val="00AF01C7"/>
    <w:rsid w:val="00B36FAD"/>
    <w:rsid w:val="00B56A8E"/>
    <w:rsid w:val="00BB02DB"/>
    <w:rsid w:val="00BC709B"/>
    <w:rsid w:val="00C078D9"/>
    <w:rsid w:val="00C1696D"/>
    <w:rsid w:val="00C340C2"/>
    <w:rsid w:val="00C449B4"/>
    <w:rsid w:val="00C55935"/>
    <w:rsid w:val="00CB3CE4"/>
    <w:rsid w:val="00CD327E"/>
    <w:rsid w:val="00CE349F"/>
    <w:rsid w:val="00CF18F2"/>
    <w:rsid w:val="00CF3B58"/>
    <w:rsid w:val="00D05F02"/>
    <w:rsid w:val="00D56120"/>
    <w:rsid w:val="00D90FCF"/>
    <w:rsid w:val="00DA7559"/>
    <w:rsid w:val="00DC4AF2"/>
    <w:rsid w:val="00E34C87"/>
    <w:rsid w:val="00E505CD"/>
    <w:rsid w:val="00E76BF0"/>
    <w:rsid w:val="00E8212B"/>
    <w:rsid w:val="00EA588B"/>
    <w:rsid w:val="00ED6833"/>
    <w:rsid w:val="00F027BE"/>
    <w:rsid w:val="00F04BA2"/>
    <w:rsid w:val="00F06DEE"/>
    <w:rsid w:val="00F11C92"/>
    <w:rsid w:val="00F53F7B"/>
    <w:rsid w:val="00F665FC"/>
    <w:rsid w:val="00F70400"/>
    <w:rsid w:val="00F71F3D"/>
    <w:rsid w:val="00F72328"/>
    <w:rsid w:val="00FC3EEE"/>
    <w:rsid w:val="00FC3F0D"/>
    <w:rsid w:val="00FF42B6"/>
    <w:rsid w:val="00FF6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B4DCB4"/>
  <w15:docId w15:val="{7BB03F10-AD58-4C2B-A95C-F2C7146A6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35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8357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835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8357B"/>
    <w:rPr>
      <w:sz w:val="20"/>
      <w:szCs w:val="20"/>
    </w:rPr>
  </w:style>
  <w:style w:type="numbering" w:customStyle="1" w:styleId="1">
    <w:name w:val="無清單1"/>
    <w:next w:val="a2"/>
    <w:uiPriority w:val="99"/>
    <w:semiHidden/>
    <w:unhideWhenUsed/>
    <w:rsid w:val="00E34C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14</Pages>
  <Words>3703</Words>
  <Characters>21112</Characters>
  <Application>Microsoft Office Word</Application>
  <DocSecurity>0</DocSecurity>
  <Lines>175</Lines>
  <Paragraphs>49</Paragraphs>
  <ScaleCrop>false</ScaleCrop>
  <Company/>
  <LinksUpToDate>false</LinksUpToDate>
  <CharactersWithSpaces>24766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Emotion</cp:lastModifiedBy>
  <cp:revision>72</cp:revision>
  <dcterms:created xsi:type="dcterms:W3CDTF">2021-03-12T07:42:00Z</dcterms:created>
  <dcterms:modified xsi:type="dcterms:W3CDTF">2025-06-28T14:44:00Z</dcterms:modified>
</cp:coreProperties>
</file>