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2250C7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Default="002250C7" w:rsidP="002250C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Default="002250C7" w:rsidP="002250C7">
            <w:pPr>
              <w:spacing w:line="336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■本土語文</w:t>
            </w:r>
            <w:r>
              <w:rPr>
                <w:rFonts w:ascii="Times New Roman" w:eastAsia="標楷體" w:hAnsi="Times New Roman" w:cs="Times New Roman"/>
                <w:szCs w:val="24"/>
              </w:rPr>
              <w:t>——</w:t>
            </w:r>
            <w:r>
              <w:rPr>
                <w:rFonts w:ascii="Times New Roman" w:eastAsia="標楷體" w:hAnsi="標楷體" w:cs="Times New Roman" w:hint="eastAsia"/>
                <w:szCs w:val="24"/>
              </w:rPr>
              <w:t>閩南</w:t>
            </w:r>
            <w:r>
              <w:rPr>
                <w:rFonts w:ascii="標楷體" w:eastAsia="標楷體" w:hAnsi="標楷體" w:hint="eastAsia"/>
                <w:szCs w:val="24"/>
              </w:rPr>
              <w:t>語文</w:t>
            </w:r>
          </w:p>
          <w:p w:rsidR="002250C7" w:rsidRDefault="002250C7" w:rsidP="002250C7">
            <w:pPr>
              <w:spacing w:line="336" w:lineRule="auto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2250C7" w:rsidRDefault="002250C7" w:rsidP="002250C7">
            <w:pPr>
              <w:spacing w:line="336" w:lineRule="auto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2250C7" w:rsidRDefault="002250C7" w:rsidP="002250C7">
            <w:pPr>
              <w:spacing w:line="336" w:lineRule="auto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□健康與體育(□健康教育□體育)</w:t>
            </w:r>
          </w:p>
        </w:tc>
      </w:tr>
      <w:tr w:rsidR="002250C7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Default="002250C7" w:rsidP="002250C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Default="002250C7" w:rsidP="002250C7">
            <w:pPr>
              <w:spacing w:line="396" w:lineRule="auto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7</w:t>
            </w:r>
            <w:r>
              <w:rPr>
                <w:rFonts w:ascii="標楷體" w:eastAsia="標楷體" w:hAnsi="標楷體" w:cs="標楷體" w:hint="eastAsia"/>
                <w:color w:val="000000"/>
              </w:rPr>
              <w:t>年級  □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8</w:t>
            </w:r>
            <w:r>
              <w:rPr>
                <w:rFonts w:ascii="標楷體" w:eastAsia="標楷體" w:hAnsi="標楷體" w:cs="標楷體" w:hint="eastAsia"/>
                <w:color w:val="000000"/>
              </w:rPr>
              <w:t>年級 □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9</w:t>
            </w:r>
            <w:r>
              <w:rPr>
                <w:rFonts w:ascii="標楷體" w:eastAsia="標楷體" w:hAnsi="標楷體" w:cs="標楷體" w:hint="eastAsia"/>
                <w:color w:val="000000"/>
              </w:rPr>
              <w:t>年級</w:t>
            </w:r>
          </w:p>
          <w:p w:rsidR="002250C7" w:rsidRDefault="002250C7" w:rsidP="002250C7">
            <w:pPr>
              <w:spacing w:line="396" w:lineRule="auto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下學期 </w:t>
            </w:r>
            <w:r>
              <w:rPr>
                <w:rFonts w:ascii="標楷體" w:eastAsia="標楷體" w:hAnsi="標楷體" w:cs="PMingLiu" w:hint="eastAsia"/>
                <w:color w:val="000000"/>
              </w:rPr>
              <w:t>(若上下學期均開設者，請均註記)</w:t>
            </w:r>
          </w:p>
        </w:tc>
      </w:tr>
      <w:tr w:rsidR="002250C7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Default="002250C7" w:rsidP="002250C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Default="002250C7" w:rsidP="002250C7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cs="標楷體" w:hint="eastAsia"/>
                <w:color w:val="000000"/>
              </w:rPr>
              <w:t>選用教科書:</w:t>
            </w:r>
            <w:r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真平  版           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</w:p>
          <w:p w:rsidR="002250C7" w:rsidRDefault="002250C7" w:rsidP="002250C7">
            <w:pPr>
              <w:spacing w:line="396" w:lineRule="auto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□自編教材 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Default="002250C7" w:rsidP="002250C7">
            <w:pPr>
              <w:spacing w:line="396" w:lineRule="auto"/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Default="002250C7" w:rsidP="002250C7">
            <w:pPr>
              <w:spacing w:line="396" w:lineRule="auto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學期內每週</w:t>
            </w:r>
            <w:r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1 </w:t>
            </w:r>
            <w:r>
              <w:rPr>
                <w:rFonts w:ascii="標楷體" w:eastAsia="標楷體" w:hAnsi="標楷體" w:cs="標楷體" w:hint="eastAsia"/>
                <w:color w:val="000000"/>
              </w:rPr>
              <w:t>節</w:t>
            </w:r>
            <w:bookmarkStart w:id="0" w:name="_GoBack"/>
            <w:bookmarkEnd w:id="0"/>
          </w:p>
        </w:tc>
      </w:tr>
      <w:tr w:rsidR="002250C7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Default="002250C7" w:rsidP="002250C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rPr>
                <w:rFonts w:ascii="標楷體" w:eastAsia="標楷體" w:hAnsi="標楷體" w:cs="DFYuanStd-W3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閩-J-A1 拓展閩南語文之學習內容，並能透過選擇、分析與運用，感知其精神與文化特色，以增進自我了解。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閩-J-A2 具備理解情境全貌，並做獨立思考與分析的知能，運用適當的策略處理解決生活及生命議題。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閩-J-B1 具備運用閩南語文表情達意的能力，並能以同理心與他人溝通互動，以運用於家庭、學校與社區之中。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閩-J-B2 透過資訊及檢索工具，蒐集、整理閩南語文資料，並能分析明辨資訊的正確性，重視資訊倫理，以提升媒體識讀能力。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閩-J-B3 透過閩南語文進行藝術欣賞，感知音韻之美，了解其中蘊涵的意義，並能體會藝文特色，具備寫作能力。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閩-J-C1 透過閩南語文的學習，具備成為社會公民的意識與責任感，並能關注社會問題與自然生態，主動參與社區活動。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閩-J-C2 具備利他與合群的知能與態度，並培育相互合作及與人和諧互動的素養。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閩-J-C3 透過閩南語文的學習，培養對自我文化的認同，具備順應社會發展、尊重多元文化、關心國際事務之素養。</w:t>
            </w:r>
          </w:p>
        </w:tc>
      </w:tr>
      <w:tr w:rsidR="002250C7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Default="002250C7" w:rsidP="002250C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1.能了解課文文章內容，並使用閩南語闡述大意。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2.能正確念讀本課新詞，明瞭其意義，並運用於日常生活中。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3.能分辨漳泉對比方音差，並養成尊重各地方音差的習慣。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4.能正確分辨聲母韻母的差異，並正確拼讀。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5.能運用網路資源學習閩南語、查詢相關資料，並將所學實際使用在生活中。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6.能認知閩南語一詞多義的現象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7.能懂得尊重並接納不同的語言。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8.能領略到正確的表達使用閩南語用字的重要，並學會用閩南語進行溝通。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9.能與同儕合作學習，運用閩南語彼此對話、共同討論，培養在日常生活使用閩南語的習慣。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10.能應用閩南語從事思考、溝通、討論、欣賞和解決問題的能力。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11.能應用閩南語學習知識、擴充生活經驗、認識多元文化，以因應現代化社會的需求。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12.能應用閩南語標音符號、羅馬字及漢字，協助聆聽理解，並運用在口語表達。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13.能從他人的態度、肢體語言與行為，理解對方情緒，並運用適切的溝通方式。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14.能認識不同動作的閩南語說法，並能練習造句。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15.能認識閩南語單位量詞，並了解運用方式。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16.能從課程中注意到臺灣各地的特色，並學會用閩南語適切表達。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2250C7" w:rsidTr="00F76679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一、咱來學母語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第1課 趣味的誤會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1-Ⅳ-2 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2-Ⅳ-5 能以閩南語口語表達對其他國家、語言及文化的認識與尊重。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4-Ⅳ-1 能以閩南語文寫出簡單短文，進行表達溝通。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◎Ab-Ⅳ-2 句型運用。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◎Ac-Ⅳ-3 應用文體。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3.口語評量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品德教育</w:t>
            </w:r>
            <w:r>
              <w:rPr>
                <w:rFonts w:ascii="標楷體" w:eastAsia="標楷體" w:hAnsi="標楷體" w:hint="eastAsia"/>
                <w:b/>
                <w:szCs w:val="24"/>
              </w:rPr>
              <w:t>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品J7 同理分享與多元接納。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多元文化教育</w:t>
            </w:r>
            <w:r>
              <w:rPr>
                <w:rFonts w:ascii="標楷體" w:eastAsia="標楷體" w:hAnsi="標楷體" w:hint="eastAsia"/>
                <w:b/>
                <w:szCs w:val="24"/>
              </w:rPr>
              <w:t>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多J4了解不同群體間如何看待彼此的文化。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綜合活動－家政</w:t>
            </w:r>
          </w:p>
        </w:tc>
      </w:tr>
      <w:tr w:rsidR="002250C7" w:rsidTr="00F7667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一、咱來學母語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第1課 趣味的誤會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1-Ⅳ-3 能蒐集、整理閩南語語音資料，分析資訊的正確性，並重視資訊倫理。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2-Ⅳ-2 能運用閩南語適切地表情達意，並分享社會參與、團隊合作的經驗。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2-Ⅳ-3 能透過科技媒材蒐集資源，以進行閩南語的口語表達。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3-Ⅳ-2 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◎Ab-Ⅳ-1 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◎Ab-Ⅳ-3 方音差異。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Bb-Ⅳ-1 俗諺典故。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◎Be-Ⅳ-1 數位資源。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1.多元評量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3.聽寫評量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5.書寫評量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品J7 同理分享與多元接納。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多J4了解不同群體間如何看待彼此的文化。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綜合活動－家政</w:t>
            </w:r>
          </w:p>
        </w:tc>
      </w:tr>
      <w:tr w:rsidR="002250C7" w:rsidTr="00F7667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一、咱來學母語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第1課 趣味的誤會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1-Ⅳ-2 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1-Ⅳ-3 能蒐集、整理閩南語語音資料，分析資訊的正確性，並重視資訊倫理。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2-Ⅳ-3 能透過科技媒材蒐集資源，以進行閩南語的口語表達。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lastRenderedPageBreak/>
              <w:t>2-Ⅳ-5 能以閩南語口語表達對其他國家、語言及文化的認識與尊重。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lastRenderedPageBreak/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◎Ab-Ⅳ-3 方音差異。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◎Ac-Ⅳ-3 應用文體。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◎Be-Ⅳ-1 數位資源。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品J7 同理分享與多元接納。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多J4了解不同群體間如何看待彼此的文化。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綜合活動－家政</w:t>
            </w:r>
          </w:p>
        </w:tc>
      </w:tr>
      <w:tr w:rsidR="002250C7" w:rsidTr="00F7667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一、咱來學母語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第2課 啥？閩南語嘛有「火星文！」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1-Ⅳ-2 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1-Ⅳ-3 能蒐集、整理閩南語語音資料，分析資訊的正確性，並重視資訊倫理。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2-Ⅳ-3 能透過科技媒材蒐集資源，以進行閩南語的口語表達。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3-Ⅳ-3 能透過資訊及檢索工具，蒐集、整理與閱讀閩南語文資料，進行多元學科／專業領域知能的發展。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◎Ab-Ⅳ-3 方音差異。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◎Ac-Ⅳ-3 應用文體。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◎Be-Ⅳ-1 數位資源。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4.聽寫評量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多J1 珍惜並維護我族文化。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家J6 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覺察與實踐青少年在家庭中的角色責任。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綜合活動／輔導。</w:t>
            </w:r>
          </w:p>
        </w:tc>
      </w:tr>
      <w:tr w:rsidR="002250C7" w:rsidTr="00F7667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一、咱來學母語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第2課 啥？閩南語嘛有「火星文！」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1-Ⅳ-3 能蒐集、整理閩南語語音資料，分析資訊的正確性，並重視資訊倫理。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2-Ⅳ-2 能運用閩南語適切地表情達意，並分享社會參與、團隊合作的經驗。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2-Ⅳ-3 能透過科技媒材蒐集資源，以進行閩南語的口語表達。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lastRenderedPageBreak/>
              <w:t>3-Ⅳ-1 能運用標音符號、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3-Ⅳ-2 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3-Ⅳ-3 能透過資訊及檢索工具，蒐集、整理與閱讀閩南語文資料，進行多元學科／專業領域知能的發展。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lastRenderedPageBreak/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◎Ab-Ⅳ-1 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◎Ab-Ⅳ-3 方音差異。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Bb-Ⅳ-1 俗諺典故。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◎Be-Ⅳ-1 數位資源。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4.聽寫評量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多J1 珍惜並維護我族文化。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家J6 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覺察與實踐青少年在家庭中的角色責任。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綜合活動／輔導</w:t>
            </w:r>
          </w:p>
        </w:tc>
      </w:tr>
      <w:tr w:rsidR="002250C7" w:rsidTr="00F7667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一、咱來學母語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第2課 啥？閩南語嘛有「火星文！」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1-Ⅳ-2 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1-Ⅳ-3 能蒐集、整理閩南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語語音資料，分析資訊的正確性，並重視資訊倫理。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2-Ⅳ-3 能透過科技媒材蒐集資源，以進行閩南語的口語表達。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3-Ⅳ-3 能透過資訊及檢索工具，蒐集、整理與閱讀閩南語文資料，進行多元學科／專業領域知能的發展。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◎Ab-Ⅳ-3 方音差異。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◎Ac-Ⅳ-3 應用文體。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◎Be-Ⅳ-1 數位資源。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多J1 珍惜並維護我族文化。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家J6 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覺察與實踐青少年在家庭中的角色責任。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綜合活動／輔導</w:t>
            </w:r>
          </w:p>
        </w:tc>
      </w:tr>
      <w:tr w:rsidR="002250C7" w:rsidTr="00F7667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語文天地(一)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按怎使用教育部《臺灣閩南語常用詞辭典》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1-Ⅳ-3 能蒐集、整理閩南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語語音資料，分析資訊的正確性，並重視資訊倫理。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2-Ⅳ-3 能透過科技媒材蒐集資源，以進行閩南語的口語表達。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◎Ab-Ⅳ-1 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◎Be-Ⅳ-1 數位資源。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2.實作評量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--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--</w:t>
            </w:r>
          </w:p>
        </w:tc>
      </w:tr>
      <w:tr w:rsidR="002250C7" w:rsidTr="00F7667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二、拜動物為師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第3課 人佮獅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lastRenderedPageBreak/>
              <w:t>1-Ⅳ-1 能聆聽並理解閩南語對話</w:t>
            </w:r>
            <w:r>
              <w:rPr>
                <w:rFonts w:ascii="標楷體" w:eastAsia="標楷體" w:hAnsi="標楷體" w:hint="eastAsia"/>
                <w:bCs/>
                <w:szCs w:val="24"/>
              </w:rPr>
              <w:lastRenderedPageBreak/>
              <w:t>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1-Ⅳ-2 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3-Ⅳ-2 能從閩南語文的閱讀中進行獨立思辨分析與解決生活問題。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lastRenderedPageBreak/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lastRenderedPageBreak/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◎Ab-Ⅳ-1 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◎Ac-Ⅳ-2 散文選讀。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Bb-Ⅳ-1 俗諺典故。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◎Be-Ⅳ-1 數位資源。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2.書寫評量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4.聽寫評量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【環境教育】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環J2 了解人與周遭動物的互動關係，認識動物 需求，並關切動物福利。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家J3 了解人際交往、親密關係的發展，以及溝通與衝突處理。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品J1溝通合作與和諧人際關係。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綜合活動／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家政、輔導</w:t>
            </w:r>
          </w:p>
        </w:tc>
      </w:tr>
      <w:tr w:rsidR="002250C7" w:rsidTr="00F7667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二、拜動物為師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第3課 人佮獅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2-Ⅳ-2 能運用閩南語適切地表情達意，並分享社會參與、團隊合作的經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3-Ⅳ-1 能運用標音符號、羅馬字及漢字閱讀不同文體的閩南語文作品，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3-Ⅳ-2 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4-Ⅳ-1 能以閩南語文寫出簡單短文，進行表達溝通。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◎Ab-Ⅳ-1 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◎Ab-Ⅳ-3 方音差異。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Bb-Ⅳ-1 俗諺典故。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◎Be-Ⅳ-1 數位資源。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4.聽寫評量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5.觀察評量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環J2 了解人與周遭動物的互動關係，認識動物 需求，並關切動物福利。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家J3 了解人際交往、親密關係的發展，以及溝通與衝突處理。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【品德教育】品J1溝通合作與和諧人際關係。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綜合活動／家政、輔導</w:t>
            </w:r>
          </w:p>
        </w:tc>
      </w:tr>
      <w:tr w:rsidR="002250C7" w:rsidTr="00F7667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二、拜動物為師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第3課 人佮獅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1-Ⅳ-2 能聽辨生活中以閩南語表達的重要議題，並藉以增進溝通協調。</w:t>
            </w:r>
          </w:p>
          <w:p w:rsidR="002250C7" w:rsidRDefault="002250C7" w:rsidP="002250C7">
            <w:pPr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2-Ⅳ-2 能運用閩南語適切地表情達意，並分享社會參與、團隊合作的經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3-Ⅳ-2 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4-Ⅳ-1 能以閩南語文寫出簡單短文，進行表達溝通。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◎Ab-Ⅳ-1 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◎Ab-Ⅳ-3 方音差異。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◎Ac-Ⅳ-2 散文選讀。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◎Be-Ⅳ-1 數位資源。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書寫評量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環J2 了解人與周遭動物的互動關係，認識動物 需求，並關切動物福利。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家J3 了解人際交往、親密關係的發展，以及溝通與衝突處理。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【品德教育】品J1溝通合作與和諧人際關係。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綜合活動／家政、輔導</w:t>
            </w:r>
          </w:p>
        </w:tc>
      </w:tr>
      <w:tr w:rsidR="002250C7" w:rsidTr="00F7667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二、拜動物為師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第4課 蟧蜈佮蜘蛛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1-Ⅳ-2 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1-Ⅳ-3 能蒐集、整理閩南語語音資料，分析資訊的正確性，並重視資訊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倫理。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2-Ⅳ-2 能運用閩南語適切地表情達意，並分享社會參與、團隊合作的經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3-Ⅳ-2 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4-Ⅳ-1 能以閩南語文寫出簡單短文，進行表達溝通。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◎Ac-Ⅳ-2 散文選讀。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Ba-Ⅳ-4 自我覺察。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Bb-Ⅳ-1 俗諺典故。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3.多元評量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4.同儕評量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品J5廉潔自持。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品J9知行合一與自我反省。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自然科學／生物</w:t>
            </w:r>
          </w:p>
        </w:tc>
      </w:tr>
      <w:tr w:rsidR="002250C7" w:rsidTr="00F7667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二、拜動物為師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第4課 蟧蜈佮蜘蛛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1-Ⅳ-2 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2-Ⅳ-2 能運用閩南語適切地表情達意，並分享社會參與、團隊合作的經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3-Ⅳ-2 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4-Ⅳ-1 能以閩南語文寫出簡單短文，進行表達溝通。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◎Ac-Ⅳ-2 散文選讀。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Ba-Ⅳ-4 自我覺察。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4.多元評量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品J5廉潔自持。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品J9知行合一與自我反省。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自然科學／生物</w:t>
            </w:r>
          </w:p>
        </w:tc>
      </w:tr>
      <w:tr w:rsidR="002250C7" w:rsidTr="00F7667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二、拜動物為師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第4課 蟧蜈佮蜘蛛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1-Ⅳ-2 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1-Ⅳ-3 能蒐集、整理閩南語語音資料，分析資訊的正確性，並重視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資訊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倫理。</w:t>
            </w:r>
          </w:p>
          <w:p w:rsidR="002250C7" w:rsidRDefault="002250C7" w:rsidP="002250C7">
            <w:pPr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2-Ⅳ-2 能運用閩南語適切地表情達意，並分享社會參與、團隊合作的經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2-Ⅳ-3 能透過科技媒材蒐集資源，以進行閩南語的口語表達。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3-Ⅳ-1 能運用標音符號、羅馬字及漢字閱讀不同文體的閩南語文作品，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3-Ⅳ-2 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3-Ⅳ-3 能透過資訊及檢索工具，蒐集、整理與閱讀閩南語文資料，進行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多元學科/專業領域知能的發展。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4-Ⅳ-1 能以閩南語文寫出簡單短文，進行表達溝通。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◎Ab-Ⅳ-1 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◎Ab-Ⅳ-3 方音差異。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Bb-Ⅳ-1 俗諺典故。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◎Be-Ⅳ-1 數位資源。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1.書寫評量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品J5廉潔自持。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品J9知行合一與自我反省。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自然科學／生物</w:t>
            </w:r>
          </w:p>
        </w:tc>
      </w:tr>
      <w:tr w:rsidR="002250C7" w:rsidTr="00F7667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語文天地(二)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2-Ⅳ-3 能透過科技媒材蒐集資源，以進行閩南語的口語表達。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3-Ⅳ-2 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◎Ab-Ⅳ-1 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◎Be-Ⅳ-1 數位資源。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--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國語文</w:t>
            </w:r>
          </w:p>
        </w:tc>
      </w:tr>
      <w:tr w:rsidR="002250C7" w:rsidTr="00F7667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三、人情世事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第5課 菜市仔學堂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3-Ⅳ-2 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3-Ⅳ-3 能透過資訊及檢索工具，蒐集、整理與閱讀閩南語文資料，進行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多元學科/專業領域知能的發展。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4-Ⅳ-1 能以閩南語文寫出簡單短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◎Ab-Ⅳ-1 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◎Ac-Ⅳ-2 散文選讀。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◎Be-Ⅳ-1 數位資源。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【性別平等教育】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去除性別刻板與性別偏見的情感表達與溝通，具備與他人平等互動的能力。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家J5 了解與家人溝通互動及相互支持的適切方式。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綜合活動／家政、輔導</w:t>
            </w:r>
          </w:p>
        </w:tc>
      </w:tr>
      <w:tr w:rsidR="002250C7" w:rsidTr="00F7667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三、人情世事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第5課 菜市仔學堂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1-Ⅳ-2 能聽辨生活中以閩南語表達的重要議題，並藉以增進溝通協調。</w:t>
            </w:r>
          </w:p>
          <w:p w:rsidR="002250C7" w:rsidRDefault="002250C7" w:rsidP="002250C7">
            <w:pPr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2-Ⅳ-2 能運用閩南語適切地表情達意，並分享社會參與、團隊合作的經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3-Ⅳ-2 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3-Ⅳ-3 能透過資訊及檢索工具，蒐集、整理與閱讀閩南語文資料，進行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多元學科/專業領域知能的發展。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4-Ⅳ-1 能以閩南語文寫出簡單短文，進行表達溝通。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◎Ab-Ⅳ-1 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◎Ab-Ⅳ-3 方音差異。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Bc-Ⅳ-1 社區活動。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◎Be-Ⅳ-1 數位資源。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◎Bg-Ⅳ-3 人權觀念。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◎Bh-Ⅳ-1 物產景觀。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2.聽力理解評量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4.書寫評量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【性別平等教育】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去除性別刻板與性別偏見的情感表達與溝通，具備與他人平等互動的能力。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家J5 了解與家人溝通互動及相互支持的適切方式。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綜合活動／家政、輔導</w:t>
            </w:r>
          </w:p>
        </w:tc>
      </w:tr>
      <w:tr w:rsidR="002250C7" w:rsidTr="00F7667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三、人情世事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第5課 菜市仔學堂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1-Ⅳ-2 能聽辨生活中以閩南語表達的重要議題，並藉以增進溝通協調。</w:t>
            </w:r>
          </w:p>
          <w:p w:rsidR="002250C7" w:rsidRDefault="002250C7" w:rsidP="002250C7">
            <w:pPr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2-Ⅳ-2 能運用閩南語適切地表情達意，並分享社會參與、團隊合作的經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3-Ⅳ-2 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3-Ⅳ-3 能透過資訊及檢索工具，蒐集、整理與閱讀閩南語文資料，進行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多元學科/專業領域知能的發展。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◎Ab-Ⅳ-3 方音差異。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◎Ac-Ⅳ-2 散文選讀。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Bc-Ⅳ-1 社區活動。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◎Bh-Ⅳ-1 物產景觀。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【性別平等教育】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性J11 去除性別刻板與性別偏見的情感表達與溝通，具備與他人平等互動的能力。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家J5 了解與家人溝通互動及相互支持的適切方式。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綜合活動／家政、輔導</w:t>
            </w:r>
          </w:p>
        </w:tc>
      </w:tr>
      <w:tr w:rsidR="002250C7" w:rsidTr="00F7667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三、人情世事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第6課 臭豆腐的滋味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1-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-2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1-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-5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能聽辨閩南語方音與語詞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lastRenderedPageBreak/>
              <w:t>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2-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-1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2-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-2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能運用閩南語適切地表情達意，並分享社會參與、團隊合作的經驗。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3-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-1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能運用標音符號、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3-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-2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4-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-1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能以閩南語文寫出簡單短文，進行表達溝通。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lastRenderedPageBreak/>
              <w:t>◎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Ab-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-1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Ab-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-2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Ac-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-2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散文選讀。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Bb-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-1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俗諺典故。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lastRenderedPageBreak/>
              <w:t>◎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Be-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-1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數位資源。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【家庭教育】</w:t>
            </w:r>
          </w:p>
          <w:p w:rsidR="002250C7" w:rsidRDefault="002250C7" w:rsidP="002250C7">
            <w:pPr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家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J5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了解與家人溝通互動及相互支持的適切方式。</w:t>
            </w:r>
          </w:p>
          <w:p w:rsidR="002250C7" w:rsidRDefault="002250C7" w:rsidP="002250C7">
            <w:pPr>
              <w:pStyle w:val="Defaul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cs="DFYuanStd-W3" w:hint="eastAsia"/>
              </w:rPr>
              <w:t>【人權教育】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綜合活動領域—家政、輔導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</w:p>
        </w:tc>
      </w:tr>
      <w:tr w:rsidR="002250C7" w:rsidTr="00F76679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三、人情世事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第6課 臭豆腐的滋味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1-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-2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1-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-3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能蒐集、整理閩南語語音資料，分析資訊的正確性，並重視資訊倫理。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1-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-5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2-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-1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2-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-2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能運用閩南語適切地表情達意，並分享社會參與、團隊合作的經驗。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3-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-1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3-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-2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3-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-4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能透過閱讀閩南語藝文作品及相關資訊，體會作品的意境與美感。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4-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-1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能以閩南語文寫出簡單短文，進行表達溝通。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Aa-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-1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Aa-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-2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Ab-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-1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Ab-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-3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方音差異。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Bb-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-1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俗諺典故。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 w:firstLineChars="100" w:firstLine="240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Bc-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-2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公民素養。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Be-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-1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數位資源。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Bg-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-3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人權觀念。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3聽寫評量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4.書寫評量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【家庭教育】</w:t>
            </w:r>
          </w:p>
          <w:p w:rsidR="002250C7" w:rsidRDefault="002250C7" w:rsidP="002250C7">
            <w:pPr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家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J5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了解與家人溝通互動及相互支持的適切方式。</w:t>
            </w:r>
          </w:p>
          <w:p w:rsidR="002250C7" w:rsidRDefault="002250C7" w:rsidP="002250C7">
            <w:pPr>
              <w:pStyle w:val="Defaul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cs="DFYuanStd-W3" w:hint="eastAsia"/>
              </w:rPr>
              <w:t>【人權教育】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綜合活動領域—家政、輔導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社會領域—公民</w:t>
            </w:r>
          </w:p>
        </w:tc>
      </w:tr>
      <w:tr w:rsidR="002250C7" w:rsidTr="00F7667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3C614D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三、人情世事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第6課 臭豆腐的滋味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1-Ⅳ-2 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1-Ⅳ-3 能蒐集、整理閩南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語語音資料，分析資訊的正確性，並重視資訊倫理。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2-Ⅳ-2 能運用閩南語適切地表情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lastRenderedPageBreak/>
              <w:t>達意，並分享社會參與、團隊合作的經驗。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3-Ⅳ-1 能運用標音符號、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TimesNewRomanPSMT" w:hint="eastAsia"/>
                <w:kern w:val="0"/>
                <w:szCs w:val="24"/>
              </w:rPr>
            </w:pP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3-Ⅳ-2 能從閩南語文的閱讀中進行獨立思辨分析與解決生活問題。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lastRenderedPageBreak/>
              <w:t>◎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Aa-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-1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Aa-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-2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Ab-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-1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◎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>Ab-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-2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句型運用。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【家庭教育】</w:t>
            </w:r>
          </w:p>
          <w:p w:rsidR="002250C7" w:rsidRDefault="002250C7" w:rsidP="002250C7">
            <w:pPr>
              <w:rPr>
                <w:rFonts w:ascii="標楷體" w:eastAsia="標楷體" w:hAnsi="標楷體" w:cs="DFYuanStd-W3" w:hint="eastAsia"/>
                <w:kern w:val="0"/>
                <w:szCs w:val="24"/>
              </w:rPr>
            </w:pP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家</w:t>
            </w:r>
            <w:r>
              <w:rPr>
                <w:rFonts w:ascii="標楷體" w:eastAsia="標楷體" w:hAnsi="標楷體" w:cs="TimesNewRomanPSMT" w:hint="eastAsia"/>
                <w:kern w:val="0"/>
                <w:szCs w:val="24"/>
              </w:rPr>
              <w:t xml:space="preserve">J5 </w:t>
            </w:r>
            <w:r>
              <w:rPr>
                <w:rFonts w:ascii="標楷體" w:eastAsia="標楷體" w:hAnsi="標楷體" w:cs="DFYuanStd-W3" w:hint="eastAsia"/>
                <w:kern w:val="0"/>
                <w:szCs w:val="24"/>
              </w:rPr>
              <w:t>了解與家人溝通互動及相互支持的適切方式。</w:t>
            </w:r>
          </w:p>
          <w:p w:rsidR="002250C7" w:rsidRDefault="002250C7" w:rsidP="002250C7">
            <w:pPr>
              <w:pStyle w:val="Defaul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cs="DFYuanStd-W3" w:hint="eastAsia"/>
              </w:rPr>
              <w:t>【人權教育】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綜合活動領域—家政、輔導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</w:p>
        </w:tc>
      </w:tr>
      <w:tr w:rsidR="002250C7" w:rsidTr="00587F82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一、逐家來看戲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第1課布袋戲尪仔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1-Ⅳ-2 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2-Ⅳ-2 能運用閩南語適切地表情達意，並分享社會參與、團隊合作的經驗。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>
              <w:rPr>
                <w:rFonts w:ascii="標楷體" w:eastAsia="標楷體" w:hAnsi="標楷體" w:hint="eastAsia"/>
                <w:szCs w:val="24"/>
              </w:rPr>
              <w:t>Aa-Ⅳ-1 羅馬拼音。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>
              <w:rPr>
                <w:rFonts w:ascii="標楷體" w:eastAsia="標楷體" w:hAnsi="標楷體" w:hint="eastAsia"/>
                <w:szCs w:val="24"/>
              </w:rPr>
              <w:t>Aa-Ⅳ-2 漢字書寫。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>
              <w:rPr>
                <w:rFonts w:ascii="標楷體" w:eastAsia="標楷體" w:hAnsi="標楷體" w:hint="eastAsia"/>
                <w:szCs w:val="24"/>
              </w:rPr>
              <w:t>Ab-Ⅳ-1 語詞運用。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>
              <w:rPr>
                <w:rFonts w:ascii="標楷體" w:eastAsia="標楷體" w:hAnsi="標楷體" w:hint="eastAsia"/>
                <w:szCs w:val="24"/>
              </w:rPr>
              <w:t>Ab-Ⅳ-2 句型運用。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◎</w:t>
            </w:r>
            <w:r>
              <w:rPr>
                <w:rFonts w:ascii="標楷體" w:eastAsia="標楷體" w:hAnsi="標楷體" w:hint="eastAsia"/>
                <w:szCs w:val="24"/>
              </w:rPr>
              <w:t>Ab-Ⅳ-3 方音差異。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◎Ac-Ⅳ-1 詩歌選讀。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◎Bg-Ⅳ-1 口語表達。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◎Bg-Ⅳ-2 書面表達。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【人權教育】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藝術領域－視覺藝術</w:t>
            </w:r>
          </w:p>
        </w:tc>
      </w:tr>
      <w:tr w:rsidR="002250C7" w:rsidTr="00587F8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一、逐家來看戲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第1課布袋戲尪仔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1-Ⅳ-2 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1-Ⅳ-4 能聆聽並體會閩南語相關藝文活動所展現的內涵。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2-Ⅳ-2 能運用閩南語適切地表情達意，並分享社會參與、團隊合作的經驗。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2-Ⅳ-4 能透過閩南語進行藝術欣賞，並說出其藝文特色。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3-Ⅳ-4 能透過閱讀閩南語藝文作品及相關資訊，體會作品的意境與</w:t>
            </w: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美感。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3-Ⅳ-5 能透過閩南語文作品的閱讀，理解、尊重不同語言與文化的特色，建立公民意識。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◎Aa-Ⅳ-1 羅馬拼音。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◎Aa-Ⅳ-2 漢字書寫。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◎Ab-Ⅳ-1 語詞運用。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◎Ab-Ⅳ-2 句型運用。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◎Ab-Ⅳ-3 方音差異。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◎Ac-Ⅳ-1 詩歌選讀。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◎Bf-Ⅳ-1 表藝創作。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Bf-Ⅳ-2 藝術參與。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◎Bg-Ⅳ-1 口語表達。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◎Bg-Ⅳ-2 書面表達。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【人權教育】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藝術領域－視覺藝術</w:t>
            </w:r>
          </w:p>
        </w:tc>
      </w:tr>
      <w:tr w:rsidR="002250C7" w:rsidTr="00587F8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一、逐家來看戲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第1課布袋戲尪仔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1-Ⅳ-2 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1-Ⅳ-3 能蒐集、整理閩南語語音資料，分析資訊的正確性，並重視資訊倫理。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1-Ⅳ-4 能聆聽並體會閩南語相關藝文活動所展現的內涵。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2-Ⅳ-2 能運用閩南語適切地表情達意，並分享社會參與、團隊合作的經驗。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2-Ⅳ-4 能透過閩南語進行藝術欣賞，並說出其藝文特色。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3-Ⅳ-3 能透過資訊及檢索工具，蒐集、整理與閱讀閩南語文資料，進行多元學科／專業領域知能的發展。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3-Ⅳ-4 能透過閱讀閩南語藝文作品及相關資訊，體會作品的意境與美感。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3-Ⅳ-5 能透過閩南語文作品的閱讀，理解、尊重不同語言與文化的特色，建立公民意識。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Cs w:val="24"/>
              </w:rPr>
              <w:t>4-Ⅳ-2 能運用科技與資訊媒材，豐富閩南語文的創作型態。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◎Aa-Ⅳ-1 羅馬拼音。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◎Aa-Ⅳ-2 漢字書寫。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◎Ab-Ⅳ-1 語詞運用。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◎Ab-Ⅳ-2 句型運用。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◎Ab-Ⅳ-3 方音差異。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◎Ac-Ⅳ-1 詩歌選讀。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◎Be-Ⅳ-1 數位資源。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◎Be-Ⅳ-2 影音媒材。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◎Bf-Ⅳ-1 表藝創作。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Bf-Ⅳ-2 藝術參與。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◎Bg-Ⅳ-1 口語表達。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◎Bg-Ⅳ-2 書面表達。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4.實作評量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【人權教育】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藝術領域－視覺藝術</w:t>
            </w:r>
          </w:p>
        </w:tc>
      </w:tr>
      <w:tr w:rsidR="002250C7" w:rsidTr="00587F8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一、逐家來看戲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第2課看戲真趣味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1-Ⅳ-4 能聆聽並體會閩南語相關藝文活動所展現的內涵。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2-Ⅳ-1 能適切的運用閩南語表達</w:t>
            </w:r>
            <w:r>
              <w:rPr>
                <w:rFonts w:ascii="標楷體" w:eastAsia="標楷體" w:hAnsi="標楷體" w:hint="eastAsia"/>
                <w:bCs/>
                <w:szCs w:val="24"/>
              </w:rPr>
              <w:lastRenderedPageBreak/>
              <w:t>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3-Ⅳ-4 能透過閱讀閩南語藝文作品及相關資訊，體會作品的意境與美感。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4-Ⅳ-1 能以閩南語文寫出簡單短文，進行表達溝通。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lastRenderedPageBreak/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◎Ab-Ⅳ-1 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◎Ab-Ⅳ-3 方音差異。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Ac-Ⅳ-2 散文選讀。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lastRenderedPageBreak/>
              <w:t>◎Be-Ⅳ-1 數位資源。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◎Be-Ⅳ-2 影音媒材。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◎Bf-Ⅳ-1 表藝創作。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◎Bf-Ⅳ-2 藝術參與。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【人權教育】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藝術領域－視覺藝術、音樂</w:t>
            </w:r>
          </w:p>
        </w:tc>
      </w:tr>
      <w:tr w:rsidR="002250C7" w:rsidTr="00587F8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一、逐家來看戲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第2課看戲真趣味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1-Ⅳ-4 能聆聽並體會閩南語相關藝文活動所展現的內涵。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2-Ⅳ-4 能透過閩南語進行藝術欣賞，並說出其藝文特色。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3-Ⅳ-2 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4-Ⅳ-1 能以閩南語文寫出簡單短文，進行表達溝通。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◎Ab-Ⅳ-1 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◎Ab-Ⅳ-3 方音差異。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Ac-Ⅳ-2 散文選讀。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◎Be-Ⅳ-2 影音媒材。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Bh-Ⅳ-2 區域人文。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3.聽寫評量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4.聽寫評量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【人權教育】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藝術領域－視覺藝術、音樂</w:t>
            </w:r>
          </w:p>
        </w:tc>
      </w:tr>
      <w:tr w:rsidR="002250C7" w:rsidTr="00587F8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一、逐家來看戲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第2課看戲真趣味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1-Ⅳ-4 能聆聽並體會閩南語相關藝文活動所展現的內涵。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3-Ⅳ-4 能透過閱讀閩南語藝文作品及相關資訊，體會作品的意境與美感。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◎Ab-Ⅳ-1 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◎Ab-Ⅳ-3 方音差異。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Ac-Ⅳ-2 散文選讀。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◎Be-Ⅳ-1 數位資源。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◎Be-Ⅳ-2 影音媒材。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◎Bf-Ⅳ-1 表藝創作。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◎Bf-Ⅳ-2 藝術參與。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【人權教育】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藝術領域－視覺藝術、音樂</w:t>
            </w:r>
          </w:p>
        </w:tc>
      </w:tr>
      <w:tr w:rsidR="002250C7" w:rsidTr="00587F8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語文天地(一)動詞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lastRenderedPageBreak/>
              <w:t>2-Ⅳ-3 能透過科技媒材蒐集資源，以進行閩南語的口語表達。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3-Ⅳ-2 能從閩南語文的閱讀中進行獨立思辨分析與解決生活問題。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lastRenderedPageBreak/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◎Ab-Ⅳ-1 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lastRenderedPageBreak/>
              <w:t>◎Be-Ⅳ-1 數位資源。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1.口語評量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--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語文領域／國語文</w:t>
            </w:r>
          </w:p>
        </w:tc>
      </w:tr>
      <w:tr w:rsidR="002250C7" w:rsidTr="00587F8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二、健康的生活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第3課運動身體好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1-Ⅳ-1能聆聽並理解閩南語對話的主題，並思辨其內容。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1-Ⅳ-2能聽辨生活中以閩南語表達的重要議題，並藉以增進溝通協調。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2-Ⅳ-1能適切的運用閩南語表達並解決問題。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2-Ⅳ-2能運用閩南語適切的表達情意，並分享社會參與、團隊合作的經驗。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3-Ⅳ-2能從閩南語文的閱讀中進行獨立思辨分析與解決生活問題。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4-Ⅳ-1能以閩南語文寫出簡單短文，進行表達溝通。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◎Ab-Ⅳ-1 語詞應用。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◎Ab-Ⅳ-2 句型應用。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◎Ac-Ⅳ-3 應用文體。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Ba-Ⅳ-4 自我覺察。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◎Bg-Ⅳ-1 口語表達。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◎Bg-Ⅳ-2 書面表達。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J3家庭休閒活動的規劃與執行。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健康與體育領域</w:t>
            </w:r>
          </w:p>
        </w:tc>
      </w:tr>
      <w:tr w:rsidR="002250C7" w:rsidTr="00587F8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二、健康的生活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第3課運動身體好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1-Ⅳ-1能聆聽並理解閩南語對話的主題，並思辨其內容。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1-Ⅳ-2能聽辨生活中以閩南語表達的重要議題，並藉以增進溝通協調。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2-Ⅳ-1能適切的運用閩南語表達並解決問題。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2-Ⅳ-2能運用閩南語適切的表達情意，並分享社會參與、團隊合作的經驗。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3-Ⅳ-1能運用標音符號、羅馬字及漢字閱讀不同文體的閩南語文作品，藉此增進自我了解。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3-Ⅳ-2能從閩南語文的閱讀中進行獨立思辨分析與解決生活問題。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4-Ⅳ-1能以閩南語文寫出簡單短文，進行表達溝通。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◎Ab-Ⅳ-1 語詞應用。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Ba-Ⅳ-4 自我覺察。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Bc-Ⅳ-2 公民素養。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◎Be-Ⅳ-1 數位資源。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4.聽力評量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J3家庭休閒活動的規劃與執行。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健康與體育領域</w:t>
            </w:r>
          </w:p>
        </w:tc>
      </w:tr>
      <w:tr w:rsidR="002250C7" w:rsidTr="00587F8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二、健康的生活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第3課運動身體好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1-Ⅳ-2能聽辨生活中以閩南語表達的重要議題，並藉以增進溝通協調。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2-Ⅳ-2能運用閩南語適切的表達情意，並分享社會參與、團隊合作的經驗。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3-Ⅳ-1能運用標音符號、羅馬字及漢字閱讀不同文體的閩南語文作品，藉此增進自我了解。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3-Ⅳ-2能從閩南語文的閱讀中進行</w:t>
            </w:r>
            <w:r>
              <w:rPr>
                <w:rFonts w:ascii="標楷體" w:eastAsia="標楷體" w:hAnsi="標楷體" w:hint="eastAsia"/>
                <w:bCs/>
                <w:szCs w:val="24"/>
              </w:rPr>
              <w:lastRenderedPageBreak/>
              <w:t>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4-Ⅳ-1能以閩南語文寫出簡單短文，進行表達溝通。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lastRenderedPageBreak/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◎Ab-Ⅳ-2 句型應用。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◎Ac-Ⅳ-3 應用文體。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◎Be-Ⅳ-1 數位資源。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◎Bg-Ⅳ-1 口語表達。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◎Bg-Ⅳ-2 書面表達。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J3家庭休閒活動的規劃與執行。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健康與體育領域</w:t>
            </w:r>
          </w:p>
        </w:tc>
      </w:tr>
      <w:tr w:rsidR="002250C7" w:rsidTr="00587F8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二、健康的生活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4.藝術展覽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1-Ⅳ-4 能聆聽並體會閩南語相關藝文活動所展現的內涵。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2-Ⅳ-4 能透過閩南語進行藝術欣賞，並說出其藝文特色。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3-Ⅳ-2 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4-Ⅳ-1 能以閩南語文寫出簡單短文，進行表達溝通。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◎Ab-Ⅳ-1 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◎Ab-Ⅳ-3 方音差異。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◎Ac-Ⅳ-3 應用文體。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Bb-Ⅳ-2 休憩旅遊。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Bf -Ⅳ-2 藝術參與。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◎Bg-Ⅳ-1 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家J6 參與家庭活動。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 J3誠實信用。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藝術領域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－</w:t>
            </w:r>
            <w:r>
              <w:rPr>
                <w:rFonts w:ascii="標楷體" w:eastAsia="標楷體" w:hAnsi="標楷體" w:hint="eastAsia"/>
                <w:szCs w:val="24"/>
              </w:rPr>
              <w:t>視覺藝術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綜合領域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－</w:t>
            </w:r>
            <w:r>
              <w:rPr>
                <w:rFonts w:ascii="標楷體" w:eastAsia="標楷體" w:hAnsi="標楷體" w:hint="eastAsia"/>
                <w:szCs w:val="24"/>
              </w:rPr>
              <w:t>輔導</w:t>
            </w:r>
          </w:p>
        </w:tc>
      </w:tr>
      <w:tr w:rsidR="002250C7" w:rsidTr="00587F8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二、健康的生活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4.藝術展覽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1-Ⅳ-4 能聆聽並體會閩南語相關藝文活動所展現的內涵。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2-Ⅳ-4 能透過閩南語進行藝術欣賞，並說出其藝文特色。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4-Ⅳ-1 能以閩南語文寫出簡單短文，進行表達溝通。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◎Ab-Ⅳ-1 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◎Ab-Ⅳ-3 方音差異。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Bb-Ⅳ-2 休憩旅遊。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Bf -Ⅳ-2 藝術參與。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◎Bg-Ⅳ-1 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2.觀察評量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家J6 參與家庭活動。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 J3誠實信用。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藝術領域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－</w:t>
            </w:r>
            <w:r>
              <w:rPr>
                <w:rFonts w:ascii="標楷體" w:eastAsia="標楷體" w:hAnsi="標楷體" w:hint="eastAsia"/>
                <w:szCs w:val="24"/>
              </w:rPr>
              <w:t>視覺藝術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綜合領域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－</w:t>
            </w:r>
            <w:r>
              <w:rPr>
                <w:rFonts w:ascii="標楷體" w:eastAsia="標楷體" w:hAnsi="標楷體" w:hint="eastAsia"/>
                <w:szCs w:val="24"/>
              </w:rPr>
              <w:t>輔導</w:t>
            </w:r>
          </w:p>
        </w:tc>
      </w:tr>
      <w:tr w:rsidR="002250C7" w:rsidTr="00587F8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二、健康的生活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4.藝術展覽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1-Ⅳ-4 能聆聽並體會閩南語相關藝文活動所展現的內涵。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2-Ⅳ-4 能透過閩南語進行藝術欣賞，並說出其藝文特色。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3-Ⅳ-2 能從閩南語文的閱讀中進</w:t>
            </w:r>
            <w:r>
              <w:rPr>
                <w:rFonts w:ascii="標楷體" w:eastAsia="標楷體" w:hAnsi="標楷體" w:hint="eastAsia"/>
                <w:bCs/>
                <w:szCs w:val="24"/>
              </w:rPr>
              <w:lastRenderedPageBreak/>
              <w:t>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4-Ⅳ-1 能以閩南語文寫出簡單短文，進行表達溝通。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lastRenderedPageBreak/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◎Aa-Ⅳ-2 漢字書寫。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◎Ab-Ⅳ-1 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◎Ab-Ⅳ-3 方音差異。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◎Ac-Ⅳ-3 應用文體。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Bb-Ⅳ-2 休憩旅遊。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Bf -Ⅳ-2 藝術參與。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◎Bg-Ⅳ-1 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2.觀察評量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家J6 參與家庭活動。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 J3誠實信用。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藝術領域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－</w:t>
            </w:r>
            <w:r>
              <w:rPr>
                <w:rFonts w:ascii="標楷體" w:eastAsia="標楷體" w:hAnsi="標楷體" w:hint="eastAsia"/>
                <w:szCs w:val="24"/>
              </w:rPr>
              <w:t>視覺藝術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綜合領域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－</w:t>
            </w:r>
            <w:r>
              <w:rPr>
                <w:rFonts w:ascii="標楷體" w:eastAsia="標楷體" w:hAnsi="標楷體" w:hint="eastAsia"/>
                <w:szCs w:val="24"/>
              </w:rPr>
              <w:t>輔導</w:t>
            </w:r>
          </w:p>
        </w:tc>
      </w:tr>
      <w:tr w:rsidR="002250C7" w:rsidTr="00587F8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語文天地(二)量詞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rightChars="-21" w:right="-5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2-Ⅳ-3 能透過科技媒材蒐集資源，以進行閩南語的口語表達。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◎Aa-Ⅳ-1 羅馬拼音。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◎Ab-Ⅳ-1 語詞運用。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◎Ab-Ⅳ-2 句型運用。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15" w:left="-36" w:rightChars="-20" w:right="-48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◎Be-Ⅳ-1 數位資源。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--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語文領域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－</w:t>
            </w:r>
            <w:r>
              <w:rPr>
                <w:rFonts w:ascii="標楷體" w:eastAsia="標楷體" w:hAnsi="標楷體" w:hint="eastAsia"/>
                <w:bCs/>
                <w:szCs w:val="24"/>
              </w:rPr>
              <w:t>國文</w:t>
            </w:r>
          </w:p>
        </w:tc>
      </w:tr>
      <w:tr w:rsidR="002250C7" w:rsidTr="00587F8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三、在地報馬仔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第5課蓮花的故鄉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4-Ⅳ-5 能運用閩南語文寫出對社會議題的想法，以作為相互合作的基礎。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◎Ab-Ⅳ-1 語詞運用。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◎Ac-Ⅳ-2 散文選讀。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◎Be-Ⅳ-1 數位資源。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◎Bg-Ⅳ-1 口語表達。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◎Bg-Ⅳ-2 書面表達。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環J4 了解永續發展的意義（環境、社會、與經濟的均衡發展）與原則。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戶J3 善用教室外、戶外及校外教學，認識臺灣環境並參訪自然及文化資產，如國家公園及國家風景區及國家森林公園等。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綜合活動領域－童軍</w:t>
            </w:r>
          </w:p>
        </w:tc>
      </w:tr>
      <w:tr w:rsidR="002250C7" w:rsidTr="00587F8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三、在地報馬仔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第5課蓮花的故鄉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3-Ⅳ-1 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3-Ⅳ-2 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4-Ⅳ-1 能以閩南語文寫出簡單短文，進行表達溝通。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◎Aa-Ⅳ-1 羅馬拼音。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◎Aa-Ⅳ-2 漢字書寫。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◎Ab-Ⅳ-2 句型運用。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◎Ab-Ⅳ-3 方音差異。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◎Be-Ⅳ-1 數位資源。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◎Bg-Ⅳ-2 書面表達。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◎Bh-Ⅳ-1 物產景觀。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◎Bh-Ⅳ-2 區域人文。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2.觀察評量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環J4 了解永續發展的意義（環境、社會、與經濟的均衡發展）與原則。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戶J3 善用教室外、戶外及校外教學，認識臺灣環境並參訪自然及文化資產，如國家公園及國家風景區及國家森林公園等。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綜合活動領域－童軍</w:t>
            </w:r>
          </w:p>
        </w:tc>
      </w:tr>
      <w:tr w:rsidR="002250C7" w:rsidTr="00587F8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三、在地報馬仔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第5課蓮花的故鄉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2-Ⅳ-1 能適切的運用閩南語表達</w:t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3-Ⅳ-1 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4-Ⅳ-1 能以閩南語文寫出簡單短文，進行表達溝通。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4-Ⅳ-5 能運用閩南語文寫出對社會議題的想法，以作為相互合作的基礎。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◎Aa-Ⅳ-1 羅馬拼音。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◎Aa-Ⅳ-2 漢字書寫。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◎Ab-Ⅳ-1 語詞運用。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◎Ab-Ⅳ-3 方音差異。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◎Ac-Ⅳ-2 散文選讀。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◎Be-Ⅳ-1 數位資源。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◎Bg-Ⅳ-1 口語表達。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◎Bg-Ⅳ-2 書面表達。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◎Bh-Ⅳ-1 物產景觀。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◎Bh-Ⅳ-2 區域人文。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1.口語評量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環J4 了解永續發展的意義（環境、社會、與經濟的均衡發展）與原則。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戶J3 善用教室外、戶外及校外教學，認識臺灣環境並參訪自然及文化資產，如國家公園及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國家風景區及國家森林公園等。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綜合活動領域－童軍</w:t>
            </w:r>
          </w:p>
        </w:tc>
      </w:tr>
      <w:tr w:rsidR="002250C7" w:rsidTr="00587F8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三、在地報馬仔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第6課</w:t>
            </w:r>
            <w:r>
              <w:rPr>
                <w:rFonts w:ascii="標楷體" w:eastAsia="標楷體" w:hAnsi="標楷體" w:hint="eastAsia"/>
                <w:bCs/>
                <w:szCs w:val="24"/>
              </w:rPr>
              <w:t>閒話講「等路」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3-Ⅳ-1 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3-Ⅳ-2 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4-Ⅳ-1 能以閩南語文寫出簡單短文，進行表達溝通。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◎Aa-Ⅳ-1 羅馬拼音。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◎Aa-Ⅳ-2 漢字書寫。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◎Ab-Ⅳ-1 語詞運用。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◎Ab-Ⅳ-2 句型運用。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◎Ac-Ⅳ-2 散文選讀。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◎Be-Ⅳ-1 數位資源。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◎Bg-Ⅳ-1 口語表達。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◎Bg-Ⅳ-2 書面表達。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◎Bh-Ⅳ-2 區域人文。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品J1溝通合作與和諧人際關係。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綜合領域－輔導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社會領域－地理</w:t>
            </w:r>
          </w:p>
        </w:tc>
      </w:tr>
      <w:tr w:rsidR="002250C7" w:rsidTr="00587F82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三、在地報馬仔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第6課</w:t>
            </w:r>
            <w:r>
              <w:rPr>
                <w:rFonts w:ascii="標楷體" w:eastAsia="標楷體" w:hAnsi="標楷體" w:hint="eastAsia"/>
                <w:bCs/>
                <w:szCs w:val="24"/>
              </w:rPr>
              <w:t>閒話講「等路」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3-Ⅳ-1 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3-Ⅳ-2 能從閩南語文的閱讀中進行獨立思辨分析與解決生活問題。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4-Ⅳ-1 能以閩南語文寫出簡單短文，進行表達溝通。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◎Aa-Ⅳ-1 羅馬拼音。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◎Aa-Ⅳ-2 漢字書寫。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◎Ab-Ⅳ-1 語詞運用。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◎Ab-Ⅳ-2 句型運用。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◎Ab-Ⅳ-3 方音差異。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◎Ac-Ⅳ-2 散文選讀。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◎Be-Ⅳ-1 數位資源。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◎Bg-Ⅳ-1 口語表達。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◎Bg-Ⅳ-2 書面表達。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◎Bh-Ⅳ-2 區域人文。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1.書寫評量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品J1溝通合作與和諧人際關係。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綜合活動領域—家政、輔導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社會領域－公民</w:t>
            </w:r>
          </w:p>
        </w:tc>
      </w:tr>
      <w:tr w:rsidR="002250C7" w:rsidTr="00587F82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Pr="00011F91" w:rsidRDefault="002250C7" w:rsidP="00225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Pr="00451F5E" w:rsidRDefault="002250C7" w:rsidP="002250C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三、在地報馬仔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第6課</w:t>
            </w:r>
            <w:r>
              <w:rPr>
                <w:rFonts w:ascii="標楷體" w:eastAsia="標楷體" w:hAnsi="標楷體" w:hint="eastAsia"/>
                <w:bCs/>
                <w:szCs w:val="24"/>
              </w:rPr>
              <w:t>閒話講「等路」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1-Ⅳ-1 能聆聽並理解閩南語對話的主題，並思辨其內容。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1-Ⅳ-5 能聽辨閩南語方音與語詞的差異性，並培養多元文化的精神。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2-Ⅳ-1 能適切的運用閩南語表達並解決問題。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3-Ⅳ-1 能運用標音符號、羅馬字及漢字閱讀不同文體的閩南語文作品，藉此增進自我了解。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ind w:leftChars="-21" w:left="-50" w:rightChars="-21" w:right="-50"/>
              <w:contextualSpacing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3-Ⅳ-2 能從閩南語文的閱讀中進行獨立思辨分析與解決生活問題。</w:t>
            </w:r>
          </w:p>
          <w:p w:rsidR="002250C7" w:rsidRDefault="002250C7" w:rsidP="002250C7">
            <w:pPr>
              <w:rPr>
                <w:rFonts w:ascii="標楷體" w:eastAsia="標楷體" w:hAnsi="標楷體" w:cs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4-Ⅳ-1 能以閩南語文寫出簡單短文，進行表達溝通。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◎Aa-Ⅳ-1 羅馬拼音。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◎Ab-Ⅳ-1 語詞運用。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◎Ab-Ⅳ-2 句型運用。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◎Ab-Ⅳ-3 方音差異。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◎Ac-Ⅳ-2 散文選讀。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◎Be-Ⅳ-1 數位資源。</w:t>
            </w:r>
          </w:p>
          <w:p w:rsidR="002250C7" w:rsidRDefault="002250C7" w:rsidP="002250C7">
            <w:pPr>
              <w:ind w:leftChars="-15" w:left="-36" w:rightChars="-20" w:right="-48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◎Bg-Ⅳ-1 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品J1溝通合作與和諧人際關係。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綜合活動領域—家政、輔導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</w:pP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Default="002250C7" w:rsidP="002250C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1.電腦設備</w:t>
            </w:r>
          </w:p>
          <w:p w:rsidR="002250C7" w:rsidRDefault="002250C7" w:rsidP="002250C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2.觸控顯示器</w:t>
            </w:r>
          </w:p>
          <w:p w:rsidR="002250C7" w:rsidRDefault="002250C7" w:rsidP="002250C7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3.電子白板</w:t>
            </w:r>
          </w:p>
          <w:p w:rsidR="002250C7" w:rsidRDefault="002250C7" w:rsidP="002250C7">
            <w:pP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4.小白板卡紙</w:t>
            </w:r>
          </w:p>
          <w:p w:rsidR="002250C7" w:rsidRDefault="002250C7" w:rsidP="002250C7">
            <w:pPr>
              <w:rPr>
                <w:rFonts w:ascii="標楷體" w:eastAsia="標楷體" w:hAnsi="標楷體" w:cs="DFYuanStd-W3" w:hint="eastAsia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</w:t>
            </w:r>
            <w:r>
              <w:rPr>
                <w:rFonts w:ascii="標楷體" w:eastAsia="標楷體" w:hAnsi="標楷體" w:cs="DFYuanStd-W3" w:hint="eastAsia"/>
                <w:kern w:val="0"/>
                <w:szCs w:val="20"/>
              </w:rPr>
              <w:t>作業紙。</w:t>
            </w:r>
          </w:p>
          <w:p w:rsidR="002250C7" w:rsidRDefault="002250C7" w:rsidP="002250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</w:t>
            </w:r>
            <w:r>
              <w:rPr>
                <w:rFonts w:ascii="標楷體" w:eastAsia="標楷體" w:hAnsi="標楷體" w:hint="eastAsia"/>
                <w:bCs/>
                <w:szCs w:val="20"/>
              </w:rPr>
              <w:t>分組記分板</w:t>
            </w:r>
          </w:p>
          <w:p w:rsidR="0056523A" w:rsidRDefault="002250C7" w:rsidP="002250C7">
            <w:r>
              <w:rPr>
                <w:rFonts w:ascii="標楷體" w:eastAsia="標楷體" w:hAnsi="標楷體" w:hint="eastAsia"/>
                <w:bCs/>
                <w:szCs w:val="20"/>
              </w:rPr>
              <w:t>7.叫人鈴。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F50" w:rsidRDefault="00F52F50">
      <w:r>
        <w:separator/>
      </w:r>
    </w:p>
  </w:endnote>
  <w:endnote w:type="continuationSeparator" w:id="0">
    <w:p w:rsidR="00F52F50" w:rsidRDefault="00F5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DFYuanStd-W3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obeMingStd-Light">
    <w:altName w:val="台灣楷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2250C7">
      <w:rPr>
        <w:rFonts w:ascii="微軟正黑體" w:eastAsia="微軟正黑體" w:hAnsi="微軟正黑體" w:cs="微軟正黑體"/>
        <w:noProof/>
        <w:color w:val="000000"/>
        <w:sz w:val="20"/>
        <w:szCs w:val="20"/>
      </w:rPr>
      <w:t>21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F50" w:rsidRDefault="00F52F50">
      <w:r>
        <w:separator/>
      </w:r>
    </w:p>
  </w:footnote>
  <w:footnote w:type="continuationSeparator" w:id="0">
    <w:p w:rsidR="00F52F50" w:rsidRDefault="00F52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C0A72"/>
    <w:rsid w:val="00124D60"/>
    <w:rsid w:val="0015247A"/>
    <w:rsid w:val="002250C7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B80504"/>
    <w:rsid w:val="00D03C1F"/>
    <w:rsid w:val="00D96B70"/>
    <w:rsid w:val="00DD7419"/>
    <w:rsid w:val="00DF7057"/>
    <w:rsid w:val="00E200E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3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17</Pages>
  <Words>2785</Words>
  <Characters>15876</Characters>
  <Application>Microsoft Office Word</Application>
  <DocSecurity>0</DocSecurity>
  <Lines>132</Lines>
  <Paragraphs>37</Paragraphs>
  <ScaleCrop>false</ScaleCrop>
  <Company/>
  <LinksUpToDate>false</LinksUpToDate>
  <CharactersWithSpaces>18624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9</cp:revision>
  <dcterms:created xsi:type="dcterms:W3CDTF">2022-05-10T04:49:00Z</dcterms:created>
  <dcterms:modified xsi:type="dcterms:W3CDTF">2022-06-16T15:33:00Z</dcterms:modified>
</cp:coreProperties>
</file>