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76A8" w:rsidRDefault="004A59A1">
      <w:pPr>
        <w:pBdr>
          <w:top w:val="nil"/>
          <w:left w:val="nil"/>
          <w:bottom w:val="nil"/>
          <w:right w:val="nil"/>
          <w:between w:val="nil"/>
        </w:pBdr>
        <w:spacing w:line="400" w:lineRule="auto"/>
        <w:jc w:val="center"/>
        <w:rPr>
          <w:color w:val="000000"/>
        </w:rPr>
      </w:pPr>
      <w:r w:rsidRPr="004A59A1">
        <w:rPr>
          <w:rFonts w:ascii="標楷體" w:eastAsia="標楷體" w:hAnsi="標楷體" w:cs="標楷體" w:hint="eastAsia"/>
          <w:color w:val="000000"/>
          <w:sz w:val="32"/>
          <w:szCs w:val="32"/>
        </w:rPr>
        <w:t>臺北市私立延平高級中學(國中部)  111學年度彈性學習課程計畫</w:t>
      </w:r>
    </w:p>
    <w:tbl>
      <w:tblPr>
        <w:tblStyle w:val="afffff6"/>
        <w:tblW w:w="20855" w:type="dxa"/>
        <w:jc w:val="center"/>
        <w:tblInd w:w="0" w:type="dxa"/>
        <w:tblLayout w:type="fixed"/>
        <w:tblLook w:val="0000" w:firstRow="0" w:lastRow="0" w:firstColumn="0" w:lastColumn="0" w:noHBand="0" w:noVBand="0"/>
      </w:tblPr>
      <w:tblGrid>
        <w:gridCol w:w="1815"/>
        <w:gridCol w:w="1416"/>
        <w:gridCol w:w="5665"/>
        <w:gridCol w:w="1217"/>
        <w:gridCol w:w="1214"/>
        <w:gridCol w:w="1614"/>
        <w:gridCol w:w="1974"/>
        <w:gridCol w:w="865"/>
        <w:gridCol w:w="5075"/>
      </w:tblGrid>
      <w:tr w:rsidR="00F676A8" w:rsidTr="00D813C1">
        <w:trPr>
          <w:trHeight w:val="643"/>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76A8" w:rsidRDefault="00775031">
            <w:pPr>
              <w:pBdr>
                <w:top w:val="nil"/>
                <w:left w:val="nil"/>
                <w:bottom w:val="nil"/>
                <w:right w:val="nil"/>
                <w:between w:val="nil"/>
              </w:pBdr>
              <w:spacing w:line="400" w:lineRule="auto"/>
              <w:jc w:val="center"/>
              <w:rPr>
                <w:rFonts w:ascii="標楷體" w:eastAsia="標楷體" w:hAnsi="標楷體" w:cs="標楷體"/>
                <w:color w:val="000000"/>
              </w:rPr>
            </w:pPr>
            <w:r>
              <w:rPr>
                <w:rFonts w:ascii="標楷體" w:eastAsia="標楷體" w:hAnsi="標楷體" w:cs="標楷體"/>
                <w:color w:val="000000"/>
              </w:rPr>
              <w:t>課程名稱</w:t>
            </w:r>
          </w:p>
        </w:tc>
        <w:tc>
          <w:tcPr>
            <w:tcW w:w="829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76A8" w:rsidRPr="00C72AFF" w:rsidRDefault="009055EE" w:rsidP="00C72AFF">
            <w:pPr>
              <w:snapToGrid w:val="0"/>
              <w:spacing w:line="400" w:lineRule="exact"/>
              <w:jc w:val="both"/>
              <w:rPr>
                <w:rFonts w:ascii="Times New Roman" w:eastAsia="標楷體" w:hAnsi="Times New Roman"/>
                <w:color w:val="000000"/>
              </w:rPr>
            </w:pPr>
            <w:r>
              <w:rPr>
                <w:rFonts w:ascii="Times New Roman" w:eastAsia="標楷體" w:hAnsi="Times New Roman" w:hint="eastAsia"/>
                <w:color w:val="000000"/>
              </w:rPr>
              <w:t>議題式國際教育</w:t>
            </w:r>
          </w:p>
        </w:tc>
        <w:tc>
          <w:tcPr>
            <w:tcW w:w="1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676A8" w:rsidRDefault="00775031">
            <w:pPr>
              <w:pBdr>
                <w:top w:val="nil"/>
                <w:left w:val="nil"/>
                <w:bottom w:val="nil"/>
                <w:right w:val="nil"/>
                <w:between w:val="nil"/>
              </w:pBdr>
              <w:spacing w:line="400" w:lineRule="auto"/>
              <w:jc w:val="center"/>
              <w:rPr>
                <w:rFonts w:ascii="標楷體" w:eastAsia="標楷體" w:hAnsi="標楷體" w:cs="標楷體"/>
                <w:color w:val="000000"/>
              </w:rPr>
            </w:pPr>
            <w:r>
              <w:rPr>
                <w:rFonts w:ascii="標楷體" w:eastAsia="標楷體" w:hAnsi="標楷體" w:cs="標楷體"/>
                <w:color w:val="000000"/>
              </w:rPr>
              <w:t>課程</w:t>
            </w:r>
          </w:p>
          <w:p w:rsidR="00F676A8" w:rsidRDefault="00775031">
            <w:pPr>
              <w:pBdr>
                <w:top w:val="nil"/>
                <w:left w:val="nil"/>
                <w:bottom w:val="nil"/>
                <w:right w:val="nil"/>
                <w:between w:val="nil"/>
              </w:pBdr>
              <w:spacing w:line="400" w:lineRule="auto"/>
              <w:jc w:val="center"/>
              <w:rPr>
                <w:color w:val="000000"/>
              </w:rPr>
            </w:pPr>
            <w:r>
              <w:rPr>
                <w:rFonts w:ascii="標楷體" w:eastAsia="標楷體" w:hAnsi="標楷體" w:cs="標楷體"/>
                <w:color w:val="000000"/>
              </w:rPr>
              <w:t>類別</w:t>
            </w:r>
          </w:p>
        </w:tc>
        <w:tc>
          <w:tcPr>
            <w:tcW w:w="952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76A8" w:rsidRDefault="00C72AFF">
            <w:pPr>
              <w:pBdr>
                <w:top w:val="nil"/>
                <w:left w:val="nil"/>
                <w:bottom w:val="nil"/>
                <w:right w:val="nil"/>
                <w:between w:val="nil"/>
              </w:pBdr>
              <w:spacing w:line="400" w:lineRule="auto"/>
              <w:jc w:val="both"/>
              <w:rPr>
                <w:color w:val="000000"/>
              </w:rPr>
            </w:pPr>
            <w:r w:rsidRPr="00DC5984">
              <w:rPr>
                <w:rFonts w:ascii="Times New Roman" w:eastAsia="標楷體" w:hAnsi="Times New Roman" w:hint="eastAsia"/>
                <w:szCs w:val="24"/>
              </w:rPr>
              <w:t>■</w:t>
            </w:r>
            <w:r w:rsidR="00775031">
              <w:rPr>
                <w:rFonts w:ascii="標楷體" w:eastAsia="標楷體" w:hAnsi="標楷體" w:cs="標楷體"/>
                <w:color w:val="000000"/>
              </w:rPr>
              <w:t>統整性主題/專題/議題探究課程</w:t>
            </w:r>
          </w:p>
          <w:p w:rsidR="00F676A8" w:rsidRDefault="00C72AFF">
            <w:pPr>
              <w:pBdr>
                <w:top w:val="nil"/>
                <w:left w:val="nil"/>
                <w:bottom w:val="nil"/>
                <w:right w:val="nil"/>
                <w:between w:val="nil"/>
              </w:pBdr>
              <w:spacing w:line="400" w:lineRule="auto"/>
              <w:jc w:val="both"/>
              <w:rPr>
                <w:color w:val="000000"/>
              </w:rPr>
            </w:pPr>
            <w:r>
              <w:rPr>
                <w:rFonts w:ascii="標楷體" w:eastAsia="標楷體" w:hAnsi="標楷體" w:cs="標楷體"/>
                <w:color w:val="000000"/>
              </w:rPr>
              <w:t>□</w:t>
            </w:r>
            <w:r w:rsidR="00775031">
              <w:rPr>
                <w:rFonts w:ascii="標楷體" w:eastAsia="標楷體" w:hAnsi="標楷體" w:cs="標楷體"/>
                <w:color w:val="000000"/>
              </w:rPr>
              <w:t>社團活動與技藝課程</w:t>
            </w:r>
          </w:p>
          <w:p w:rsidR="00F676A8" w:rsidRDefault="00775031">
            <w:pPr>
              <w:pBdr>
                <w:top w:val="nil"/>
                <w:left w:val="nil"/>
                <w:bottom w:val="nil"/>
                <w:right w:val="nil"/>
                <w:between w:val="nil"/>
              </w:pBdr>
              <w:spacing w:line="400" w:lineRule="auto"/>
              <w:jc w:val="both"/>
              <w:rPr>
                <w:rFonts w:ascii="標楷體" w:eastAsia="標楷體" w:hAnsi="標楷體" w:cs="標楷體"/>
                <w:color w:val="000000"/>
              </w:rPr>
            </w:pPr>
            <w:r>
              <w:rPr>
                <w:rFonts w:ascii="標楷體" w:eastAsia="標楷體" w:hAnsi="標楷體" w:cs="標楷體"/>
                <w:color w:val="000000"/>
              </w:rPr>
              <w:t>□特殊需求領域課程</w:t>
            </w:r>
          </w:p>
          <w:p w:rsidR="00F676A8" w:rsidRDefault="00775031">
            <w:pPr>
              <w:pBdr>
                <w:top w:val="nil"/>
                <w:left w:val="nil"/>
                <w:bottom w:val="nil"/>
                <w:right w:val="nil"/>
                <w:between w:val="nil"/>
              </w:pBdr>
              <w:spacing w:line="400" w:lineRule="auto"/>
              <w:jc w:val="both"/>
              <w:rPr>
                <w:rFonts w:ascii="標楷體" w:eastAsia="標楷體" w:hAnsi="標楷體" w:cs="標楷體"/>
                <w:color w:val="000000"/>
              </w:rPr>
            </w:pPr>
            <w:r>
              <w:rPr>
                <w:rFonts w:ascii="標楷體" w:eastAsia="標楷體" w:hAnsi="標楷體" w:cs="標楷體"/>
                <w:color w:val="000000"/>
              </w:rPr>
              <w:t>□其他類課程</w:t>
            </w:r>
          </w:p>
        </w:tc>
      </w:tr>
      <w:tr w:rsidR="004A59A1" w:rsidTr="00D813C1">
        <w:trPr>
          <w:trHeight w:val="643"/>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4A59A1" w:rsidRDefault="004A59A1" w:rsidP="004A59A1">
            <w:pPr>
              <w:pBdr>
                <w:top w:val="nil"/>
                <w:left w:val="nil"/>
                <w:bottom w:val="nil"/>
                <w:right w:val="nil"/>
                <w:between w:val="nil"/>
              </w:pBdr>
              <w:spacing w:line="400" w:lineRule="auto"/>
              <w:jc w:val="center"/>
              <w:rPr>
                <w:color w:val="000000"/>
              </w:rPr>
            </w:pPr>
            <w:r>
              <w:rPr>
                <w:rFonts w:ascii="標楷體" w:eastAsia="標楷體" w:hAnsi="標楷體" w:cs="標楷體"/>
                <w:color w:val="000000"/>
              </w:rPr>
              <w:t>實施年級</w:t>
            </w:r>
          </w:p>
        </w:tc>
        <w:tc>
          <w:tcPr>
            <w:tcW w:w="829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4A59A1" w:rsidRDefault="0024421A" w:rsidP="004A59A1">
            <w:pPr>
              <w:pStyle w:val="1a"/>
              <w:snapToGrid w:val="0"/>
              <w:spacing w:line="400" w:lineRule="exact"/>
              <w:jc w:val="both"/>
            </w:pPr>
            <w:r>
              <w:rPr>
                <w:rStyle w:val="1b"/>
                <w:rFonts w:ascii="標楷體" w:eastAsia="標楷體" w:hAnsi="標楷體"/>
                <w:color w:val="000000"/>
                <w:szCs w:val="24"/>
              </w:rPr>
              <w:t>□</w:t>
            </w:r>
            <w:r w:rsidR="004A59A1">
              <w:rPr>
                <w:rStyle w:val="1b"/>
                <w:rFonts w:ascii="Times New Roman" w:eastAsia="標楷體" w:hAnsi="Times New Roman"/>
                <w:color w:val="000000"/>
                <w:szCs w:val="24"/>
              </w:rPr>
              <w:t>7</w:t>
            </w:r>
            <w:r w:rsidR="004A59A1">
              <w:rPr>
                <w:rStyle w:val="1b"/>
                <w:rFonts w:ascii="標楷體" w:eastAsia="標楷體" w:hAnsi="標楷體" w:cs="標楷體"/>
                <w:color w:val="000000"/>
                <w:szCs w:val="24"/>
                <w:lang w:eastAsia="zh-HK"/>
              </w:rPr>
              <w:t>年級</w:t>
            </w:r>
            <w:r w:rsidR="004A59A1">
              <w:rPr>
                <w:rStyle w:val="1b"/>
                <w:rFonts w:ascii="標楷體" w:eastAsia="標楷體" w:hAnsi="標楷體"/>
                <w:color w:val="000000"/>
                <w:szCs w:val="24"/>
                <w:lang w:eastAsia="zh-HK"/>
              </w:rPr>
              <w:t xml:space="preserve">  </w:t>
            </w:r>
            <w:r>
              <w:rPr>
                <w:rStyle w:val="1b"/>
                <w:rFonts w:ascii="標楷體" w:eastAsia="標楷體" w:hAnsi="標楷體" w:hint="eastAsia"/>
                <w:color w:val="000000"/>
                <w:szCs w:val="24"/>
              </w:rPr>
              <w:t>■</w:t>
            </w:r>
            <w:r w:rsidR="004A59A1">
              <w:rPr>
                <w:rStyle w:val="1b"/>
                <w:rFonts w:ascii="Times New Roman" w:eastAsia="標楷體" w:hAnsi="Times New Roman"/>
                <w:color w:val="000000"/>
                <w:szCs w:val="24"/>
              </w:rPr>
              <w:t>8</w:t>
            </w:r>
            <w:r w:rsidR="004A59A1">
              <w:rPr>
                <w:rStyle w:val="1b"/>
                <w:rFonts w:ascii="標楷體" w:eastAsia="標楷體" w:hAnsi="標楷體" w:cs="標楷體"/>
                <w:color w:val="000000"/>
                <w:szCs w:val="24"/>
                <w:lang w:eastAsia="zh-HK"/>
              </w:rPr>
              <w:t>年級</w:t>
            </w:r>
            <w:r w:rsidR="004A59A1">
              <w:rPr>
                <w:rStyle w:val="1b"/>
                <w:rFonts w:ascii="標楷體" w:eastAsia="標楷體" w:hAnsi="標楷體"/>
                <w:color w:val="000000"/>
                <w:szCs w:val="24"/>
              </w:rPr>
              <w:t xml:space="preserve"> □</w:t>
            </w:r>
            <w:r w:rsidR="004A59A1">
              <w:rPr>
                <w:rStyle w:val="1b"/>
                <w:rFonts w:ascii="Times New Roman" w:eastAsia="標楷體" w:hAnsi="Times New Roman"/>
                <w:color w:val="000000"/>
                <w:szCs w:val="24"/>
              </w:rPr>
              <w:t>9</w:t>
            </w:r>
            <w:r w:rsidR="004A59A1">
              <w:rPr>
                <w:rStyle w:val="1b"/>
                <w:rFonts w:ascii="標楷體" w:eastAsia="標楷體" w:hAnsi="標楷體" w:cs="標楷體"/>
                <w:color w:val="000000"/>
                <w:szCs w:val="24"/>
                <w:lang w:eastAsia="zh-HK"/>
              </w:rPr>
              <w:t>年級</w:t>
            </w:r>
          </w:p>
          <w:p w:rsidR="004A59A1" w:rsidRDefault="004A59A1" w:rsidP="004A59A1">
            <w:pPr>
              <w:pStyle w:val="1a"/>
              <w:snapToGrid w:val="0"/>
              <w:spacing w:line="400" w:lineRule="exact"/>
              <w:jc w:val="both"/>
            </w:pPr>
            <w:r>
              <w:rPr>
                <w:rStyle w:val="1b"/>
                <w:rFonts w:ascii="標楷體" w:eastAsia="標楷體" w:hAnsi="標楷體" w:hint="eastAsia"/>
                <w:color w:val="000000"/>
                <w:szCs w:val="24"/>
              </w:rPr>
              <w:t>■</w:t>
            </w:r>
            <w:r>
              <w:rPr>
                <w:rStyle w:val="1b"/>
                <w:rFonts w:ascii="標楷體" w:eastAsia="標楷體" w:hAnsi="標楷體"/>
                <w:color w:val="000000"/>
              </w:rPr>
              <w:t xml:space="preserve">上學期 </w:t>
            </w:r>
            <w:r>
              <w:rPr>
                <w:rStyle w:val="1b"/>
                <w:rFonts w:ascii="標楷體" w:eastAsia="標楷體" w:hAnsi="標楷體" w:hint="eastAsia"/>
                <w:color w:val="000000"/>
                <w:szCs w:val="24"/>
              </w:rPr>
              <w:t>■</w:t>
            </w:r>
            <w:r>
              <w:rPr>
                <w:rStyle w:val="1b"/>
                <w:rFonts w:ascii="標楷體" w:eastAsia="標楷體" w:hAnsi="標楷體"/>
                <w:color w:val="000000"/>
              </w:rPr>
              <w:t>下學期</w:t>
            </w:r>
          </w:p>
        </w:tc>
        <w:tc>
          <w:tcPr>
            <w:tcW w:w="12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4A59A1" w:rsidRPr="00DC5984" w:rsidRDefault="004A59A1" w:rsidP="004A59A1">
            <w:pPr>
              <w:snapToGrid w:val="0"/>
              <w:spacing w:line="400" w:lineRule="exact"/>
              <w:jc w:val="center"/>
              <w:rPr>
                <w:rFonts w:ascii="Times New Roman" w:eastAsia="標楷體" w:hAnsi="Times New Roman"/>
                <w:color w:val="000000"/>
              </w:rPr>
            </w:pPr>
            <w:r w:rsidRPr="00DC5984">
              <w:rPr>
                <w:rFonts w:ascii="Times New Roman" w:eastAsia="標楷體" w:hAnsi="Times New Roman" w:hint="eastAsia"/>
                <w:color w:val="000000"/>
                <w:szCs w:val="24"/>
                <w:lang w:eastAsia="zh-HK"/>
              </w:rPr>
              <w:t>節數</w:t>
            </w:r>
          </w:p>
        </w:tc>
        <w:tc>
          <w:tcPr>
            <w:tcW w:w="952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A59A1" w:rsidRPr="00DC5984" w:rsidRDefault="004A59A1" w:rsidP="004A59A1">
            <w:pPr>
              <w:snapToGrid w:val="0"/>
              <w:spacing w:line="400" w:lineRule="exact"/>
              <w:jc w:val="both"/>
              <w:rPr>
                <w:rFonts w:ascii="Times New Roman" w:eastAsia="標楷體" w:hAnsi="Times New Roman"/>
                <w:color w:val="000000"/>
                <w:szCs w:val="24"/>
              </w:rPr>
            </w:pPr>
            <w:r w:rsidRPr="00DC5984">
              <w:rPr>
                <w:rFonts w:ascii="Times New Roman" w:eastAsia="標楷體" w:hAnsi="Times New Roman" w:hint="eastAsia"/>
                <w:color w:val="000000"/>
                <w:kern w:val="2"/>
                <w:szCs w:val="24"/>
                <w:lang w:eastAsia="zh-HK"/>
              </w:rPr>
              <w:t>每週</w:t>
            </w:r>
            <w:r w:rsidRPr="00DC5984">
              <w:rPr>
                <w:rFonts w:ascii="Times New Roman" w:eastAsia="標楷體" w:hAnsi="Times New Roman" w:hint="eastAsia"/>
                <w:color w:val="000000"/>
                <w:kern w:val="2"/>
                <w:szCs w:val="24"/>
              </w:rPr>
              <w:t>1</w:t>
            </w:r>
            <w:r w:rsidRPr="00DC5984">
              <w:rPr>
                <w:rFonts w:ascii="Times New Roman" w:eastAsia="標楷體" w:hAnsi="Times New Roman" w:cs="Arial" w:hint="eastAsia"/>
                <w:color w:val="000000"/>
                <w:kern w:val="2"/>
                <w:szCs w:val="24"/>
                <w:lang w:eastAsia="zh-HK"/>
              </w:rPr>
              <w:t>節</w:t>
            </w:r>
          </w:p>
        </w:tc>
      </w:tr>
      <w:tr w:rsidR="008B39D4" w:rsidTr="00AA7340">
        <w:trPr>
          <w:trHeight w:val="643"/>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B39D4" w:rsidRDefault="008B39D4" w:rsidP="008B39D4">
            <w:pPr>
              <w:pBdr>
                <w:top w:val="nil"/>
                <w:left w:val="nil"/>
                <w:bottom w:val="nil"/>
                <w:right w:val="nil"/>
                <w:between w:val="nil"/>
              </w:pBdr>
              <w:spacing w:line="400" w:lineRule="auto"/>
              <w:jc w:val="center"/>
              <w:rPr>
                <w:color w:val="000000"/>
              </w:rPr>
            </w:pPr>
            <w:r>
              <w:rPr>
                <w:rFonts w:ascii="標楷體" w:eastAsia="標楷體" w:hAnsi="標楷體" w:cs="標楷體"/>
                <w:color w:val="000000"/>
              </w:rPr>
              <w:t>設計理念</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B39D4" w:rsidRDefault="008B39D4" w:rsidP="008B39D4">
            <w:pPr>
              <w:snapToGrid w:val="0"/>
              <w:spacing w:line="400" w:lineRule="exact"/>
              <w:jc w:val="both"/>
              <w:rPr>
                <w:rFonts w:ascii="Times New Roman" w:eastAsia="標楷體" w:hAnsi="Times New Roman"/>
                <w:color w:val="000000"/>
                <w:kern w:val="2"/>
                <w:szCs w:val="24"/>
              </w:rPr>
            </w:pPr>
            <w:r>
              <w:rPr>
                <w:rFonts w:ascii="Times New Roman" w:eastAsia="標楷體" w:hAnsi="Times New Roman" w:hint="eastAsia"/>
                <w:color w:val="000000"/>
                <w:kern w:val="2"/>
                <w:szCs w:val="24"/>
              </w:rPr>
              <w:t>透過各面向的國際議題討論，培養學生具</w:t>
            </w:r>
            <w:r>
              <w:rPr>
                <w:rFonts w:ascii="Times New Roman" w:eastAsia="標楷體" w:hAnsi="Times New Roman" w:hint="eastAsia"/>
                <w:color w:val="000000"/>
                <w:kern w:val="2"/>
                <w:szCs w:val="24"/>
                <w:lang w:eastAsia="zh-HK"/>
              </w:rPr>
              <w:t>全球</w:t>
            </w:r>
            <w:r>
              <w:rPr>
                <w:rFonts w:ascii="Times New Roman" w:eastAsia="標楷體" w:hAnsi="Times New Roman" w:hint="eastAsia"/>
                <w:color w:val="000000"/>
                <w:kern w:val="2"/>
                <w:szCs w:val="24"/>
              </w:rPr>
              <w:t>視野、</w:t>
            </w:r>
            <w:r>
              <w:rPr>
                <w:rFonts w:ascii="Times New Roman" w:eastAsia="標楷體" w:hAnsi="Times New Roman" w:hint="eastAsia"/>
                <w:color w:val="000000"/>
                <w:kern w:val="2"/>
                <w:szCs w:val="24"/>
                <w:lang w:eastAsia="zh-HK"/>
              </w:rPr>
              <w:t>跨文化理解與溝通能力</w:t>
            </w:r>
            <w:r>
              <w:rPr>
                <w:rFonts w:ascii="Times New Roman" w:eastAsia="標楷體" w:hAnsi="Times New Roman" w:hint="eastAsia"/>
                <w:color w:val="000000"/>
                <w:kern w:val="2"/>
                <w:szCs w:val="24"/>
              </w:rPr>
              <w:t>。</w:t>
            </w:r>
          </w:p>
        </w:tc>
      </w:tr>
      <w:tr w:rsidR="008B39D4" w:rsidTr="00FA6F61">
        <w:trPr>
          <w:trHeight w:val="1172"/>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B39D4" w:rsidRDefault="008B39D4" w:rsidP="008B39D4">
            <w:pPr>
              <w:pBdr>
                <w:top w:val="nil"/>
                <w:left w:val="nil"/>
                <w:bottom w:val="nil"/>
                <w:right w:val="nil"/>
                <w:between w:val="nil"/>
              </w:pBdr>
              <w:spacing w:line="400" w:lineRule="auto"/>
              <w:jc w:val="center"/>
              <w:rPr>
                <w:rFonts w:ascii="標楷體" w:eastAsia="標楷體" w:hAnsi="標楷體" w:cs="標楷體"/>
                <w:color w:val="000000"/>
              </w:rPr>
            </w:pPr>
            <w:r>
              <w:rPr>
                <w:rFonts w:ascii="標楷體" w:eastAsia="標楷體" w:hAnsi="標楷體" w:cs="標楷體"/>
                <w:color w:val="000000"/>
              </w:rPr>
              <w:t>核心素養</w:t>
            </w:r>
          </w:p>
          <w:p w:rsidR="008B39D4" w:rsidRDefault="008B39D4" w:rsidP="008B39D4">
            <w:pPr>
              <w:pBdr>
                <w:top w:val="nil"/>
                <w:left w:val="nil"/>
                <w:bottom w:val="nil"/>
                <w:right w:val="nil"/>
                <w:between w:val="nil"/>
              </w:pBdr>
              <w:spacing w:line="400" w:lineRule="auto"/>
              <w:jc w:val="center"/>
              <w:rPr>
                <w:rFonts w:ascii="標楷體" w:eastAsia="標楷體" w:hAnsi="標楷體" w:cs="標楷體"/>
                <w:color w:val="000000"/>
              </w:rPr>
            </w:pPr>
            <w:r>
              <w:rPr>
                <w:rFonts w:ascii="標楷體" w:eastAsia="標楷體" w:hAnsi="標楷體" w:cs="標楷體"/>
                <w:color w:val="000000"/>
              </w:rPr>
              <w:t>具體內涵</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rsidR="008B39D4" w:rsidRDefault="008B39D4" w:rsidP="008B39D4">
            <w:pPr>
              <w:autoSpaceDE w:val="0"/>
              <w:adjustRightInd w:val="0"/>
              <w:rPr>
                <w:rFonts w:ascii="Times New Roman" w:eastAsia="標楷體" w:hAnsi="Times New Roman" w:cs="新細明體"/>
                <w:szCs w:val="24"/>
              </w:rPr>
            </w:pPr>
            <w:r>
              <w:rPr>
                <w:rFonts w:ascii="Times New Roman" w:eastAsia="標楷體" w:hAnsi="Times New Roman" w:cs="新細明體"/>
                <w:szCs w:val="24"/>
              </w:rPr>
              <w:t>A1</w:t>
            </w:r>
            <w:r>
              <w:rPr>
                <w:rFonts w:ascii="Times New Roman" w:eastAsia="標楷體" w:hAnsi="Times New Roman" w:cs="新細明體" w:hint="eastAsia"/>
                <w:szCs w:val="24"/>
              </w:rPr>
              <w:t>身心素質與自我精進</w:t>
            </w:r>
          </w:p>
          <w:p w:rsidR="008B39D4" w:rsidRDefault="008B39D4" w:rsidP="008B39D4">
            <w:pPr>
              <w:autoSpaceDE w:val="0"/>
              <w:adjustRightInd w:val="0"/>
              <w:rPr>
                <w:rFonts w:ascii="Times New Roman" w:eastAsia="標楷體" w:hAnsi="Times New Roman" w:cs="新細明體"/>
                <w:szCs w:val="24"/>
              </w:rPr>
            </w:pPr>
            <w:r>
              <w:rPr>
                <w:rFonts w:ascii="Times New Roman" w:eastAsia="標楷體" w:hAnsi="Times New Roman" w:cs="新細明體"/>
                <w:szCs w:val="24"/>
              </w:rPr>
              <w:t>A2</w:t>
            </w:r>
            <w:r>
              <w:rPr>
                <w:rFonts w:ascii="Times New Roman" w:eastAsia="標楷體" w:hAnsi="Times New Roman" w:hint="eastAsia"/>
                <w:szCs w:val="24"/>
              </w:rPr>
              <w:t>系統思考</w:t>
            </w:r>
            <w:r>
              <w:rPr>
                <w:rFonts w:ascii="Times New Roman" w:eastAsia="標楷體" w:hAnsi="Times New Roman" w:cs="新細明體" w:hint="eastAsia"/>
                <w:szCs w:val="24"/>
              </w:rPr>
              <w:t>與解決問題</w:t>
            </w:r>
            <w:bookmarkStart w:id="0" w:name="_GoBack"/>
            <w:bookmarkEnd w:id="0"/>
          </w:p>
          <w:p w:rsidR="008B39D4" w:rsidRDefault="008B39D4" w:rsidP="008B39D4">
            <w:pPr>
              <w:autoSpaceDE w:val="0"/>
              <w:adjustRightInd w:val="0"/>
              <w:rPr>
                <w:rFonts w:ascii="Times New Roman" w:eastAsia="標楷體" w:hAnsi="Times New Roman" w:cs="新細明體"/>
                <w:szCs w:val="24"/>
              </w:rPr>
            </w:pPr>
            <w:r>
              <w:rPr>
                <w:rFonts w:ascii="Times New Roman" w:eastAsia="標楷體" w:hAnsi="Times New Roman" w:cs="新細明體"/>
                <w:szCs w:val="24"/>
              </w:rPr>
              <w:t>B1</w:t>
            </w:r>
            <w:r>
              <w:rPr>
                <w:rFonts w:ascii="Times New Roman" w:eastAsia="標楷體" w:hAnsi="Times New Roman" w:hint="eastAsia"/>
                <w:szCs w:val="24"/>
              </w:rPr>
              <w:t>符號運用</w:t>
            </w:r>
            <w:r>
              <w:rPr>
                <w:rFonts w:ascii="Times New Roman" w:eastAsia="標楷體" w:hAnsi="Times New Roman" w:cs="新細明體" w:hint="eastAsia"/>
                <w:szCs w:val="24"/>
              </w:rPr>
              <w:t>與溝通表達</w:t>
            </w:r>
          </w:p>
          <w:p w:rsidR="008B39D4" w:rsidRDefault="008B39D4" w:rsidP="008B39D4">
            <w:pPr>
              <w:autoSpaceDE w:val="0"/>
              <w:adjustRightInd w:val="0"/>
              <w:rPr>
                <w:rFonts w:ascii="Times New Roman" w:eastAsia="標楷體" w:hAnsi="Times New Roman" w:cs="新細明體"/>
                <w:szCs w:val="24"/>
              </w:rPr>
            </w:pPr>
            <w:r>
              <w:rPr>
                <w:rFonts w:ascii="Times New Roman" w:eastAsia="標楷體" w:hAnsi="Times New Roman" w:cs="新細明體"/>
                <w:szCs w:val="24"/>
              </w:rPr>
              <w:t>B3</w:t>
            </w:r>
            <w:r>
              <w:rPr>
                <w:rFonts w:ascii="Times New Roman" w:eastAsia="標楷體" w:hAnsi="Times New Roman" w:hint="eastAsia"/>
                <w:szCs w:val="24"/>
              </w:rPr>
              <w:t>藝術涵養</w:t>
            </w:r>
            <w:r>
              <w:rPr>
                <w:rFonts w:ascii="Times New Roman" w:eastAsia="標楷體" w:hAnsi="Times New Roman" w:cs="新細明體" w:hint="eastAsia"/>
                <w:szCs w:val="24"/>
              </w:rPr>
              <w:t>與美感素養</w:t>
            </w:r>
          </w:p>
          <w:p w:rsidR="008B39D4" w:rsidRDefault="008B39D4" w:rsidP="008B39D4">
            <w:pPr>
              <w:autoSpaceDE w:val="0"/>
              <w:adjustRightInd w:val="0"/>
              <w:rPr>
                <w:rFonts w:ascii="Times New Roman" w:eastAsia="標楷體" w:hAnsi="Times New Roman" w:cs="新細明體"/>
                <w:szCs w:val="24"/>
              </w:rPr>
            </w:pPr>
            <w:r>
              <w:rPr>
                <w:rFonts w:ascii="Times New Roman" w:eastAsia="標楷體" w:hAnsi="Times New Roman" w:cs="新細明體"/>
                <w:szCs w:val="24"/>
              </w:rPr>
              <w:t>C1</w:t>
            </w:r>
            <w:r>
              <w:rPr>
                <w:rFonts w:ascii="Times New Roman" w:eastAsia="標楷體" w:hAnsi="Times New Roman" w:hint="eastAsia"/>
                <w:szCs w:val="24"/>
              </w:rPr>
              <w:t>道德實踐</w:t>
            </w:r>
            <w:r>
              <w:rPr>
                <w:rFonts w:ascii="Times New Roman" w:eastAsia="標楷體" w:hAnsi="Times New Roman" w:cs="新細明體" w:hint="eastAsia"/>
                <w:szCs w:val="24"/>
              </w:rPr>
              <w:t>與公民意識</w:t>
            </w:r>
          </w:p>
          <w:p w:rsidR="008B39D4" w:rsidRDefault="008B39D4" w:rsidP="008B39D4">
            <w:pPr>
              <w:autoSpaceDE w:val="0"/>
              <w:adjustRightInd w:val="0"/>
              <w:rPr>
                <w:rFonts w:ascii="Times New Roman" w:eastAsia="標楷體" w:hAnsi="Times New Roman" w:cs="新細明體"/>
                <w:szCs w:val="24"/>
              </w:rPr>
            </w:pPr>
            <w:r>
              <w:rPr>
                <w:rFonts w:ascii="Times New Roman" w:eastAsia="標楷體" w:hAnsi="Times New Roman" w:cs="新細明體"/>
                <w:szCs w:val="24"/>
              </w:rPr>
              <w:t>C2</w:t>
            </w:r>
            <w:r>
              <w:rPr>
                <w:rFonts w:ascii="Times New Roman" w:eastAsia="標楷體" w:hAnsi="Times New Roman" w:hint="eastAsia"/>
                <w:szCs w:val="24"/>
              </w:rPr>
              <w:t>人際關係</w:t>
            </w:r>
            <w:r>
              <w:rPr>
                <w:rFonts w:ascii="Times New Roman" w:eastAsia="標楷體" w:hAnsi="Times New Roman" w:cs="新細明體" w:hint="eastAsia"/>
                <w:szCs w:val="24"/>
              </w:rPr>
              <w:t>與團隊合作</w:t>
            </w:r>
          </w:p>
          <w:p w:rsidR="008B39D4" w:rsidRDefault="008B39D4" w:rsidP="008B39D4">
            <w:pPr>
              <w:autoSpaceDE w:val="0"/>
              <w:adjustRightInd w:val="0"/>
              <w:rPr>
                <w:rFonts w:ascii="Times New Roman" w:eastAsia="標楷體" w:hAnsi="Times New Roman" w:cs="新細明體"/>
                <w:szCs w:val="24"/>
              </w:rPr>
            </w:pPr>
            <w:r>
              <w:rPr>
                <w:rFonts w:ascii="Times New Roman" w:eastAsia="標楷體" w:hAnsi="Times New Roman" w:cs="新細明體"/>
                <w:szCs w:val="24"/>
              </w:rPr>
              <w:t>C3</w:t>
            </w:r>
            <w:r>
              <w:rPr>
                <w:rFonts w:ascii="Times New Roman" w:eastAsia="標楷體" w:hAnsi="Times New Roman" w:hint="eastAsia"/>
                <w:szCs w:val="24"/>
              </w:rPr>
              <w:t>多元文化</w:t>
            </w:r>
            <w:r>
              <w:rPr>
                <w:rFonts w:ascii="Times New Roman" w:eastAsia="標楷體" w:hAnsi="Times New Roman" w:cs="新細明體" w:hint="eastAsia"/>
                <w:szCs w:val="24"/>
              </w:rPr>
              <w:t>與國際理解</w:t>
            </w:r>
          </w:p>
        </w:tc>
      </w:tr>
      <w:tr w:rsidR="008B39D4" w:rsidTr="005F1C31">
        <w:trPr>
          <w:trHeight w:val="791"/>
          <w:jc w:val="center"/>
        </w:trPr>
        <w:tc>
          <w:tcPr>
            <w:tcW w:w="181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8B39D4" w:rsidRDefault="008B39D4" w:rsidP="008B39D4">
            <w:pPr>
              <w:pBdr>
                <w:top w:val="nil"/>
                <w:left w:val="nil"/>
                <w:bottom w:val="nil"/>
                <w:right w:val="nil"/>
                <w:between w:val="nil"/>
              </w:pBdr>
              <w:spacing w:line="400" w:lineRule="auto"/>
              <w:jc w:val="center"/>
              <w:rPr>
                <w:color w:val="000000"/>
              </w:rPr>
            </w:pPr>
            <w:r>
              <w:rPr>
                <w:rFonts w:ascii="標楷體" w:eastAsia="標楷體" w:hAnsi="標楷體" w:cs="標楷體"/>
                <w:color w:val="000000"/>
              </w:rPr>
              <w:t>學習重點</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B39D4" w:rsidRDefault="008B39D4" w:rsidP="008B39D4">
            <w:pPr>
              <w:pBdr>
                <w:top w:val="nil"/>
                <w:left w:val="nil"/>
                <w:bottom w:val="nil"/>
                <w:right w:val="nil"/>
                <w:between w:val="nil"/>
              </w:pBdr>
              <w:spacing w:line="400" w:lineRule="auto"/>
              <w:jc w:val="center"/>
              <w:rPr>
                <w:color w:val="000000"/>
              </w:rPr>
            </w:pPr>
            <w:r>
              <w:rPr>
                <w:rFonts w:ascii="標楷體" w:eastAsia="標楷體" w:hAnsi="標楷體" w:cs="標楷體"/>
                <w:color w:val="000000"/>
              </w:rPr>
              <w:t>學習</w:t>
            </w:r>
          </w:p>
          <w:p w:rsidR="008B39D4" w:rsidRDefault="008B39D4" w:rsidP="008B39D4">
            <w:pPr>
              <w:pBdr>
                <w:top w:val="nil"/>
                <w:left w:val="nil"/>
                <w:bottom w:val="nil"/>
                <w:right w:val="nil"/>
                <w:between w:val="nil"/>
              </w:pBdr>
              <w:spacing w:line="400" w:lineRule="auto"/>
              <w:jc w:val="center"/>
              <w:rPr>
                <w:color w:val="000000"/>
              </w:rPr>
            </w:pPr>
            <w:r>
              <w:rPr>
                <w:rFonts w:ascii="標楷體" w:eastAsia="標楷體" w:hAnsi="標楷體" w:cs="標楷體"/>
                <w:color w:val="000000"/>
              </w:rPr>
              <w:t>表現</w:t>
            </w:r>
          </w:p>
        </w:tc>
        <w:tc>
          <w:tcPr>
            <w:tcW w:w="1762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8B39D4" w:rsidRDefault="008B39D4" w:rsidP="008B39D4">
            <w:pPr>
              <w:spacing w:line="400" w:lineRule="exact"/>
              <w:jc w:val="both"/>
              <w:rPr>
                <w:rFonts w:ascii="標楷體" w:eastAsia="標楷體" w:hAnsi="標楷體"/>
                <w:szCs w:val="24"/>
              </w:rPr>
            </w:pPr>
            <w:r>
              <w:rPr>
                <w:rFonts w:ascii="標楷體" w:eastAsia="標楷體" w:hAnsi="標楷體" w:hint="eastAsia"/>
                <w:szCs w:val="24"/>
              </w:rPr>
              <w:t>ah-IV-2應用所學到的科學知識與科學探究方法，幫助自己做出最佳的決定。</w:t>
            </w:r>
          </w:p>
          <w:p w:rsidR="008B39D4" w:rsidRDefault="008B39D4" w:rsidP="008B39D4">
            <w:pPr>
              <w:spacing w:line="400" w:lineRule="exact"/>
              <w:jc w:val="both"/>
              <w:rPr>
                <w:rFonts w:ascii="標楷體" w:eastAsia="標楷體" w:hAnsi="標楷體"/>
                <w:szCs w:val="24"/>
              </w:rPr>
            </w:pPr>
            <w:r>
              <w:rPr>
                <w:rFonts w:ascii="標楷體" w:eastAsia="標楷體" w:hAnsi="標楷體" w:hint="eastAsia"/>
                <w:szCs w:val="24"/>
              </w:rPr>
              <w:t>ai-IV-1動手實作解決問題或驗證自己想法，而獲得成就感。</w:t>
            </w:r>
          </w:p>
          <w:p w:rsidR="008B39D4" w:rsidRDefault="008B39D4" w:rsidP="008B39D4">
            <w:pPr>
              <w:spacing w:line="400" w:lineRule="exact"/>
              <w:jc w:val="both"/>
              <w:rPr>
                <w:rFonts w:ascii="標楷體" w:eastAsia="標楷體" w:hAnsi="標楷體"/>
                <w:szCs w:val="24"/>
              </w:rPr>
            </w:pPr>
            <w:r>
              <w:rPr>
                <w:rFonts w:ascii="標楷體" w:eastAsia="標楷體" w:hAnsi="標楷體" w:hint="eastAsia"/>
                <w:szCs w:val="24"/>
              </w:rPr>
              <w:t>ai-IV-2透過與同儕的討論，分享科學發現的樂趣。</w:t>
            </w:r>
          </w:p>
          <w:p w:rsidR="008B39D4" w:rsidRDefault="008B39D4" w:rsidP="008B39D4">
            <w:pPr>
              <w:spacing w:line="400" w:lineRule="exact"/>
              <w:jc w:val="both"/>
              <w:rPr>
                <w:rFonts w:ascii="標楷體" w:eastAsia="標楷體" w:hAnsi="標楷體"/>
                <w:szCs w:val="24"/>
              </w:rPr>
            </w:pPr>
            <w:r>
              <w:rPr>
                <w:rFonts w:ascii="標楷體" w:eastAsia="標楷體" w:hAnsi="標楷體" w:hint="eastAsia"/>
                <w:szCs w:val="24"/>
              </w:rPr>
              <w:t>ai-IV-3透過所學到的科學知識和科學探索的各種方法，解釋自然現象發生的原因，建立科學學習的自信心。</w:t>
            </w:r>
          </w:p>
          <w:p w:rsidR="008B39D4" w:rsidRDefault="008B39D4" w:rsidP="008B39D4">
            <w:pPr>
              <w:spacing w:line="400" w:lineRule="exact"/>
              <w:jc w:val="both"/>
              <w:rPr>
                <w:rFonts w:ascii="標楷體" w:eastAsia="標楷體" w:hAnsi="標楷體"/>
                <w:szCs w:val="24"/>
              </w:rPr>
            </w:pPr>
            <w:r>
              <w:rPr>
                <w:rFonts w:ascii="標楷體" w:eastAsia="標楷體" w:hAnsi="標楷體" w:hint="eastAsia"/>
                <w:szCs w:val="24"/>
              </w:rPr>
              <w:t>pa-IV-1能分析歸納、製作圖表、使用資訊及數學等方法，整理資訊或數據。</w:t>
            </w:r>
          </w:p>
          <w:p w:rsidR="008B39D4" w:rsidRDefault="008B39D4" w:rsidP="008B39D4">
            <w:pPr>
              <w:spacing w:line="400" w:lineRule="exact"/>
              <w:jc w:val="both"/>
              <w:rPr>
                <w:rFonts w:ascii="標楷體" w:eastAsia="標楷體" w:hAnsi="標楷體"/>
                <w:szCs w:val="24"/>
              </w:rPr>
            </w:pPr>
            <w:r>
              <w:rPr>
                <w:rFonts w:ascii="標楷體" w:eastAsia="標楷體" w:hAnsi="標楷體" w:hint="eastAsia"/>
                <w:szCs w:val="24"/>
              </w:rPr>
              <w:t>pa-IV-2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8B39D4" w:rsidRDefault="008B39D4" w:rsidP="008B39D4">
            <w:pPr>
              <w:spacing w:line="400" w:lineRule="exact"/>
              <w:jc w:val="both"/>
              <w:rPr>
                <w:rFonts w:ascii="標楷體" w:eastAsia="標楷體" w:hAnsi="標楷體"/>
                <w:szCs w:val="24"/>
              </w:rPr>
            </w:pPr>
            <w:r>
              <w:rPr>
                <w:rFonts w:ascii="標楷體" w:eastAsia="標楷體" w:hAnsi="標楷體" w:hint="eastAsia"/>
                <w:szCs w:val="24"/>
              </w:rPr>
              <w:t>tc-IV-1能依據已知的自然科學知識與概念，對自己蒐集與分類的科學數據，抱持合理的懷疑態度，並對他人的資訊或報告，提出自己的看法或解釋。</w:t>
            </w:r>
          </w:p>
          <w:p w:rsidR="008B39D4" w:rsidRDefault="008B39D4" w:rsidP="008B39D4">
            <w:pPr>
              <w:spacing w:line="400" w:lineRule="exact"/>
              <w:jc w:val="both"/>
              <w:rPr>
                <w:rFonts w:ascii="標楷體" w:eastAsia="標楷體" w:hAnsi="標楷體"/>
                <w:szCs w:val="24"/>
              </w:rPr>
            </w:pPr>
            <w:r>
              <w:rPr>
                <w:rFonts w:ascii="標楷體" w:eastAsia="標楷體" w:hAnsi="標楷體" w:hint="eastAsia"/>
                <w:szCs w:val="24"/>
              </w:rPr>
              <w:t>1-IV-1能聽懂課堂中所學的字詞。</w:t>
            </w:r>
          </w:p>
          <w:p w:rsidR="008B39D4" w:rsidRDefault="008B39D4" w:rsidP="008B39D4">
            <w:pPr>
              <w:spacing w:line="400" w:lineRule="exact"/>
              <w:jc w:val="both"/>
              <w:rPr>
                <w:rFonts w:ascii="標楷體" w:eastAsia="標楷體" w:hAnsi="標楷體"/>
                <w:szCs w:val="24"/>
              </w:rPr>
            </w:pPr>
            <w:r>
              <w:rPr>
                <w:rFonts w:ascii="標楷體" w:eastAsia="標楷體" w:hAnsi="標楷體" w:hint="eastAsia"/>
                <w:szCs w:val="24"/>
              </w:rPr>
              <w:t>2-IV-1能說出課堂中所學的字詞。</w:t>
            </w:r>
          </w:p>
          <w:p w:rsidR="008B39D4" w:rsidRDefault="008B39D4" w:rsidP="008B39D4">
            <w:pPr>
              <w:spacing w:line="400" w:lineRule="exact"/>
              <w:jc w:val="both"/>
              <w:rPr>
                <w:rFonts w:ascii="標楷體" w:eastAsia="標楷體" w:hAnsi="標楷體"/>
                <w:szCs w:val="24"/>
              </w:rPr>
            </w:pPr>
            <w:r>
              <w:rPr>
                <w:rFonts w:ascii="標楷體" w:eastAsia="標楷體" w:hAnsi="標楷體" w:hint="eastAsia"/>
                <w:szCs w:val="24"/>
              </w:rPr>
              <w:t xml:space="preserve">地 </w:t>
            </w:r>
            <w:r w:rsidR="007D3E64">
              <w:rPr>
                <w:rFonts w:ascii="標楷體" w:eastAsia="標楷體" w:hAnsi="標楷體" w:hint="eastAsia"/>
                <w:szCs w:val="24"/>
              </w:rPr>
              <w:t>1a-IV-2</w:t>
            </w:r>
            <w:r>
              <w:rPr>
                <w:rFonts w:ascii="標楷體" w:eastAsia="標楷體" w:hAnsi="標楷體" w:hint="eastAsia"/>
                <w:szCs w:val="24"/>
              </w:rPr>
              <w:t>說明重要環境、經濟與文化</w:t>
            </w:r>
            <w:proofErr w:type="gramStart"/>
            <w:r>
              <w:rPr>
                <w:rFonts w:ascii="標楷體" w:eastAsia="標楷體" w:hAnsi="標楷體" w:hint="eastAsia"/>
                <w:szCs w:val="24"/>
              </w:rPr>
              <w:t>議題間的相互</w:t>
            </w:r>
            <w:proofErr w:type="gramEnd"/>
            <w:r>
              <w:rPr>
                <w:rFonts w:ascii="標楷體" w:eastAsia="標楷體" w:hAnsi="標楷體" w:hint="eastAsia"/>
                <w:szCs w:val="24"/>
              </w:rPr>
              <w:t>關係。</w:t>
            </w:r>
          </w:p>
          <w:p w:rsidR="008B39D4" w:rsidRDefault="008B39D4" w:rsidP="008B39D4">
            <w:pPr>
              <w:spacing w:line="400" w:lineRule="exact"/>
              <w:jc w:val="both"/>
              <w:rPr>
                <w:rFonts w:ascii="標楷體" w:eastAsia="標楷體" w:hAnsi="標楷體"/>
                <w:szCs w:val="24"/>
              </w:rPr>
            </w:pPr>
            <w:r>
              <w:rPr>
                <w:rFonts w:ascii="標楷體" w:eastAsia="標楷體" w:hAnsi="標楷體" w:hint="eastAsia"/>
                <w:szCs w:val="24"/>
              </w:rPr>
              <w:t>社</w:t>
            </w:r>
            <w:r w:rsidR="007D3E64">
              <w:rPr>
                <w:rFonts w:ascii="標楷體" w:eastAsia="標楷體" w:hAnsi="標楷體" w:hint="eastAsia"/>
                <w:szCs w:val="24"/>
              </w:rPr>
              <w:t>2b-IV-3</w:t>
            </w:r>
            <w:r>
              <w:rPr>
                <w:rFonts w:ascii="標楷體" w:eastAsia="標楷體" w:hAnsi="標楷體" w:hint="eastAsia"/>
                <w:szCs w:val="24"/>
              </w:rPr>
              <w:t>重視環境倫理，並願意維護生態的多樣性。</w:t>
            </w:r>
          </w:p>
          <w:p w:rsidR="008B39D4" w:rsidRDefault="008B39D4" w:rsidP="008B39D4">
            <w:pPr>
              <w:spacing w:line="400" w:lineRule="exact"/>
              <w:jc w:val="both"/>
              <w:rPr>
                <w:rFonts w:ascii="標楷體" w:eastAsia="標楷體" w:hAnsi="標楷體"/>
                <w:szCs w:val="24"/>
              </w:rPr>
            </w:pPr>
            <w:r>
              <w:rPr>
                <w:rFonts w:ascii="標楷體" w:eastAsia="標楷體" w:hAnsi="標楷體" w:hint="eastAsia"/>
                <w:szCs w:val="24"/>
              </w:rPr>
              <w:t>公</w:t>
            </w:r>
            <w:r w:rsidR="007D3E64">
              <w:rPr>
                <w:rFonts w:ascii="標楷體" w:eastAsia="標楷體" w:hAnsi="標楷體" w:hint="eastAsia"/>
                <w:szCs w:val="24"/>
              </w:rPr>
              <w:t>1c-IV-1</w:t>
            </w:r>
            <w:r>
              <w:rPr>
                <w:rFonts w:ascii="標楷體" w:eastAsia="標楷體" w:hAnsi="標楷體" w:hint="eastAsia"/>
                <w:szCs w:val="24"/>
              </w:rPr>
              <w:t>運用公民知識，提出自己對公共議題的見解。</w:t>
            </w:r>
          </w:p>
          <w:p w:rsidR="008B39D4" w:rsidRDefault="008B39D4" w:rsidP="008B39D4">
            <w:pPr>
              <w:spacing w:line="400" w:lineRule="exact"/>
              <w:jc w:val="both"/>
              <w:rPr>
                <w:rFonts w:ascii="標楷體" w:eastAsia="標楷體" w:hAnsi="標楷體"/>
                <w:szCs w:val="24"/>
              </w:rPr>
            </w:pPr>
            <w:r>
              <w:rPr>
                <w:rFonts w:ascii="標楷體" w:eastAsia="標楷體" w:hAnsi="標楷體" w:hint="eastAsia"/>
                <w:szCs w:val="24"/>
              </w:rPr>
              <w:t>地</w:t>
            </w:r>
            <w:r w:rsidR="007D3E64">
              <w:rPr>
                <w:rFonts w:ascii="標楷體" w:eastAsia="標楷體" w:hAnsi="標楷體" w:hint="eastAsia"/>
                <w:szCs w:val="24"/>
              </w:rPr>
              <w:t xml:space="preserve"> 1c-IV-2</w:t>
            </w:r>
            <w:r>
              <w:rPr>
                <w:rFonts w:ascii="標楷體" w:eastAsia="標楷體" w:hAnsi="標楷體" w:hint="eastAsia"/>
                <w:szCs w:val="24"/>
              </w:rPr>
              <w:t>反思各種地理環境與議題的內涵，並提出相關意見。</w:t>
            </w:r>
          </w:p>
        </w:tc>
      </w:tr>
      <w:tr w:rsidR="008B39D4" w:rsidTr="005F1C31">
        <w:trPr>
          <w:trHeight w:val="789"/>
          <w:jc w:val="center"/>
        </w:trPr>
        <w:tc>
          <w:tcPr>
            <w:tcW w:w="18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8B39D4" w:rsidRDefault="008B39D4" w:rsidP="008B39D4">
            <w:pPr>
              <w:pBdr>
                <w:top w:val="nil"/>
                <w:left w:val="nil"/>
                <w:bottom w:val="nil"/>
                <w:right w:val="nil"/>
                <w:between w:val="nil"/>
              </w:pBdr>
              <w:spacing w:line="276" w:lineRule="auto"/>
              <w:rPr>
                <w:rFonts w:ascii="Times New Roman" w:eastAsia="Times New Roman" w:hAnsi="Times New Roman" w:cs="Times New Roman"/>
                <w:color w:val="000000"/>
                <w:sz w:val="20"/>
                <w:szCs w:val="2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B39D4" w:rsidRDefault="008B39D4" w:rsidP="008B39D4">
            <w:pPr>
              <w:pBdr>
                <w:top w:val="nil"/>
                <w:left w:val="nil"/>
                <w:bottom w:val="nil"/>
                <w:right w:val="nil"/>
                <w:between w:val="nil"/>
              </w:pBdr>
              <w:spacing w:line="400" w:lineRule="auto"/>
              <w:jc w:val="center"/>
              <w:rPr>
                <w:color w:val="000000"/>
              </w:rPr>
            </w:pPr>
            <w:r>
              <w:rPr>
                <w:rFonts w:ascii="標楷體" w:eastAsia="標楷體" w:hAnsi="標楷體" w:cs="標楷體"/>
                <w:color w:val="000000"/>
              </w:rPr>
              <w:t>學習</w:t>
            </w:r>
          </w:p>
          <w:p w:rsidR="008B39D4" w:rsidRDefault="008B39D4" w:rsidP="008B39D4">
            <w:pPr>
              <w:pBdr>
                <w:top w:val="nil"/>
                <w:left w:val="nil"/>
                <w:bottom w:val="nil"/>
                <w:right w:val="nil"/>
                <w:between w:val="nil"/>
              </w:pBdr>
              <w:spacing w:line="400" w:lineRule="auto"/>
              <w:jc w:val="center"/>
              <w:rPr>
                <w:color w:val="000000"/>
              </w:rPr>
            </w:pPr>
            <w:r>
              <w:rPr>
                <w:rFonts w:ascii="標楷體" w:eastAsia="標楷體" w:hAnsi="標楷體" w:cs="標楷體"/>
                <w:color w:val="000000"/>
              </w:rPr>
              <w:t>內容</w:t>
            </w:r>
          </w:p>
        </w:tc>
        <w:tc>
          <w:tcPr>
            <w:tcW w:w="1762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8B39D4" w:rsidRDefault="008B39D4" w:rsidP="008B39D4">
            <w:pPr>
              <w:spacing w:line="400" w:lineRule="exact"/>
              <w:jc w:val="both"/>
              <w:rPr>
                <w:rFonts w:ascii="標楷體" w:eastAsia="標楷體" w:hAnsi="標楷體"/>
                <w:szCs w:val="24"/>
              </w:rPr>
            </w:pPr>
            <w:r>
              <w:rPr>
                <w:rFonts w:ascii="標楷體" w:eastAsia="標楷體" w:hAnsi="標楷體" w:hint="eastAsia"/>
                <w:szCs w:val="24"/>
              </w:rPr>
              <w:t>Lb-IV-2人類活動會改變環境，也可能影響其他生物的生存。</w:t>
            </w:r>
          </w:p>
          <w:p w:rsidR="008B39D4" w:rsidRDefault="008B39D4" w:rsidP="008B39D4">
            <w:pPr>
              <w:spacing w:line="400" w:lineRule="exact"/>
              <w:jc w:val="both"/>
              <w:rPr>
                <w:rFonts w:ascii="標楷體" w:eastAsia="標楷體" w:hAnsi="標楷體"/>
                <w:szCs w:val="24"/>
              </w:rPr>
            </w:pPr>
            <w:r>
              <w:rPr>
                <w:rFonts w:ascii="標楷體" w:eastAsia="標楷體" w:hAnsi="標楷體" w:hint="eastAsia"/>
                <w:szCs w:val="24"/>
              </w:rPr>
              <w:t>Lb-IV-3人類可採取行動來維持生物的生存環境，使生物能在自然環境中生長、繁殖、交互作用以維持生態平衡。</w:t>
            </w:r>
          </w:p>
          <w:p w:rsidR="008B39D4" w:rsidRDefault="008B39D4" w:rsidP="008B39D4">
            <w:pPr>
              <w:spacing w:line="400" w:lineRule="exact"/>
              <w:jc w:val="both"/>
              <w:rPr>
                <w:rFonts w:ascii="標楷體" w:eastAsia="標楷體" w:hAnsi="標楷體"/>
                <w:szCs w:val="24"/>
              </w:rPr>
            </w:pPr>
            <w:r>
              <w:rPr>
                <w:rFonts w:ascii="標楷體" w:eastAsia="標楷體" w:hAnsi="標楷體" w:hint="eastAsia"/>
                <w:szCs w:val="24"/>
              </w:rPr>
              <w:t>Me-IV-1環境汙染物對生物生長的影響及運用。</w:t>
            </w:r>
          </w:p>
          <w:p w:rsidR="008B39D4" w:rsidRDefault="008B39D4" w:rsidP="008B39D4">
            <w:pPr>
              <w:spacing w:line="400" w:lineRule="exact"/>
              <w:jc w:val="both"/>
              <w:rPr>
                <w:rFonts w:ascii="標楷體" w:eastAsia="標楷體" w:hAnsi="標楷體"/>
                <w:szCs w:val="24"/>
              </w:rPr>
            </w:pPr>
            <w:r>
              <w:rPr>
                <w:rFonts w:ascii="標楷體" w:eastAsia="標楷體" w:hAnsi="標楷體" w:hint="eastAsia"/>
                <w:szCs w:val="24"/>
              </w:rPr>
              <w:t>Na-IV-5各種廢棄物對環境的影響，環境的承載能力與處理方法。</w:t>
            </w:r>
          </w:p>
          <w:p w:rsidR="008B39D4" w:rsidRDefault="008B39D4" w:rsidP="008B39D4">
            <w:pPr>
              <w:spacing w:line="400" w:lineRule="exact"/>
              <w:jc w:val="both"/>
              <w:rPr>
                <w:rFonts w:ascii="標楷體" w:eastAsia="標楷體" w:hAnsi="標楷體"/>
                <w:szCs w:val="24"/>
              </w:rPr>
            </w:pPr>
            <w:r>
              <w:rPr>
                <w:rFonts w:ascii="標楷體" w:eastAsia="標楷體" w:hAnsi="標楷體" w:hint="eastAsia"/>
                <w:szCs w:val="24"/>
              </w:rPr>
              <w:t>Nb-IV-1全球暖化對生物的影響。</w:t>
            </w:r>
          </w:p>
          <w:p w:rsidR="008B39D4" w:rsidRDefault="008B39D4" w:rsidP="008B39D4">
            <w:pPr>
              <w:spacing w:line="400" w:lineRule="exact"/>
              <w:jc w:val="both"/>
              <w:rPr>
                <w:rFonts w:ascii="標楷體" w:eastAsia="標楷體" w:hAnsi="標楷體"/>
                <w:szCs w:val="24"/>
              </w:rPr>
            </w:pPr>
            <w:r>
              <w:rPr>
                <w:rFonts w:ascii="標楷體" w:eastAsia="標楷體" w:hAnsi="標楷體" w:hint="eastAsia"/>
                <w:szCs w:val="24"/>
              </w:rPr>
              <w:lastRenderedPageBreak/>
              <w:t>Ab-IV-1 句子的發音、重音及語調。</w:t>
            </w:r>
          </w:p>
          <w:p w:rsidR="008B39D4" w:rsidRDefault="008B39D4" w:rsidP="008B39D4">
            <w:pPr>
              <w:spacing w:line="400" w:lineRule="exact"/>
              <w:jc w:val="both"/>
              <w:rPr>
                <w:rFonts w:ascii="標楷體" w:eastAsia="標楷體" w:hAnsi="標楷體"/>
                <w:szCs w:val="24"/>
              </w:rPr>
            </w:pPr>
            <w:r>
              <w:rPr>
                <w:rFonts w:ascii="標楷體" w:eastAsia="標楷體" w:hAnsi="標楷體" w:hint="eastAsia"/>
                <w:szCs w:val="24"/>
              </w:rPr>
              <w:t>公Bc-IV-1為什麼會有社會規範？法律與其他社會規範有什麼不同？</w:t>
            </w:r>
          </w:p>
          <w:p w:rsidR="008B39D4" w:rsidRDefault="008B39D4" w:rsidP="008B39D4">
            <w:pPr>
              <w:spacing w:line="400" w:lineRule="exact"/>
              <w:jc w:val="both"/>
              <w:rPr>
                <w:rFonts w:ascii="標楷體" w:eastAsia="標楷體" w:hAnsi="標楷體"/>
                <w:szCs w:val="24"/>
              </w:rPr>
            </w:pPr>
            <w:r>
              <w:rPr>
                <w:rFonts w:ascii="標楷體" w:eastAsia="標楷體" w:hAnsi="標楷體" w:hint="eastAsia"/>
                <w:szCs w:val="24"/>
              </w:rPr>
              <w:t>地</w:t>
            </w:r>
            <w:r w:rsidR="007D3E64">
              <w:rPr>
                <w:rFonts w:ascii="標楷體" w:eastAsia="標楷體" w:hAnsi="標楷體" w:hint="eastAsia"/>
                <w:szCs w:val="24"/>
              </w:rPr>
              <w:t xml:space="preserve">Bc-IV-1 </w:t>
            </w:r>
            <w:r>
              <w:rPr>
                <w:rFonts w:ascii="標楷體" w:eastAsia="標楷體" w:hAnsi="標楷體" w:hint="eastAsia"/>
                <w:szCs w:val="24"/>
              </w:rPr>
              <w:t>自然環境與資源。</w:t>
            </w:r>
          </w:p>
          <w:p w:rsidR="008B39D4" w:rsidRDefault="008B39D4" w:rsidP="008B39D4">
            <w:pPr>
              <w:spacing w:line="400" w:lineRule="exact"/>
              <w:jc w:val="both"/>
              <w:rPr>
                <w:rFonts w:ascii="標楷體" w:eastAsia="標楷體" w:hAnsi="標楷體"/>
                <w:szCs w:val="24"/>
              </w:rPr>
            </w:pPr>
            <w:r>
              <w:rPr>
                <w:rFonts w:ascii="標楷體" w:eastAsia="標楷體" w:hAnsi="標楷體" w:hint="eastAsia"/>
                <w:szCs w:val="24"/>
              </w:rPr>
              <w:t>地</w:t>
            </w:r>
            <w:r w:rsidR="007D3E64">
              <w:rPr>
                <w:rFonts w:ascii="標楷體" w:eastAsia="標楷體" w:hAnsi="標楷體" w:hint="eastAsia"/>
                <w:szCs w:val="24"/>
              </w:rPr>
              <w:t xml:space="preserve">Bc-IV-2 </w:t>
            </w:r>
            <w:r>
              <w:rPr>
                <w:rFonts w:ascii="標楷體" w:eastAsia="標楷體" w:hAnsi="標楷體" w:hint="eastAsia"/>
                <w:szCs w:val="24"/>
              </w:rPr>
              <w:t>全球氣候變遷的衝擊。</w:t>
            </w:r>
          </w:p>
        </w:tc>
      </w:tr>
      <w:tr w:rsidR="008B39D4" w:rsidTr="00DA7FD2">
        <w:trPr>
          <w:trHeight w:val="1154"/>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B39D4" w:rsidRDefault="008B39D4" w:rsidP="008B39D4">
            <w:pPr>
              <w:pBdr>
                <w:top w:val="nil"/>
                <w:left w:val="nil"/>
                <w:bottom w:val="nil"/>
                <w:right w:val="nil"/>
                <w:between w:val="nil"/>
              </w:pBdr>
              <w:spacing w:line="400" w:lineRule="auto"/>
              <w:jc w:val="center"/>
              <w:rPr>
                <w:rFonts w:ascii="標楷體" w:eastAsia="標楷體" w:hAnsi="標楷體" w:cs="標楷體"/>
                <w:color w:val="000000"/>
              </w:rPr>
            </w:pPr>
            <w:r>
              <w:rPr>
                <w:rFonts w:ascii="標楷體" w:eastAsia="標楷體" w:hAnsi="標楷體" w:cs="標楷體"/>
                <w:color w:val="000000"/>
              </w:rPr>
              <w:lastRenderedPageBreak/>
              <w:t>課程目標</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B39D4" w:rsidRDefault="008B39D4" w:rsidP="008B39D4">
            <w:pPr>
              <w:spacing w:line="400" w:lineRule="exact"/>
              <w:rPr>
                <w:rFonts w:ascii="標楷體" w:eastAsia="標楷體" w:hAnsi="標楷體"/>
                <w:szCs w:val="24"/>
              </w:rPr>
            </w:pPr>
            <w:r>
              <w:rPr>
                <w:rFonts w:ascii="標楷體" w:eastAsia="標楷體" w:hAnsi="標楷體" w:hint="eastAsia"/>
                <w:szCs w:val="24"/>
              </w:rPr>
              <w:t>1.經由影片觀賞與教師指導，學生能清楚了解「溫室氣體」、「溫室效應」、「全球暖化」等名詞定義及現象、全球暖化對生物生活、生物生命的影響。</w:t>
            </w:r>
          </w:p>
          <w:p w:rsidR="008B39D4" w:rsidRDefault="008B39D4" w:rsidP="008B39D4">
            <w:pPr>
              <w:spacing w:line="400" w:lineRule="exact"/>
              <w:rPr>
                <w:rFonts w:ascii="標楷體" w:eastAsia="標楷體" w:hAnsi="標楷體"/>
                <w:szCs w:val="24"/>
              </w:rPr>
            </w:pPr>
            <w:r>
              <w:rPr>
                <w:rFonts w:ascii="標楷體" w:eastAsia="標楷體" w:hAnsi="標楷體" w:hint="eastAsia"/>
                <w:szCs w:val="24"/>
              </w:rPr>
              <w:t>2.學生對登革熱、傳染途徑、病媒蚊、孳生源等知識有很</w:t>
            </w:r>
            <w:proofErr w:type="gramStart"/>
            <w:r>
              <w:rPr>
                <w:rFonts w:ascii="標楷體" w:eastAsia="標楷體" w:hAnsi="標楷體" w:hint="eastAsia"/>
                <w:szCs w:val="24"/>
              </w:rPr>
              <w:t>清楚的</w:t>
            </w:r>
            <w:proofErr w:type="gramEnd"/>
            <w:r>
              <w:rPr>
                <w:rFonts w:ascii="標楷體" w:eastAsia="標楷體" w:hAnsi="標楷體" w:hint="eastAsia"/>
                <w:szCs w:val="24"/>
              </w:rPr>
              <w:t>概念。</w:t>
            </w:r>
          </w:p>
          <w:p w:rsidR="008B39D4" w:rsidRDefault="008B39D4" w:rsidP="008B39D4">
            <w:pPr>
              <w:spacing w:line="400" w:lineRule="exact"/>
              <w:rPr>
                <w:rFonts w:ascii="標楷體" w:eastAsia="標楷體" w:hAnsi="標楷體"/>
                <w:szCs w:val="24"/>
              </w:rPr>
            </w:pPr>
            <w:r>
              <w:rPr>
                <w:rFonts w:ascii="標楷體" w:eastAsia="標楷體" w:hAnsi="標楷體" w:hint="eastAsia"/>
                <w:szCs w:val="24"/>
              </w:rPr>
              <w:t>3.學生能體認知識與行動的結合，且更關心生活環境。</w:t>
            </w:r>
          </w:p>
          <w:p w:rsidR="008B39D4" w:rsidRDefault="008B39D4" w:rsidP="008B39D4">
            <w:pPr>
              <w:spacing w:line="400" w:lineRule="exact"/>
              <w:rPr>
                <w:rFonts w:ascii="標楷體" w:eastAsia="標楷體" w:hAnsi="標楷體"/>
                <w:szCs w:val="24"/>
              </w:rPr>
            </w:pPr>
            <w:r>
              <w:rPr>
                <w:rFonts w:ascii="標楷體" w:eastAsia="標楷體" w:hAnsi="標楷體" w:hint="eastAsia"/>
                <w:szCs w:val="24"/>
              </w:rPr>
              <w:t>4.學生能解釋物理環境的變化與酵素活性的關係。</w:t>
            </w:r>
          </w:p>
          <w:p w:rsidR="008B39D4" w:rsidRDefault="008B39D4" w:rsidP="008B39D4">
            <w:pPr>
              <w:spacing w:line="400" w:lineRule="exact"/>
              <w:rPr>
                <w:rFonts w:ascii="標楷體" w:eastAsia="標楷體" w:hAnsi="標楷體"/>
                <w:szCs w:val="24"/>
              </w:rPr>
            </w:pPr>
            <w:r>
              <w:rPr>
                <w:rFonts w:ascii="標楷體" w:eastAsia="標楷體" w:hAnsi="標楷體" w:hint="eastAsia"/>
                <w:szCs w:val="24"/>
              </w:rPr>
              <w:t>5.能</w:t>
            </w:r>
            <w:proofErr w:type="gramStart"/>
            <w:r>
              <w:rPr>
                <w:rFonts w:ascii="標楷體" w:eastAsia="標楷體" w:hAnsi="標楷體" w:hint="eastAsia"/>
                <w:szCs w:val="24"/>
              </w:rPr>
              <w:t>清楚光合作用</w:t>
            </w:r>
            <w:proofErr w:type="gramEnd"/>
            <w:r>
              <w:rPr>
                <w:rFonts w:ascii="標楷體" w:eastAsia="標楷體" w:hAnsi="標楷體" w:hint="eastAsia"/>
                <w:szCs w:val="24"/>
              </w:rPr>
              <w:t>對綠色植物的重要性。</w:t>
            </w:r>
          </w:p>
          <w:p w:rsidR="008B39D4" w:rsidRDefault="008B39D4" w:rsidP="008B39D4">
            <w:pPr>
              <w:spacing w:line="400" w:lineRule="exact"/>
              <w:rPr>
                <w:rFonts w:ascii="標楷體" w:eastAsia="標楷體" w:hAnsi="標楷體"/>
                <w:szCs w:val="24"/>
              </w:rPr>
            </w:pPr>
            <w:r>
              <w:rPr>
                <w:rFonts w:ascii="標楷體" w:eastAsia="標楷體" w:hAnsi="標楷體" w:hint="eastAsia"/>
                <w:szCs w:val="24"/>
              </w:rPr>
              <w:t>6.能從光合作用所需的條件中，理解高科技農業最基本的原理。</w:t>
            </w:r>
          </w:p>
          <w:p w:rsidR="008B39D4" w:rsidRDefault="008B39D4" w:rsidP="008B39D4">
            <w:pPr>
              <w:spacing w:line="400" w:lineRule="exact"/>
              <w:rPr>
                <w:rFonts w:ascii="標楷體" w:eastAsia="標楷體" w:hAnsi="標楷體"/>
                <w:szCs w:val="24"/>
              </w:rPr>
            </w:pPr>
            <w:r>
              <w:rPr>
                <w:rFonts w:ascii="標楷體" w:eastAsia="標楷體" w:hAnsi="標楷體" w:hint="eastAsia"/>
                <w:szCs w:val="24"/>
              </w:rPr>
              <w:t>7.經由影片內容，學生能對海洋生態、海洋資源、海洋汙染有清楚概念。</w:t>
            </w:r>
          </w:p>
          <w:p w:rsidR="008B39D4" w:rsidRDefault="008B39D4" w:rsidP="008B39D4">
            <w:pPr>
              <w:spacing w:line="400" w:lineRule="exact"/>
              <w:rPr>
                <w:rFonts w:ascii="標楷體" w:eastAsia="標楷體" w:hAnsi="標楷體"/>
                <w:szCs w:val="24"/>
              </w:rPr>
            </w:pPr>
            <w:r>
              <w:rPr>
                <w:rFonts w:ascii="標楷體" w:eastAsia="標楷體" w:hAnsi="標楷體" w:hint="eastAsia"/>
                <w:szCs w:val="24"/>
              </w:rPr>
              <w:t>8.經由知識上的學習，與情感上感動，學生能內化為實際上愛海洋愛環境的行為，減少使用一次性產品。</w:t>
            </w:r>
          </w:p>
        </w:tc>
      </w:tr>
      <w:tr w:rsidR="00416D92" w:rsidTr="00DA7FD2">
        <w:trPr>
          <w:trHeight w:val="1154"/>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416D92" w:rsidRDefault="00416D92" w:rsidP="00416D92">
            <w:pPr>
              <w:pBdr>
                <w:top w:val="nil"/>
                <w:left w:val="nil"/>
                <w:bottom w:val="nil"/>
                <w:right w:val="nil"/>
                <w:between w:val="nil"/>
              </w:pBdr>
              <w:spacing w:line="400" w:lineRule="auto"/>
              <w:jc w:val="center"/>
              <w:rPr>
                <w:color w:val="000000"/>
              </w:rPr>
            </w:pPr>
            <w:r>
              <w:rPr>
                <w:rFonts w:ascii="標楷體" w:eastAsia="標楷體" w:hAnsi="標楷體" w:cs="標楷體"/>
                <w:color w:val="000000"/>
              </w:rPr>
              <w:t>總結性評量-表現任務</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16D92" w:rsidRPr="008323FE" w:rsidRDefault="00416D92" w:rsidP="00416D92">
            <w:pPr>
              <w:spacing w:line="400" w:lineRule="exact"/>
              <w:rPr>
                <w:rFonts w:eastAsia="標楷體"/>
                <w:color w:val="FF0000"/>
              </w:rPr>
            </w:pPr>
            <w:r w:rsidRPr="008323FE">
              <w:rPr>
                <w:rFonts w:eastAsia="標楷體"/>
                <w:color w:val="FF0000"/>
              </w:rPr>
              <w:t>主題</w:t>
            </w:r>
            <w:r w:rsidRPr="008323FE">
              <w:rPr>
                <w:rFonts w:eastAsia="標楷體"/>
                <w:color w:val="FF0000"/>
              </w:rPr>
              <w:t>-</w:t>
            </w:r>
            <w:r w:rsidR="00157FFD">
              <w:rPr>
                <w:rFonts w:eastAsia="標楷體" w:hint="eastAsia"/>
                <w:color w:val="FF0000"/>
              </w:rPr>
              <w:t>暖化</w:t>
            </w:r>
            <w:r>
              <w:rPr>
                <w:rFonts w:eastAsia="標楷體" w:hint="eastAsia"/>
                <w:color w:val="FF0000"/>
              </w:rPr>
              <w:t>議題</w:t>
            </w:r>
            <w:r w:rsidRPr="008323FE">
              <w:rPr>
                <w:rFonts w:eastAsia="標楷體"/>
                <w:color w:val="FF0000"/>
              </w:rPr>
              <w:t>、</w:t>
            </w:r>
            <w:r>
              <w:rPr>
                <w:rFonts w:eastAsia="標楷體" w:hint="eastAsia"/>
                <w:color w:val="FF0000"/>
              </w:rPr>
              <w:t>文化議題</w:t>
            </w:r>
            <w:r w:rsidRPr="008323FE">
              <w:rPr>
                <w:rFonts w:eastAsia="標楷體"/>
                <w:color w:val="FF0000"/>
              </w:rPr>
              <w:t>擇</w:t>
            </w:r>
            <w:proofErr w:type="gramStart"/>
            <w:r w:rsidRPr="008323FE">
              <w:rPr>
                <w:rFonts w:eastAsia="標楷體" w:hint="eastAsia"/>
                <w:color w:val="FF0000"/>
              </w:rPr>
              <w:t>一</w:t>
            </w:r>
            <w:proofErr w:type="gramEnd"/>
            <w:r w:rsidRPr="008323FE">
              <w:rPr>
                <w:rFonts w:eastAsia="標楷體"/>
                <w:color w:val="FF0000"/>
              </w:rPr>
              <w:t>。</w:t>
            </w:r>
          </w:p>
          <w:p w:rsidR="00416D92" w:rsidRPr="008323FE" w:rsidRDefault="00416D92" w:rsidP="00416D92">
            <w:pPr>
              <w:spacing w:line="400" w:lineRule="exact"/>
              <w:rPr>
                <w:rFonts w:ascii="標楷體" w:eastAsia="標楷體" w:hAnsi="標楷體"/>
                <w:color w:val="FF0000"/>
              </w:rPr>
            </w:pPr>
            <w:r w:rsidRPr="008323FE">
              <w:rPr>
                <w:rFonts w:eastAsia="標楷體"/>
                <w:color w:val="FF0000"/>
              </w:rPr>
              <w:t>做法</w:t>
            </w:r>
            <w:r w:rsidRPr="008323FE">
              <w:rPr>
                <w:rFonts w:eastAsia="標楷體"/>
                <w:color w:val="FF0000"/>
              </w:rPr>
              <w:t>-</w:t>
            </w:r>
            <w:r w:rsidRPr="008323FE">
              <w:rPr>
                <w:rFonts w:eastAsia="標楷體"/>
                <w:color w:val="FF0000"/>
              </w:rPr>
              <w:t>蒐集相關正向新聞，</w:t>
            </w:r>
            <w:proofErr w:type="gramStart"/>
            <w:r>
              <w:rPr>
                <w:rFonts w:eastAsia="標楷體" w:hint="eastAsia"/>
                <w:color w:val="FF0000"/>
              </w:rPr>
              <w:t>做</w:t>
            </w:r>
            <w:r w:rsidRPr="008323FE">
              <w:rPr>
                <w:rFonts w:eastAsia="標楷體"/>
                <w:color w:val="FF0000"/>
              </w:rPr>
              <w:t>圖文摘</w:t>
            </w:r>
            <w:proofErr w:type="gramEnd"/>
            <w:r w:rsidRPr="008323FE">
              <w:rPr>
                <w:rFonts w:eastAsia="標楷體"/>
                <w:color w:val="FF0000"/>
              </w:rPr>
              <w:t>要，</w:t>
            </w:r>
            <w:r>
              <w:rPr>
                <w:rFonts w:eastAsia="標楷體" w:hint="eastAsia"/>
                <w:color w:val="FF0000"/>
              </w:rPr>
              <w:t>並附</w:t>
            </w:r>
            <w:r w:rsidRPr="008323FE">
              <w:rPr>
                <w:rFonts w:eastAsia="標楷體"/>
                <w:color w:val="FF0000"/>
              </w:rPr>
              <w:t>評論</w:t>
            </w:r>
            <w:r w:rsidRPr="008323FE">
              <w:rPr>
                <w:rFonts w:eastAsia="標楷體"/>
                <w:color w:val="FF0000"/>
              </w:rPr>
              <w:t>100~300</w:t>
            </w:r>
            <w:r w:rsidRPr="008323FE">
              <w:rPr>
                <w:rFonts w:eastAsia="標楷體"/>
                <w:color w:val="FF0000"/>
              </w:rPr>
              <w:t>字，製</w:t>
            </w:r>
            <w:r>
              <w:rPr>
                <w:rFonts w:eastAsia="標楷體" w:hint="eastAsia"/>
                <w:color w:val="FF0000"/>
              </w:rPr>
              <w:t>成</w:t>
            </w:r>
            <w:r w:rsidRPr="008323FE">
              <w:rPr>
                <w:rFonts w:eastAsia="標楷體"/>
                <w:color w:val="FF0000"/>
              </w:rPr>
              <w:t>海報</w:t>
            </w:r>
            <w:r>
              <w:rPr>
                <w:rFonts w:eastAsia="標楷體" w:hint="eastAsia"/>
                <w:color w:val="FF0000"/>
              </w:rPr>
              <w:t>或</w:t>
            </w:r>
            <w:r>
              <w:rPr>
                <w:rFonts w:eastAsia="標楷體" w:hint="eastAsia"/>
                <w:color w:val="FF0000"/>
              </w:rPr>
              <w:t>PPT</w:t>
            </w:r>
            <w:r>
              <w:rPr>
                <w:rFonts w:eastAsia="標楷體" w:hint="eastAsia"/>
                <w:color w:val="FF0000"/>
              </w:rPr>
              <w:t>簡報</w:t>
            </w:r>
            <w:r w:rsidRPr="008323FE">
              <w:rPr>
                <w:rFonts w:eastAsia="標楷體"/>
                <w:color w:val="FF0000"/>
              </w:rPr>
              <w:t>。</w:t>
            </w:r>
            <w:r w:rsidRPr="008323FE">
              <w:rPr>
                <w:rFonts w:eastAsia="標楷體" w:hint="eastAsia"/>
                <w:color w:val="FF0000"/>
              </w:rPr>
              <w:t>擇優</w:t>
            </w:r>
            <w:r>
              <w:rPr>
                <w:rFonts w:eastAsia="標楷體" w:hint="eastAsia"/>
                <w:color w:val="FF0000"/>
              </w:rPr>
              <w:t>在校園內張貼或展出</w:t>
            </w:r>
            <w:r w:rsidRPr="008323FE">
              <w:rPr>
                <w:rFonts w:eastAsia="標楷體" w:hint="eastAsia"/>
                <w:color w:val="FF0000"/>
              </w:rPr>
              <w:t>。</w:t>
            </w:r>
          </w:p>
        </w:tc>
      </w:tr>
      <w:tr w:rsidR="00F676A8" w:rsidTr="00DD5F7C">
        <w:trPr>
          <w:trHeight w:val="779"/>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676A8" w:rsidRDefault="00775031">
            <w:pPr>
              <w:pBdr>
                <w:top w:val="nil"/>
                <w:left w:val="nil"/>
                <w:bottom w:val="nil"/>
                <w:right w:val="nil"/>
                <w:between w:val="nil"/>
              </w:pBdr>
              <w:spacing w:line="400" w:lineRule="auto"/>
              <w:jc w:val="center"/>
              <w:rPr>
                <w:rFonts w:ascii="標楷體" w:eastAsia="標楷體" w:hAnsi="標楷體" w:cs="標楷體"/>
                <w:color w:val="000000"/>
              </w:rPr>
            </w:pPr>
            <w:r>
              <w:rPr>
                <w:rFonts w:ascii="標楷體" w:eastAsia="標楷體" w:hAnsi="標楷體" w:cs="標楷體"/>
                <w:color w:val="000000"/>
              </w:rPr>
              <w:t>學習進度</w:t>
            </w:r>
          </w:p>
          <w:p w:rsidR="00F676A8" w:rsidRDefault="00775031">
            <w:pPr>
              <w:pBdr>
                <w:top w:val="nil"/>
                <w:left w:val="nil"/>
                <w:bottom w:val="nil"/>
                <w:right w:val="nil"/>
                <w:between w:val="nil"/>
              </w:pBdr>
              <w:spacing w:line="400" w:lineRule="auto"/>
              <w:jc w:val="center"/>
              <w:rPr>
                <w:color w:val="000000"/>
              </w:rPr>
            </w:pPr>
            <w:proofErr w:type="gramStart"/>
            <w:r>
              <w:rPr>
                <w:rFonts w:ascii="標楷體" w:eastAsia="標楷體" w:hAnsi="標楷體" w:cs="標楷體"/>
                <w:color w:val="000000"/>
              </w:rPr>
              <w:t>週</w:t>
            </w:r>
            <w:proofErr w:type="gramEnd"/>
            <w:r>
              <w:rPr>
                <w:rFonts w:ascii="標楷體" w:eastAsia="標楷體" w:hAnsi="標楷體" w:cs="標楷體"/>
                <w:color w:val="000000"/>
              </w:rPr>
              <w:t>次/節數</w:t>
            </w:r>
          </w:p>
        </w:tc>
        <w:tc>
          <w:tcPr>
            <w:tcW w:w="70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76A8" w:rsidRDefault="00775031" w:rsidP="00DD5F7C">
            <w:pPr>
              <w:pBdr>
                <w:top w:val="nil"/>
                <w:left w:val="nil"/>
                <w:bottom w:val="nil"/>
                <w:right w:val="nil"/>
                <w:between w:val="nil"/>
              </w:pBdr>
              <w:spacing w:line="400" w:lineRule="auto"/>
              <w:jc w:val="center"/>
              <w:rPr>
                <w:color w:val="000000"/>
              </w:rPr>
            </w:pPr>
            <w:r>
              <w:rPr>
                <w:rFonts w:ascii="標楷體" w:eastAsia="標楷體" w:hAnsi="標楷體" w:cs="標楷體"/>
                <w:color w:val="000000"/>
              </w:rPr>
              <w:t>單元/子題</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76A8" w:rsidRDefault="00775031" w:rsidP="00DD5F7C">
            <w:pPr>
              <w:pBdr>
                <w:top w:val="nil"/>
                <w:left w:val="nil"/>
                <w:bottom w:val="nil"/>
                <w:right w:val="nil"/>
                <w:between w:val="nil"/>
              </w:pBdr>
              <w:spacing w:line="400" w:lineRule="auto"/>
              <w:jc w:val="center"/>
              <w:rPr>
                <w:color w:val="000000"/>
              </w:rPr>
            </w:pPr>
            <w:r>
              <w:rPr>
                <w:rFonts w:ascii="標楷體" w:eastAsia="標楷體" w:hAnsi="標楷體" w:cs="標楷體"/>
                <w:color w:val="000000"/>
              </w:rPr>
              <w:t>單元內容與學習活動</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676A8" w:rsidRDefault="00775031" w:rsidP="00DD5F7C">
            <w:pPr>
              <w:pBdr>
                <w:top w:val="nil"/>
                <w:left w:val="nil"/>
                <w:bottom w:val="nil"/>
                <w:right w:val="nil"/>
                <w:between w:val="nil"/>
              </w:pBdr>
              <w:spacing w:before="240" w:line="400" w:lineRule="auto"/>
              <w:jc w:val="center"/>
              <w:rPr>
                <w:rFonts w:ascii="標楷體" w:eastAsia="標楷體" w:hAnsi="標楷體" w:cs="標楷體"/>
                <w:color w:val="000000"/>
              </w:rPr>
            </w:pPr>
            <w:r>
              <w:rPr>
                <w:rFonts w:ascii="標楷體" w:eastAsia="標楷體" w:hAnsi="標楷體" w:cs="標楷體"/>
                <w:color w:val="000000"/>
              </w:rPr>
              <w:t>形成性評量(檢核點)/期末總結性</w:t>
            </w:r>
          </w:p>
        </w:tc>
      </w:tr>
      <w:tr w:rsidR="00E4490F" w:rsidTr="00A515D0">
        <w:trPr>
          <w:trHeight w:val="1056"/>
          <w:jc w:val="center"/>
        </w:trPr>
        <w:tc>
          <w:tcPr>
            <w:tcW w:w="181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4490F" w:rsidRDefault="00E4490F" w:rsidP="00E4490F">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color w:val="000000"/>
              </w:rPr>
              <w:t>第</w:t>
            </w:r>
          </w:p>
          <w:p w:rsidR="00E4490F" w:rsidRDefault="00E4490F" w:rsidP="00E4490F">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color w:val="000000"/>
              </w:rPr>
              <w:t>1</w:t>
            </w:r>
          </w:p>
          <w:p w:rsidR="00E4490F" w:rsidRDefault="00E4490F" w:rsidP="00E4490F">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color w:val="000000"/>
              </w:rPr>
              <w:t>學</w:t>
            </w:r>
          </w:p>
          <w:p w:rsidR="00E4490F" w:rsidRDefault="00E4490F" w:rsidP="00E4490F">
            <w:pPr>
              <w:pBdr>
                <w:top w:val="nil"/>
                <w:left w:val="nil"/>
                <w:bottom w:val="nil"/>
                <w:right w:val="nil"/>
                <w:between w:val="nil"/>
              </w:pBdr>
              <w:jc w:val="center"/>
              <w:rPr>
                <w:color w:val="000000"/>
              </w:rPr>
            </w:pPr>
            <w:r>
              <w:rPr>
                <w:rFonts w:ascii="標楷體" w:eastAsia="標楷體" w:hAnsi="標楷體" w:cs="標楷體"/>
                <w:color w:val="000000"/>
              </w:rPr>
              <w:t>期</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4490F" w:rsidRDefault="00E4490F" w:rsidP="00E4490F">
            <w:pPr>
              <w:rPr>
                <w:rFonts w:ascii="Times New Roman" w:eastAsia="標楷體" w:hAnsi="Times New Roman"/>
                <w:szCs w:val="24"/>
                <w:lang w:eastAsia="zh-HK"/>
              </w:rPr>
            </w:pPr>
            <w:r>
              <w:rPr>
                <w:rFonts w:ascii="Times New Roman" w:eastAsia="標楷體" w:hAnsi="Times New Roman" w:hint="eastAsia"/>
                <w:szCs w:val="24"/>
                <w:lang w:eastAsia="zh-HK"/>
              </w:rPr>
              <w:t>第</w:t>
            </w:r>
            <w:r>
              <w:rPr>
                <w:rFonts w:ascii="Times New Roman" w:eastAsia="標楷體" w:hAnsi="Times New Roman"/>
                <w:szCs w:val="24"/>
              </w:rPr>
              <w:t>1</w:t>
            </w:r>
            <w:r>
              <w:rPr>
                <w:rFonts w:ascii="Times New Roman" w:eastAsia="標楷體" w:hAnsi="Times New Roman" w:hint="eastAsia"/>
                <w:szCs w:val="24"/>
                <w:lang w:eastAsia="zh-HK"/>
              </w:rPr>
              <w:t>週</w:t>
            </w:r>
            <w:r>
              <w:rPr>
                <w:rFonts w:ascii="Times New Roman" w:eastAsia="標楷體" w:hAnsi="Times New Roman"/>
                <w:szCs w:val="24"/>
              </w:rPr>
              <w:t>~</w:t>
            </w:r>
            <w:r>
              <w:rPr>
                <w:rFonts w:ascii="Times New Roman" w:eastAsia="標楷體" w:hAnsi="Times New Roman" w:hint="eastAsia"/>
                <w:szCs w:val="24"/>
              </w:rPr>
              <w:t>第</w:t>
            </w:r>
            <w:r>
              <w:rPr>
                <w:rFonts w:ascii="Times New Roman" w:eastAsia="標楷體" w:hAnsi="Times New Roman"/>
                <w:szCs w:val="24"/>
              </w:rPr>
              <w:t>3</w:t>
            </w:r>
            <w:r>
              <w:rPr>
                <w:rFonts w:ascii="Times New Roman" w:eastAsia="標楷體" w:hAnsi="Times New Roman" w:hint="eastAsia"/>
                <w:szCs w:val="24"/>
              </w:rPr>
              <w:t>週</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E4490F" w:rsidRDefault="00E4490F" w:rsidP="00E4490F">
            <w:pPr>
              <w:spacing w:line="0" w:lineRule="atLeast"/>
              <w:jc w:val="both"/>
              <w:rPr>
                <w:rFonts w:ascii="標楷體" w:eastAsia="標楷體" w:hAnsi="標楷體"/>
                <w:bCs/>
                <w:snapToGrid w:val="0"/>
                <w:kern w:val="0"/>
                <w:szCs w:val="24"/>
              </w:rPr>
            </w:pPr>
            <w:r>
              <w:rPr>
                <w:rFonts w:ascii="標楷體" w:eastAsia="標楷體" w:hAnsi="標楷體" w:hint="eastAsia"/>
                <w:bCs/>
                <w:snapToGrid w:val="0"/>
                <w:kern w:val="0"/>
                <w:szCs w:val="24"/>
              </w:rPr>
              <w:t>全球暖化造成的影響(融冰速度)</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490F" w:rsidRDefault="00E4490F" w:rsidP="00E4490F">
            <w:pPr>
              <w:spacing w:line="0" w:lineRule="atLeast"/>
              <w:jc w:val="both"/>
              <w:rPr>
                <w:rFonts w:ascii="Times New Roman" w:eastAsia="標楷體" w:hAnsi="Times New Roman"/>
                <w:bCs/>
                <w:snapToGrid w:val="0"/>
                <w:kern w:val="0"/>
                <w:szCs w:val="24"/>
              </w:rPr>
            </w:pPr>
            <w:r>
              <w:rPr>
                <w:rFonts w:ascii="Times New Roman" w:eastAsia="標楷體" w:hAnsi="Times New Roman" w:hint="eastAsia"/>
                <w:bCs/>
                <w:snapToGrid w:val="0"/>
                <w:kern w:val="0"/>
                <w:szCs w:val="24"/>
              </w:rPr>
              <w:t>一、影片觀賞</w:t>
            </w:r>
            <w:r>
              <w:rPr>
                <w:rFonts w:ascii="Times New Roman" w:eastAsia="標楷體" w:hAnsi="Times New Roman"/>
                <w:bCs/>
                <w:snapToGrid w:val="0"/>
                <w:kern w:val="0"/>
                <w:szCs w:val="24"/>
              </w:rPr>
              <w:t>(</w:t>
            </w:r>
            <w:proofErr w:type="gramStart"/>
            <w:r>
              <w:rPr>
                <w:rFonts w:ascii="Times New Roman" w:eastAsia="標楷體" w:hAnsi="Times New Roman" w:hint="eastAsia"/>
                <w:bCs/>
                <w:snapToGrid w:val="0"/>
                <w:kern w:val="0"/>
                <w:szCs w:val="24"/>
              </w:rPr>
              <w:t>一</w:t>
            </w:r>
            <w:proofErr w:type="gramEnd"/>
            <w:r>
              <w:rPr>
                <w:rFonts w:ascii="Times New Roman" w:eastAsia="標楷體" w:hAnsi="Times New Roman"/>
                <w:bCs/>
                <w:snapToGrid w:val="0"/>
                <w:kern w:val="0"/>
                <w:szCs w:val="24"/>
              </w:rPr>
              <w:t>)</w:t>
            </w:r>
          </w:p>
          <w:p w:rsidR="00E4490F" w:rsidRDefault="00E4490F" w:rsidP="00E4490F">
            <w:pPr>
              <w:spacing w:line="0" w:lineRule="atLeast"/>
              <w:jc w:val="both"/>
              <w:rPr>
                <w:rFonts w:ascii="Times New Roman" w:eastAsia="標楷體" w:hAnsi="Times New Roman"/>
                <w:bCs/>
                <w:snapToGrid w:val="0"/>
                <w:kern w:val="0"/>
                <w:szCs w:val="24"/>
              </w:rPr>
            </w:pPr>
            <w:r>
              <w:rPr>
                <w:rFonts w:ascii="Times New Roman" w:eastAsia="標楷體" w:hAnsi="Times New Roman"/>
                <w:bCs/>
                <w:snapToGrid w:val="0"/>
                <w:kern w:val="0"/>
                <w:szCs w:val="24"/>
              </w:rPr>
              <w:t xml:space="preserve">1. </w:t>
            </w:r>
            <w:r>
              <w:rPr>
                <w:rFonts w:ascii="Times New Roman" w:eastAsia="標楷體" w:hAnsi="Times New Roman" w:hint="eastAsia"/>
                <w:bCs/>
                <w:snapToGrid w:val="0"/>
                <w:kern w:val="0"/>
                <w:szCs w:val="24"/>
              </w:rPr>
              <w:t>教師播放【文茜世界周報】影片：「格陵蘭</w:t>
            </w:r>
            <w:proofErr w:type="gramStart"/>
            <w:r>
              <w:rPr>
                <w:rFonts w:ascii="Times New Roman" w:eastAsia="標楷體" w:hAnsi="Times New Roman" w:hint="eastAsia"/>
                <w:bCs/>
                <w:snapToGrid w:val="0"/>
                <w:kern w:val="0"/>
                <w:szCs w:val="24"/>
              </w:rPr>
              <w:t>再次冰裂全球</w:t>
            </w:r>
            <w:proofErr w:type="gramEnd"/>
            <w:r>
              <w:rPr>
                <w:rFonts w:ascii="Times New Roman" w:eastAsia="標楷體" w:hAnsi="Times New Roman"/>
                <w:bCs/>
                <w:snapToGrid w:val="0"/>
                <w:kern w:val="0"/>
                <w:szCs w:val="24"/>
              </w:rPr>
              <w:t xml:space="preserve"> </w:t>
            </w:r>
            <w:r>
              <w:rPr>
                <w:rFonts w:ascii="Times New Roman" w:eastAsia="標楷體" w:hAnsi="Times New Roman" w:hint="eastAsia"/>
                <w:bCs/>
                <w:snapToGrid w:val="0"/>
                <w:kern w:val="0"/>
                <w:szCs w:val="24"/>
              </w:rPr>
              <w:t>暖化恐加快海平面上升速度」</w:t>
            </w:r>
          </w:p>
          <w:p w:rsidR="00E4490F" w:rsidRDefault="00E4490F" w:rsidP="00E4490F">
            <w:pPr>
              <w:spacing w:line="0" w:lineRule="atLeast"/>
              <w:jc w:val="both"/>
              <w:rPr>
                <w:rFonts w:ascii="Times New Roman" w:eastAsia="標楷體" w:hAnsi="Times New Roman"/>
                <w:bCs/>
                <w:snapToGrid w:val="0"/>
                <w:kern w:val="0"/>
                <w:szCs w:val="24"/>
              </w:rPr>
            </w:pPr>
            <w:r>
              <w:rPr>
                <w:rFonts w:ascii="Times New Roman" w:eastAsia="標楷體" w:hAnsi="Times New Roman"/>
                <w:bCs/>
                <w:snapToGrid w:val="0"/>
                <w:kern w:val="0"/>
                <w:szCs w:val="24"/>
              </w:rPr>
              <w:t xml:space="preserve">2. </w:t>
            </w:r>
            <w:r>
              <w:rPr>
                <w:rFonts w:ascii="Times New Roman" w:eastAsia="標楷體" w:hAnsi="Times New Roman" w:hint="eastAsia"/>
                <w:bCs/>
                <w:snapToGrid w:val="0"/>
                <w:kern w:val="0"/>
                <w:szCs w:val="24"/>
              </w:rPr>
              <w:t>教師對影片內容加以解說：科學家認為光是格陵蘭融冰，每年就將讓全球海平面上升至少</w:t>
            </w:r>
            <w:r>
              <w:rPr>
                <w:rFonts w:ascii="Times New Roman" w:eastAsia="標楷體" w:hAnsi="Times New Roman"/>
                <w:bCs/>
                <w:snapToGrid w:val="0"/>
                <w:kern w:val="0"/>
                <w:szCs w:val="24"/>
              </w:rPr>
              <w:t>0.8</w:t>
            </w:r>
            <w:r>
              <w:rPr>
                <w:rFonts w:ascii="Times New Roman" w:eastAsia="標楷體" w:hAnsi="Times New Roman" w:hint="eastAsia"/>
                <w:bCs/>
                <w:snapToGrid w:val="0"/>
                <w:kern w:val="0"/>
                <w:szCs w:val="24"/>
              </w:rPr>
              <w:t>公分</w:t>
            </w:r>
          </w:p>
          <w:p w:rsidR="00E4490F" w:rsidRDefault="00E4490F" w:rsidP="00E4490F">
            <w:pPr>
              <w:spacing w:line="0" w:lineRule="atLeast"/>
              <w:jc w:val="both"/>
              <w:rPr>
                <w:rFonts w:ascii="Times New Roman" w:eastAsia="標楷體" w:hAnsi="Times New Roman"/>
                <w:bCs/>
                <w:snapToGrid w:val="0"/>
                <w:kern w:val="0"/>
                <w:szCs w:val="24"/>
              </w:rPr>
            </w:pPr>
            <w:r>
              <w:rPr>
                <w:rFonts w:ascii="Times New Roman" w:eastAsia="標楷體" w:hAnsi="Times New Roman" w:hint="eastAsia"/>
                <w:bCs/>
                <w:snapToGrid w:val="0"/>
                <w:kern w:val="0"/>
                <w:szCs w:val="24"/>
              </w:rPr>
              <w:t>二、影片觀賞</w:t>
            </w:r>
            <w:r>
              <w:rPr>
                <w:rFonts w:ascii="Times New Roman" w:eastAsia="標楷體" w:hAnsi="Times New Roman"/>
                <w:bCs/>
                <w:snapToGrid w:val="0"/>
                <w:kern w:val="0"/>
                <w:szCs w:val="24"/>
              </w:rPr>
              <w:t>(</w:t>
            </w:r>
            <w:r>
              <w:rPr>
                <w:rFonts w:ascii="Times New Roman" w:eastAsia="標楷體" w:hAnsi="Times New Roman" w:hint="eastAsia"/>
                <w:bCs/>
                <w:snapToGrid w:val="0"/>
                <w:kern w:val="0"/>
                <w:szCs w:val="24"/>
              </w:rPr>
              <w:t>二</w:t>
            </w:r>
            <w:r>
              <w:rPr>
                <w:rFonts w:ascii="Times New Roman" w:eastAsia="標楷體" w:hAnsi="Times New Roman"/>
                <w:bCs/>
                <w:snapToGrid w:val="0"/>
                <w:kern w:val="0"/>
                <w:szCs w:val="24"/>
              </w:rPr>
              <w:t>)</w:t>
            </w:r>
          </w:p>
          <w:p w:rsidR="00E4490F" w:rsidRDefault="00E4490F" w:rsidP="00E4490F">
            <w:pPr>
              <w:spacing w:line="0" w:lineRule="atLeast"/>
              <w:jc w:val="both"/>
              <w:rPr>
                <w:rFonts w:ascii="Times New Roman" w:eastAsia="標楷體" w:hAnsi="Times New Roman"/>
                <w:bCs/>
                <w:snapToGrid w:val="0"/>
                <w:kern w:val="0"/>
                <w:szCs w:val="24"/>
              </w:rPr>
            </w:pPr>
            <w:r>
              <w:rPr>
                <w:rFonts w:ascii="Times New Roman" w:eastAsia="標楷體" w:hAnsi="Times New Roman"/>
                <w:bCs/>
                <w:snapToGrid w:val="0"/>
                <w:kern w:val="0"/>
                <w:szCs w:val="24"/>
              </w:rPr>
              <w:t xml:space="preserve">1. </w:t>
            </w:r>
            <w:r>
              <w:rPr>
                <w:rFonts w:ascii="Times New Roman" w:eastAsia="標楷體" w:hAnsi="Times New Roman" w:hint="eastAsia"/>
                <w:bCs/>
                <w:snapToGrid w:val="0"/>
                <w:kern w:val="0"/>
                <w:szCs w:val="24"/>
              </w:rPr>
              <w:t>教師播放</w:t>
            </w:r>
            <w:r>
              <w:rPr>
                <w:rFonts w:ascii="Times New Roman" w:eastAsia="標楷體" w:hAnsi="Times New Roman"/>
                <w:bCs/>
                <w:snapToGrid w:val="0"/>
                <w:kern w:val="0"/>
                <w:szCs w:val="24"/>
              </w:rPr>
              <w:t>TVBS</w:t>
            </w:r>
            <w:r>
              <w:rPr>
                <w:rFonts w:ascii="Times New Roman" w:eastAsia="標楷體" w:hAnsi="Times New Roman" w:hint="eastAsia"/>
                <w:bCs/>
                <w:snapToGrid w:val="0"/>
                <w:kern w:val="0"/>
                <w:szCs w:val="24"/>
              </w:rPr>
              <w:t>影片：「暖化冰山一角　前進</w:t>
            </w:r>
            <w:proofErr w:type="gramStart"/>
            <w:r>
              <w:rPr>
                <w:rFonts w:ascii="Times New Roman" w:eastAsia="標楷體" w:hAnsi="Times New Roman" w:hint="eastAsia"/>
                <w:bCs/>
                <w:snapToGrid w:val="0"/>
                <w:kern w:val="0"/>
                <w:szCs w:val="24"/>
              </w:rPr>
              <w:t>格陵蘭探融冰</w:t>
            </w:r>
            <w:proofErr w:type="gramEnd"/>
            <w:r>
              <w:rPr>
                <w:rFonts w:ascii="Times New Roman" w:eastAsia="標楷體" w:hAnsi="Times New Roman" w:hint="eastAsia"/>
                <w:bCs/>
                <w:snapToGrid w:val="0"/>
                <w:kern w:val="0"/>
                <w:szCs w:val="24"/>
              </w:rPr>
              <w:t>危機」</w:t>
            </w:r>
          </w:p>
          <w:p w:rsidR="00E4490F" w:rsidRDefault="00E4490F" w:rsidP="00E4490F">
            <w:pPr>
              <w:spacing w:line="0" w:lineRule="atLeast"/>
              <w:jc w:val="both"/>
              <w:rPr>
                <w:rFonts w:ascii="Times New Roman" w:eastAsia="標楷體" w:hAnsi="Times New Roman"/>
                <w:bCs/>
                <w:snapToGrid w:val="0"/>
                <w:kern w:val="0"/>
                <w:szCs w:val="24"/>
              </w:rPr>
            </w:pPr>
            <w:r>
              <w:rPr>
                <w:rFonts w:ascii="Times New Roman" w:eastAsia="標楷體" w:hAnsi="Times New Roman"/>
                <w:bCs/>
                <w:snapToGrid w:val="0"/>
                <w:kern w:val="0"/>
                <w:szCs w:val="24"/>
              </w:rPr>
              <w:t xml:space="preserve">2. </w:t>
            </w:r>
            <w:r>
              <w:rPr>
                <w:rFonts w:ascii="Times New Roman" w:eastAsia="標楷體" w:hAnsi="Times New Roman" w:hint="eastAsia"/>
                <w:bCs/>
                <w:snapToGrid w:val="0"/>
                <w:kern w:val="0"/>
                <w:szCs w:val="24"/>
              </w:rPr>
              <w:t>教師對影片內容加以解說</w:t>
            </w:r>
          </w:p>
          <w:p w:rsidR="00E4490F" w:rsidRDefault="00E4490F" w:rsidP="00E4490F">
            <w:pPr>
              <w:spacing w:line="0" w:lineRule="atLeast"/>
              <w:jc w:val="both"/>
              <w:rPr>
                <w:rFonts w:ascii="Times New Roman" w:eastAsia="標楷體" w:hAnsi="Times New Roman"/>
                <w:bCs/>
                <w:snapToGrid w:val="0"/>
                <w:kern w:val="0"/>
                <w:szCs w:val="24"/>
              </w:rPr>
            </w:pPr>
            <w:r>
              <w:rPr>
                <w:rFonts w:ascii="Times New Roman" w:eastAsia="標楷體" w:hAnsi="Times New Roman" w:hint="eastAsia"/>
                <w:bCs/>
                <w:snapToGrid w:val="0"/>
                <w:kern w:val="0"/>
                <w:szCs w:val="24"/>
              </w:rPr>
              <w:t>三、分組討論：估算融冰速度</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4490F" w:rsidRDefault="00E4490F" w:rsidP="00E4490F">
            <w:pPr>
              <w:autoSpaceDN w:val="0"/>
              <w:snapToGrid w:val="0"/>
              <w:textAlignment w:val="baseline"/>
              <w:rPr>
                <w:rFonts w:eastAsia="標楷體"/>
                <w:color w:val="FF0000"/>
              </w:rPr>
            </w:pPr>
            <w:r w:rsidRPr="008323FE">
              <w:rPr>
                <w:rFonts w:eastAsia="標楷體" w:hint="eastAsia"/>
                <w:color w:val="FF0000"/>
              </w:rPr>
              <w:t>1.</w:t>
            </w:r>
            <w:r w:rsidRPr="008323FE">
              <w:rPr>
                <w:rFonts w:eastAsia="標楷體" w:hint="eastAsia"/>
                <w:color w:val="FF0000"/>
              </w:rPr>
              <w:t>能在文本中找出關鍵內容並能根據文本提出相關問題。</w:t>
            </w:r>
          </w:p>
          <w:p w:rsidR="00E4490F" w:rsidRPr="008323FE" w:rsidRDefault="00E4490F" w:rsidP="00E4490F">
            <w:pPr>
              <w:autoSpaceDN w:val="0"/>
              <w:snapToGrid w:val="0"/>
              <w:textAlignment w:val="baseline"/>
              <w:rPr>
                <w:rFonts w:eastAsia="標楷體"/>
                <w:color w:val="FF0000"/>
                <w:szCs w:val="24"/>
              </w:rPr>
            </w:pPr>
            <w:r>
              <w:rPr>
                <w:rFonts w:eastAsia="標楷體" w:hint="eastAsia"/>
                <w:color w:val="FF0000"/>
              </w:rPr>
              <w:t>2.</w:t>
            </w:r>
            <w:r w:rsidRPr="008323FE">
              <w:rPr>
                <w:rFonts w:eastAsia="標楷體" w:hint="eastAsia"/>
                <w:color w:val="FF0000"/>
              </w:rPr>
              <w:t>學生能綜合討論並動手整理內容與問題。</w:t>
            </w:r>
          </w:p>
        </w:tc>
      </w:tr>
      <w:tr w:rsidR="00E4490F" w:rsidTr="00A515D0">
        <w:trPr>
          <w:trHeight w:val="815"/>
          <w:jc w:val="center"/>
        </w:trPr>
        <w:tc>
          <w:tcPr>
            <w:tcW w:w="18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4490F" w:rsidRDefault="00E4490F" w:rsidP="00E4490F">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4490F" w:rsidRDefault="00E4490F" w:rsidP="00E4490F">
            <w:pPr>
              <w:rPr>
                <w:rFonts w:ascii="Times New Roman" w:eastAsia="標楷體" w:hAnsi="Times New Roman"/>
                <w:szCs w:val="24"/>
                <w:lang w:eastAsia="zh-HK"/>
              </w:rPr>
            </w:pPr>
            <w:r>
              <w:rPr>
                <w:rFonts w:ascii="Times New Roman" w:eastAsia="標楷體" w:hAnsi="Times New Roman" w:hint="eastAsia"/>
                <w:szCs w:val="24"/>
                <w:lang w:eastAsia="zh-HK"/>
              </w:rPr>
              <w:t>第</w:t>
            </w:r>
            <w:r>
              <w:rPr>
                <w:rFonts w:ascii="Times New Roman" w:eastAsia="標楷體" w:hAnsi="Times New Roman"/>
                <w:szCs w:val="24"/>
              </w:rPr>
              <w:t>4</w:t>
            </w:r>
            <w:r>
              <w:rPr>
                <w:rFonts w:ascii="Times New Roman" w:eastAsia="標楷體" w:hAnsi="Times New Roman" w:hint="eastAsia"/>
                <w:szCs w:val="24"/>
                <w:lang w:eastAsia="zh-HK"/>
              </w:rPr>
              <w:t>週</w:t>
            </w:r>
            <w:r>
              <w:rPr>
                <w:rFonts w:ascii="Times New Roman" w:eastAsia="標楷體" w:hAnsi="Times New Roman"/>
                <w:szCs w:val="24"/>
              </w:rPr>
              <w:t>~</w:t>
            </w:r>
            <w:r>
              <w:rPr>
                <w:rFonts w:ascii="Times New Roman" w:eastAsia="標楷體" w:hAnsi="Times New Roman" w:hint="eastAsia"/>
                <w:szCs w:val="24"/>
              </w:rPr>
              <w:t>第</w:t>
            </w:r>
            <w:r>
              <w:rPr>
                <w:rFonts w:ascii="Times New Roman" w:eastAsia="標楷體" w:hAnsi="Times New Roman"/>
                <w:szCs w:val="24"/>
              </w:rPr>
              <w:t>6</w:t>
            </w:r>
            <w:r>
              <w:rPr>
                <w:rFonts w:ascii="Times New Roman" w:eastAsia="標楷體" w:hAnsi="Times New Roman" w:hint="eastAsia"/>
                <w:szCs w:val="24"/>
              </w:rPr>
              <w:t>週</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E4490F" w:rsidRDefault="00E4490F" w:rsidP="00E4490F">
            <w:pPr>
              <w:spacing w:line="0" w:lineRule="atLeast"/>
              <w:jc w:val="both"/>
              <w:rPr>
                <w:rFonts w:ascii="標楷體" w:eastAsia="標楷體" w:hAnsi="標楷體"/>
                <w:bCs/>
                <w:snapToGrid w:val="0"/>
                <w:kern w:val="0"/>
                <w:szCs w:val="24"/>
              </w:rPr>
            </w:pPr>
            <w:r>
              <w:rPr>
                <w:rFonts w:ascii="標楷體" w:eastAsia="標楷體" w:hAnsi="標楷體" w:hint="eastAsia"/>
                <w:bCs/>
                <w:snapToGrid w:val="0"/>
                <w:kern w:val="0"/>
                <w:szCs w:val="24"/>
              </w:rPr>
              <w:t>全球暖化造成的影響(生物危機、地理環境)</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4490F" w:rsidRDefault="00E4490F" w:rsidP="00E4490F">
            <w:pPr>
              <w:spacing w:line="0" w:lineRule="atLeast"/>
              <w:jc w:val="both"/>
              <w:rPr>
                <w:rFonts w:ascii="標楷體" w:eastAsia="標楷體" w:hAnsi="標楷體"/>
                <w:szCs w:val="24"/>
              </w:rPr>
            </w:pPr>
            <w:r>
              <w:rPr>
                <w:rFonts w:ascii="標楷體" w:eastAsia="標楷體" w:hAnsi="標楷體" w:hint="eastAsia"/>
                <w:szCs w:val="24"/>
              </w:rPr>
              <w:t>一、影片觀賞</w:t>
            </w:r>
          </w:p>
          <w:p w:rsidR="00E4490F" w:rsidRDefault="00E4490F" w:rsidP="00E4490F">
            <w:pPr>
              <w:spacing w:line="0" w:lineRule="atLeast"/>
              <w:jc w:val="both"/>
              <w:rPr>
                <w:rFonts w:ascii="標楷體" w:eastAsia="標楷體" w:hAnsi="標楷體"/>
                <w:szCs w:val="24"/>
              </w:rPr>
            </w:pPr>
            <w:r>
              <w:rPr>
                <w:rFonts w:ascii="標楷體" w:eastAsia="標楷體" w:hAnsi="標楷體" w:hint="eastAsia"/>
                <w:szCs w:val="24"/>
              </w:rPr>
              <w:t>1. 播放「李四端的雲端世界」影片：「春天到 覓食</w:t>
            </w:r>
            <w:proofErr w:type="gramStart"/>
            <w:r>
              <w:rPr>
                <w:rFonts w:ascii="標楷體" w:eastAsia="標楷體" w:hAnsi="標楷體" w:hint="eastAsia"/>
                <w:szCs w:val="24"/>
              </w:rPr>
              <w:t>獵</w:t>
            </w:r>
            <w:proofErr w:type="gramEnd"/>
            <w:r>
              <w:rPr>
                <w:rFonts w:ascii="標楷體" w:eastAsia="標楷體" w:hAnsi="標楷體" w:hint="eastAsia"/>
                <w:szCs w:val="24"/>
              </w:rPr>
              <w:t>海豹 北極熊母子歷險記」</w:t>
            </w:r>
          </w:p>
          <w:p w:rsidR="00E4490F" w:rsidRDefault="00E4490F" w:rsidP="00E4490F">
            <w:pPr>
              <w:spacing w:line="0" w:lineRule="atLeast"/>
              <w:jc w:val="both"/>
              <w:rPr>
                <w:rFonts w:ascii="標楷體" w:eastAsia="標楷體" w:hAnsi="標楷體"/>
                <w:szCs w:val="24"/>
              </w:rPr>
            </w:pPr>
            <w:r>
              <w:rPr>
                <w:rFonts w:ascii="標楷體" w:eastAsia="標楷體" w:hAnsi="標楷體" w:hint="eastAsia"/>
                <w:szCs w:val="24"/>
              </w:rPr>
              <w:t>2. 教師對影片內容加以解說</w:t>
            </w:r>
          </w:p>
          <w:p w:rsidR="00E4490F" w:rsidRDefault="00E4490F" w:rsidP="00E4490F">
            <w:pPr>
              <w:spacing w:line="0" w:lineRule="atLeast"/>
              <w:jc w:val="both"/>
              <w:rPr>
                <w:rFonts w:ascii="標楷體" w:eastAsia="標楷體" w:hAnsi="標楷體"/>
                <w:szCs w:val="24"/>
              </w:rPr>
            </w:pPr>
            <w:r>
              <w:rPr>
                <w:rFonts w:ascii="標楷體" w:eastAsia="標楷體" w:hAnsi="標楷體" w:hint="eastAsia"/>
                <w:szCs w:val="24"/>
              </w:rPr>
              <w:t>二、主要活動</w:t>
            </w:r>
          </w:p>
          <w:p w:rsidR="00E4490F" w:rsidRDefault="00E4490F" w:rsidP="00E4490F">
            <w:pPr>
              <w:spacing w:line="0" w:lineRule="atLeast"/>
              <w:jc w:val="both"/>
              <w:rPr>
                <w:rFonts w:ascii="標楷體" w:eastAsia="標楷體" w:hAnsi="標楷體"/>
                <w:szCs w:val="24"/>
              </w:rPr>
            </w:pPr>
            <w:r>
              <w:rPr>
                <w:rFonts w:ascii="標楷體" w:eastAsia="標楷體" w:hAnsi="標楷體" w:hint="eastAsia"/>
                <w:szCs w:val="24"/>
              </w:rPr>
              <w:t>1. 教師準備每一組一篇關於各種生物的生存受到暖化影響的網路文章，小組同學共同閱讀、共同討論且摘要出重點，並將閱讀內容以圖畫的方式，畫在學習單第一題的框框內。</w:t>
            </w:r>
          </w:p>
          <w:p w:rsidR="00E4490F" w:rsidRDefault="00E4490F" w:rsidP="00E4490F">
            <w:pPr>
              <w:spacing w:line="0" w:lineRule="atLeast"/>
              <w:jc w:val="both"/>
              <w:rPr>
                <w:rFonts w:ascii="標楷體" w:eastAsia="標楷體" w:hAnsi="標楷體"/>
                <w:szCs w:val="24"/>
              </w:rPr>
            </w:pPr>
            <w:r>
              <w:rPr>
                <w:rFonts w:ascii="標楷體" w:eastAsia="標楷體" w:hAnsi="標楷體" w:hint="eastAsia"/>
                <w:szCs w:val="24"/>
              </w:rPr>
              <w:t>教師準備的六篇文章為：</w:t>
            </w:r>
          </w:p>
          <w:p w:rsidR="00E4490F" w:rsidRDefault="00E4490F" w:rsidP="00E4490F">
            <w:pPr>
              <w:spacing w:line="0" w:lineRule="atLeast"/>
              <w:jc w:val="both"/>
              <w:rPr>
                <w:rFonts w:ascii="標楷體" w:eastAsia="標楷體" w:hAnsi="標楷體"/>
                <w:szCs w:val="24"/>
              </w:rPr>
            </w:pPr>
            <w:r>
              <w:rPr>
                <w:rFonts w:ascii="標楷體" w:eastAsia="標楷體" w:hAnsi="標楷體" w:hint="eastAsia"/>
                <w:szCs w:val="24"/>
              </w:rPr>
              <w:t>(1)氣候變遷致乾旱 亞馬遜部分樹種適應不良死亡</w:t>
            </w:r>
          </w:p>
          <w:p w:rsidR="00E4490F" w:rsidRDefault="00E4490F" w:rsidP="00E4490F">
            <w:pPr>
              <w:spacing w:line="0" w:lineRule="atLeast"/>
              <w:jc w:val="both"/>
              <w:rPr>
                <w:rFonts w:ascii="標楷體" w:eastAsia="標楷體" w:hAnsi="標楷體"/>
                <w:szCs w:val="24"/>
              </w:rPr>
            </w:pPr>
            <w:r>
              <w:rPr>
                <w:rFonts w:ascii="標楷體" w:eastAsia="標楷體" w:hAnsi="標楷體" w:hint="eastAsia"/>
                <w:szCs w:val="24"/>
              </w:rPr>
              <w:t>(2)如果全球升溫2°C 科學家：下個世代可能就看不到珊瑚礁</w:t>
            </w:r>
          </w:p>
          <w:p w:rsidR="00E4490F" w:rsidRDefault="00E4490F" w:rsidP="00E4490F">
            <w:pPr>
              <w:spacing w:line="0" w:lineRule="atLeast"/>
              <w:jc w:val="both"/>
              <w:rPr>
                <w:rFonts w:ascii="標楷體" w:eastAsia="標楷體" w:hAnsi="標楷體"/>
                <w:szCs w:val="24"/>
              </w:rPr>
            </w:pPr>
            <w:r>
              <w:rPr>
                <w:rFonts w:ascii="標楷體" w:eastAsia="標楷體" w:hAnsi="標楷體" w:hint="eastAsia"/>
                <w:szCs w:val="24"/>
              </w:rPr>
              <w:t>(3)首見！ 浮游植物入侵北極海域 科學家憂生態巨變</w:t>
            </w:r>
          </w:p>
          <w:p w:rsidR="00E4490F" w:rsidRDefault="00E4490F" w:rsidP="00E4490F">
            <w:pPr>
              <w:spacing w:line="0" w:lineRule="atLeast"/>
              <w:jc w:val="both"/>
              <w:rPr>
                <w:rFonts w:ascii="標楷體" w:eastAsia="標楷體" w:hAnsi="標楷體"/>
                <w:szCs w:val="24"/>
              </w:rPr>
            </w:pPr>
            <w:r>
              <w:rPr>
                <w:rFonts w:ascii="標楷體" w:eastAsia="標楷體" w:hAnsi="標楷體" w:hint="eastAsia"/>
                <w:szCs w:val="24"/>
              </w:rPr>
              <w:t>(4)暖化2°C預測：害蟲吃飽吃滿，小麥、玉米</w:t>
            </w:r>
            <w:proofErr w:type="gramStart"/>
            <w:r>
              <w:rPr>
                <w:rFonts w:ascii="標楷體" w:eastAsia="標楷體" w:hAnsi="標楷體" w:hint="eastAsia"/>
                <w:szCs w:val="24"/>
              </w:rPr>
              <w:t>農損攀</w:t>
            </w:r>
            <w:proofErr w:type="gramEnd"/>
            <w:r>
              <w:rPr>
                <w:rFonts w:ascii="標楷體" w:eastAsia="標楷體" w:hAnsi="標楷體" w:hint="eastAsia"/>
                <w:szCs w:val="24"/>
              </w:rPr>
              <w:t>升</w:t>
            </w:r>
          </w:p>
          <w:p w:rsidR="00E4490F" w:rsidRDefault="00E4490F" w:rsidP="00E4490F">
            <w:pPr>
              <w:spacing w:line="0" w:lineRule="atLeast"/>
              <w:jc w:val="both"/>
              <w:rPr>
                <w:rFonts w:ascii="標楷體" w:eastAsia="標楷體" w:hAnsi="標楷體"/>
                <w:szCs w:val="24"/>
              </w:rPr>
            </w:pPr>
            <w:r>
              <w:rPr>
                <w:rFonts w:ascii="標楷體" w:eastAsia="標楷體" w:hAnsi="標楷體" w:hint="eastAsia"/>
                <w:szCs w:val="24"/>
              </w:rPr>
              <w:lastRenderedPageBreak/>
              <w:t>(5)警訊！ 氣候暖化 美病媒</w:t>
            </w:r>
            <w:proofErr w:type="gramStart"/>
            <w:r>
              <w:rPr>
                <w:rFonts w:ascii="標楷體" w:eastAsia="標楷體" w:hAnsi="標楷體" w:hint="eastAsia"/>
                <w:szCs w:val="24"/>
              </w:rPr>
              <w:t>蚊</w:t>
            </w:r>
            <w:proofErr w:type="gramEnd"/>
            <w:r>
              <w:rPr>
                <w:rFonts w:ascii="標楷體" w:eastAsia="標楷體" w:hAnsi="標楷體" w:hint="eastAsia"/>
                <w:szCs w:val="24"/>
              </w:rPr>
              <w:t>疾病13年增兩倍</w:t>
            </w:r>
          </w:p>
          <w:p w:rsidR="00E4490F" w:rsidRDefault="00E4490F" w:rsidP="00E4490F">
            <w:pPr>
              <w:spacing w:line="0" w:lineRule="atLeast"/>
              <w:jc w:val="both"/>
              <w:rPr>
                <w:rFonts w:ascii="標楷體" w:eastAsia="標楷體" w:hAnsi="標楷體"/>
                <w:szCs w:val="24"/>
              </w:rPr>
            </w:pPr>
            <w:r>
              <w:rPr>
                <w:rFonts w:ascii="標楷體" w:eastAsia="標楷體" w:hAnsi="標楷體" w:hint="eastAsia"/>
                <w:szCs w:val="24"/>
              </w:rPr>
              <w:t>(6)換毛跟不上暖冬腳步 氣候變遷讓</w:t>
            </w:r>
            <w:proofErr w:type="gramStart"/>
            <w:r>
              <w:rPr>
                <w:rFonts w:ascii="標楷體" w:eastAsia="標楷體" w:hAnsi="標楷體" w:hint="eastAsia"/>
                <w:szCs w:val="24"/>
              </w:rPr>
              <w:t>伶</w:t>
            </w:r>
            <w:proofErr w:type="gramEnd"/>
            <w:r>
              <w:rPr>
                <w:rFonts w:ascii="標楷體" w:eastAsia="標楷體" w:hAnsi="標楷體" w:hint="eastAsia"/>
                <w:szCs w:val="24"/>
              </w:rPr>
              <w:t>鼬的雪地「隱蔽色」失效</w:t>
            </w:r>
          </w:p>
          <w:p w:rsidR="00E4490F" w:rsidRDefault="00E4490F" w:rsidP="00E4490F">
            <w:pPr>
              <w:rPr>
                <w:rFonts w:ascii="Times New Roman" w:eastAsia="標楷體" w:hAnsi="Times New Roman"/>
                <w:szCs w:val="24"/>
              </w:rPr>
            </w:pPr>
            <w:r>
              <w:rPr>
                <w:rFonts w:ascii="Times New Roman" w:eastAsia="標楷體" w:hAnsi="Times New Roman" w:hint="eastAsia"/>
                <w:szCs w:val="24"/>
              </w:rPr>
              <w:t>三、分享：各組分享學習單</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4490F" w:rsidRDefault="00E4490F" w:rsidP="00E4490F">
            <w:pPr>
              <w:autoSpaceDN w:val="0"/>
              <w:snapToGrid w:val="0"/>
              <w:textAlignment w:val="baseline"/>
              <w:rPr>
                <w:rFonts w:eastAsia="標楷體"/>
                <w:color w:val="FF0000"/>
              </w:rPr>
            </w:pPr>
            <w:r>
              <w:rPr>
                <w:rFonts w:eastAsia="標楷體" w:hint="eastAsia"/>
                <w:color w:val="FF0000"/>
              </w:rPr>
              <w:lastRenderedPageBreak/>
              <w:t>1.</w:t>
            </w:r>
            <w:r w:rsidRPr="001934D6">
              <w:rPr>
                <w:rFonts w:eastAsia="標楷體" w:hint="eastAsia"/>
                <w:color w:val="FF0000"/>
              </w:rPr>
              <w:t>學生能藉與同學互動、實作進而體會並反思生活周遭表象之下的重要意涵。</w:t>
            </w:r>
          </w:p>
          <w:p w:rsidR="00E4490F" w:rsidRPr="001934D6" w:rsidRDefault="00E4490F" w:rsidP="00E4490F">
            <w:pPr>
              <w:autoSpaceDN w:val="0"/>
              <w:snapToGrid w:val="0"/>
              <w:textAlignment w:val="baseline"/>
              <w:rPr>
                <w:rFonts w:eastAsia="標楷體"/>
                <w:color w:val="FF0000"/>
              </w:rPr>
            </w:pPr>
            <w:r>
              <w:rPr>
                <w:rFonts w:eastAsia="標楷體" w:hint="eastAsia"/>
                <w:color w:val="FF0000"/>
              </w:rPr>
              <w:t>2.</w:t>
            </w:r>
            <w:r w:rsidRPr="001934D6">
              <w:rPr>
                <w:rFonts w:eastAsia="標楷體" w:hint="eastAsia"/>
                <w:color w:val="FF0000"/>
              </w:rPr>
              <w:t xml:space="preserve"> </w:t>
            </w:r>
            <w:r w:rsidRPr="001934D6">
              <w:rPr>
                <w:rFonts w:eastAsia="標楷體" w:hint="eastAsia"/>
                <w:color w:val="FF0000"/>
              </w:rPr>
              <w:t>學生能擷取資料內容，藉以分析多元資料之間的差異與意義。</w:t>
            </w:r>
          </w:p>
        </w:tc>
      </w:tr>
      <w:tr w:rsidR="00E4490F" w:rsidTr="00A515D0">
        <w:trPr>
          <w:trHeight w:val="815"/>
          <w:jc w:val="center"/>
        </w:trPr>
        <w:tc>
          <w:tcPr>
            <w:tcW w:w="18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4490F" w:rsidRDefault="00E4490F" w:rsidP="00E4490F">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4490F" w:rsidRDefault="00E4490F" w:rsidP="00E4490F">
            <w:pPr>
              <w:rPr>
                <w:rFonts w:ascii="Times New Roman" w:eastAsia="標楷體" w:hAnsi="Times New Roman"/>
                <w:szCs w:val="24"/>
                <w:lang w:eastAsia="zh-HK"/>
              </w:rPr>
            </w:pPr>
            <w:r>
              <w:rPr>
                <w:rFonts w:ascii="Times New Roman" w:eastAsia="標楷體" w:hAnsi="Times New Roman" w:hint="eastAsia"/>
                <w:szCs w:val="24"/>
                <w:lang w:eastAsia="zh-HK"/>
              </w:rPr>
              <w:t>第</w:t>
            </w:r>
            <w:r>
              <w:rPr>
                <w:rFonts w:ascii="Times New Roman" w:eastAsia="標楷體" w:hAnsi="Times New Roman"/>
                <w:szCs w:val="24"/>
              </w:rPr>
              <w:t>7</w:t>
            </w:r>
            <w:r>
              <w:rPr>
                <w:rFonts w:ascii="Times New Roman" w:eastAsia="標楷體" w:hAnsi="Times New Roman" w:hint="eastAsia"/>
                <w:szCs w:val="24"/>
                <w:lang w:eastAsia="zh-HK"/>
              </w:rPr>
              <w:t>週</w:t>
            </w:r>
            <w:r>
              <w:rPr>
                <w:rFonts w:ascii="Times New Roman" w:eastAsia="標楷體" w:hAnsi="Times New Roman"/>
                <w:szCs w:val="24"/>
              </w:rPr>
              <w:t>~</w:t>
            </w:r>
            <w:r>
              <w:rPr>
                <w:rFonts w:ascii="Times New Roman" w:eastAsia="標楷體" w:hAnsi="Times New Roman" w:hint="eastAsia"/>
                <w:szCs w:val="24"/>
              </w:rPr>
              <w:t>第</w:t>
            </w:r>
            <w:r>
              <w:rPr>
                <w:rFonts w:ascii="Times New Roman" w:eastAsia="標楷體" w:hAnsi="Times New Roman"/>
                <w:szCs w:val="24"/>
              </w:rPr>
              <w:t>10</w:t>
            </w:r>
            <w:r>
              <w:rPr>
                <w:rFonts w:ascii="Times New Roman" w:eastAsia="標楷體" w:hAnsi="Times New Roman" w:hint="eastAsia"/>
                <w:szCs w:val="24"/>
              </w:rPr>
              <w:t>週</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E4490F" w:rsidRDefault="00E4490F" w:rsidP="00E4490F">
            <w:pPr>
              <w:spacing w:line="0" w:lineRule="atLeast"/>
              <w:jc w:val="both"/>
              <w:rPr>
                <w:rFonts w:ascii="標楷體" w:eastAsia="標楷體" w:hAnsi="標楷體"/>
                <w:bCs/>
                <w:snapToGrid w:val="0"/>
                <w:kern w:val="0"/>
                <w:szCs w:val="24"/>
              </w:rPr>
            </w:pPr>
            <w:r>
              <w:rPr>
                <w:rFonts w:ascii="標楷體" w:eastAsia="標楷體" w:hAnsi="標楷體" w:hint="eastAsia"/>
                <w:bCs/>
                <w:snapToGrid w:val="0"/>
                <w:kern w:val="0"/>
                <w:szCs w:val="24"/>
              </w:rPr>
              <w:t>全球暖化造成的影響(經濟)</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490F" w:rsidRDefault="00E4490F" w:rsidP="00E4490F">
            <w:pPr>
              <w:spacing w:line="0" w:lineRule="atLeast"/>
              <w:jc w:val="both"/>
              <w:rPr>
                <w:rFonts w:ascii="標楷體" w:eastAsia="標楷體" w:hAnsi="標楷體"/>
                <w:szCs w:val="24"/>
              </w:rPr>
            </w:pPr>
            <w:r>
              <w:rPr>
                <w:rFonts w:ascii="標楷體" w:eastAsia="標楷體" w:hAnsi="標楷體" w:hint="eastAsia"/>
                <w:szCs w:val="24"/>
              </w:rPr>
              <w:t>一、閱讀報告</w:t>
            </w:r>
          </w:p>
          <w:p w:rsidR="00E4490F" w:rsidRDefault="00E4490F" w:rsidP="00E4490F">
            <w:pPr>
              <w:spacing w:line="0" w:lineRule="atLeast"/>
              <w:jc w:val="both"/>
              <w:rPr>
                <w:rFonts w:ascii="標楷體" w:eastAsia="標楷體" w:hAnsi="標楷體"/>
                <w:szCs w:val="24"/>
              </w:rPr>
            </w:pPr>
            <w:r>
              <w:rPr>
                <w:rFonts w:ascii="標楷體" w:eastAsia="標楷體" w:hAnsi="標楷體" w:hint="eastAsia"/>
                <w:szCs w:val="24"/>
              </w:rPr>
              <w:t>1. 各組同學將前一節閱讀內容，以投影片方式上</w:t>
            </w:r>
            <w:proofErr w:type="gramStart"/>
            <w:r>
              <w:rPr>
                <w:rFonts w:ascii="標楷體" w:eastAsia="標楷體" w:hAnsi="標楷體" w:hint="eastAsia"/>
                <w:szCs w:val="24"/>
              </w:rPr>
              <w:t>臺</w:t>
            </w:r>
            <w:proofErr w:type="gramEnd"/>
            <w:r>
              <w:rPr>
                <w:rFonts w:ascii="標楷體" w:eastAsia="標楷體" w:hAnsi="標楷體" w:hint="eastAsia"/>
                <w:szCs w:val="24"/>
              </w:rPr>
              <w:t>報告，也要一併呈現所畫的圖畫，每組3分鐘。教師特別提醒，希望上</w:t>
            </w:r>
            <w:proofErr w:type="gramStart"/>
            <w:r>
              <w:rPr>
                <w:rFonts w:ascii="標楷體" w:eastAsia="標楷體" w:hAnsi="標楷體" w:hint="eastAsia"/>
                <w:szCs w:val="24"/>
              </w:rPr>
              <w:t>臺</w:t>
            </w:r>
            <w:proofErr w:type="gramEnd"/>
            <w:r>
              <w:rPr>
                <w:rFonts w:ascii="標楷體" w:eastAsia="標楷體" w:hAnsi="標楷體" w:hint="eastAsia"/>
                <w:szCs w:val="24"/>
              </w:rPr>
              <w:t>的同學能說</w:t>
            </w:r>
            <w:proofErr w:type="gramStart"/>
            <w:r>
              <w:rPr>
                <w:rFonts w:ascii="標楷體" w:eastAsia="標楷體" w:hAnsi="標楷體" w:hint="eastAsia"/>
                <w:szCs w:val="24"/>
              </w:rPr>
              <w:t>清楚</w:t>
            </w:r>
            <w:proofErr w:type="gramEnd"/>
            <w:r>
              <w:rPr>
                <w:rFonts w:ascii="標楷體" w:eastAsia="標楷體" w:hAnsi="標楷體" w:hint="eastAsia"/>
                <w:szCs w:val="24"/>
              </w:rPr>
              <w:t>，讓其他組能明白別組的閱讀內容。</w:t>
            </w:r>
          </w:p>
          <w:p w:rsidR="00E4490F" w:rsidRDefault="00E4490F" w:rsidP="00E4490F">
            <w:pPr>
              <w:spacing w:line="0" w:lineRule="atLeast"/>
              <w:jc w:val="both"/>
              <w:rPr>
                <w:rFonts w:ascii="標楷體" w:eastAsia="標楷體" w:hAnsi="標楷體"/>
                <w:szCs w:val="24"/>
              </w:rPr>
            </w:pPr>
            <w:r>
              <w:rPr>
                <w:rFonts w:ascii="標楷體" w:eastAsia="標楷體" w:hAnsi="標楷體" w:hint="eastAsia"/>
                <w:szCs w:val="24"/>
              </w:rPr>
              <w:t>2. 教師針對同學的報告補充講解。</w:t>
            </w:r>
          </w:p>
          <w:p w:rsidR="00E4490F" w:rsidRDefault="00E4490F" w:rsidP="00E4490F">
            <w:pPr>
              <w:spacing w:line="0" w:lineRule="atLeast"/>
              <w:jc w:val="both"/>
              <w:rPr>
                <w:rFonts w:ascii="標楷體" w:eastAsia="標楷體" w:hAnsi="標楷體"/>
                <w:szCs w:val="24"/>
              </w:rPr>
            </w:pPr>
            <w:r>
              <w:rPr>
                <w:rFonts w:ascii="標楷體" w:eastAsia="標楷體" w:hAnsi="標楷體" w:hint="eastAsia"/>
                <w:szCs w:val="24"/>
              </w:rPr>
              <w:t>二、搜尋與討論</w:t>
            </w:r>
          </w:p>
          <w:p w:rsidR="00E4490F" w:rsidRDefault="00E4490F" w:rsidP="00E4490F">
            <w:pPr>
              <w:spacing w:line="0" w:lineRule="atLeast"/>
              <w:jc w:val="both"/>
              <w:rPr>
                <w:rFonts w:ascii="標楷體" w:eastAsia="標楷體" w:hAnsi="標楷體"/>
                <w:szCs w:val="24"/>
              </w:rPr>
            </w:pPr>
            <w:r>
              <w:rPr>
                <w:rFonts w:ascii="標楷體" w:eastAsia="標楷體" w:hAnsi="標楷體" w:hint="eastAsia"/>
                <w:szCs w:val="24"/>
              </w:rPr>
              <w:t>1.請同學上網搜尋，還有那些生物的生活或生命受到地球暖化的影響或威脅。</w:t>
            </w:r>
          </w:p>
          <w:p w:rsidR="00E4490F" w:rsidRDefault="00E4490F" w:rsidP="00E4490F">
            <w:pPr>
              <w:spacing w:line="0" w:lineRule="atLeast"/>
              <w:jc w:val="both"/>
              <w:rPr>
                <w:rFonts w:ascii="標楷體" w:eastAsia="標楷體" w:hAnsi="標楷體"/>
                <w:szCs w:val="24"/>
              </w:rPr>
            </w:pPr>
            <w:r>
              <w:rPr>
                <w:rFonts w:ascii="標楷體" w:eastAsia="標楷體" w:hAnsi="標楷體" w:hint="eastAsia"/>
                <w:szCs w:val="24"/>
              </w:rPr>
              <w:t>2.請同學估算，對世界經濟有多少美元的影響？</w:t>
            </w:r>
          </w:p>
          <w:p w:rsidR="00E4490F" w:rsidRDefault="00E4490F" w:rsidP="00E4490F">
            <w:pPr>
              <w:spacing w:line="0" w:lineRule="atLeast"/>
              <w:jc w:val="both"/>
              <w:rPr>
                <w:rFonts w:ascii="標楷體" w:eastAsia="標楷體" w:hAnsi="標楷體"/>
                <w:szCs w:val="24"/>
              </w:rPr>
            </w:pPr>
            <w:r>
              <w:rPr>
                <w:rFonts w:ascii="標楷體" w:eastAsia="標楷體" w:hAnsi="標楷體" w:hint="eastAsia"/>
                <w:szCs w:val="24"/>
              </w:rPr>
              <w:t>3.小組一起討論並填寫學習單第二題。</w:t>
            </w:r>
          </w:p>
          <w:p w:rsidR="00E4490F" w:rsidRDefault="00E4490F" w:rsidP="00E4490F">
            <w:pPr>
              <w:spacing w:line="0" w:lineRule="atLeast"/>
              <w:jc w:val="both"/>
              <w:rPr>
                <w:rFonts w:ascii="標楷體" w:eastAsia="標楷體" w:hAnsi="標楷體"/>
                <w:szCs w:val="24"/>
              </w:rPr>
            </w:pPr>
            <w:r>
              <w:rPr>
                <w:rFonts w:ascii="標楷體" w:eastAsia="標楷體" w:hAnsi="標楷體" w:hint="eastAsia"/>
                <w:szCs w:val="24"/>
              </w:rPr>
              <w:t>三、資料分享</w:t>
            </w:r>
          </w:p>
          <w:p w:rsidR="00E4490F" w:rsidRDefault="00E4490F" w:rsidP="00E4490F">
            <w:pPr>
              <w:spacing w:line="0" w:lineRule="atLeast"/>
              <w:jc w:val="both"/>
              <w:rPr>
                <w:rFonts w:ascii="標楷體" w:eastAsia="標楷體" w:hAnsi="標楷體"/>
                <w:szCs w:val="24"/>
              </w:rPr>
            </w:pPr>
            <w:r>
              <w:rPr>
                <w:rFonts w:ascii="標楷體" w:eastAsia="標楷體" w:hAnsi="標楷體" w:hint="eastAsia"/>
                <w:szCs w:val="24"/>
              </w:rPr>
              <w:t>各組分享搜尋結果，每組1.5分鐘。</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4490F" w:rsidRPr="00363434" w:rsidRDefault="00E4490F" w:rsidP="00E4490F">
            <w:pPr>
              <w:autoSpaceDN w:val="0"/>
              <w:textAlignment w:val="baseline"/>
              <w:rPr>
                <w:rFonts w:eastAsia="標楷體"/>
                <w:color w:val="FF0000"/>
              </w:rPr>
            </w:pPr>
            <w:r>
              <w:rPr>
                <w:rFonts w:eastAsia="標楷體" w:hint="eastAsia"/>
                <w:color w:val="FF0000"/>
              </w:rPr>
              <w:t>1.</w:t>
            </w:r>
            <w:r w:rsidRPr="00091F5A">
              <w:rPr>
                <w:rFonts w:eastAsia="標楷體"/>
                <w:color w:val="FF0000"/>
              </w:rPr>
              <w:t xml:space="preserve"> </w:t>
            </w:r>
            <w:r w:rsidRPr="00091F5A">
              <w:rPr>
                <w:rFonts w:eastAsia="標楷體" w:hint="eastAsia"/>
                <w:color w:val="FF0000"/>
              </w:rPr>
              <w:t>學生能與同儕針對提問進行討論</w:t>
            </w:r>
            <w:r>
              <w:rPr>
                <w:rFonts w:eastAsia="標楷體" w:hint="eastAsia"/>
                <w:color w:val="FF0000"/>
              </w:rPr>
              <w:t>。</w:t>
            </w:r>
          </w:p>
          <w:p w:rsidR="00E4490F" w:rsidRPr="00363434" w:rsidRDefault="00E4490F" w:rsidP="00E4490F">
            <w:pPr>
              <w:autoSpaceDN w:val="0"/>
              <w:snapToGrid w:val="0"/>
              <w:textAlignment w:val="baseline"/>
              <w:rPr>
                <w:rFonts w:eastAsia="標楷體"/>
                <w:color w:val="FF0000"/>
              </w:rPr>
            </w:pPr>
            <w:r>
              <w:rPr>
                <w:rFonts w:eastAsia="標楷體" w:hint="eastAsia"/>
                <w:color w:val="FF0000"/>
              </w:rPr>
              <w:t>2.</w:t>
            </w:r>
            <w:r w:rsidRPr="00091F5A">
              <w:rPr>
                <w:rFonts w:eastAsia="標楷體" w:hint="eastAsia"/>
                <w:color w:val="FF0000"/>
              </w:rPr>
              <w:t>學生能閱讀</w:t>
            </w:r>
            <w:r>
              <w:rPr>
                <w:rFonts w:eastAsia="標楷體" w:hint="eastAsia"/>
                <w:color w:val="FF0000"/>
              </w:rPr>
              <w:t>理解</w:t>
            </w:r>
            <w:r w:rsidRPr="00091F5A">
              <w:rPr>
                <w:rFonts w:eastAsia="標楷體" w:hint="eastAsia"/>
                <w:color w:val="FF0000"/>
              </w:rPr>
              <w:t>並分析</w:t>
            </w:r>
            <w:r w:rsidR="00993332">
              <w:rPr>
                <w:rFonts w:eastAsia="標楷體" w:hint="eastAsia"/>
                <w:color w:val="FF0000"/>
              </w:rPr>
              <w:t>全球暖化</w:t>
            </w:r>
            <w:r>
              <w:rPr>
                <w:rFonts w:eastAsia="標楷體" w:hint="eastAsia"/>
                <w:color w:val="FF0000"/>
              </w:rPr>
              <w:t>議題對</w:t>
            </w:r>
            <w:r w:rsidRPr="00091F5A">
              <w:rPr>
                <w:rFonts w:eastAsia="標楷體" w:hint="eastAsia"/>
                <w:color w:val="FF0000"/>
              </w:rPr>
              <w:t>人類的</w:t>
            </w:r>
            <w:r>
              <w:rPr>
                <w:rFonts w:eastAsia="標楷體" w:hint="eastAsia"/>
                <w:color w:val="FF0000"/>
              </w:rPr>
              <w:t>影響</w:t>
            </w:r>
            <w:r w:rsidRPr="00091F5A">
              <w:rPr>
                <w:rFonts w:eastAsia="標楷體" w:hint="eastAsia"/>
                <w:color w:val="FF0000"/>
              </w:rPr>
              <w:t>。</w:t>
            </w:r>
          </w:p>
        </w:tc>
      </w:tr>
      <w:tr w:rsidR="00E4490F" w:rsidTr="00A515D0">
        <w:trPr>
          <w:trHeight w:val="815"/>
          <w:jc w:val="center"/>
        </w:trPr>
        <w:tc>
          <w:tcPr>
            <w:tcW w:w="18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4490F" w:rsidRDefault="00E4490F" w:rsidP="00E4490F">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4490F" w:rsidRDefault="00E4490F" w:rsidP="00E4490F">
            <w:pPr>
              <w:rPr>
                <w:rFonts w:ascii="Times New Roman" w:eastAsia="標楷體" w:hAnsi="Times New Roman"/>
                <w:szCs w:val="24"/>
                <w:lang w:eastAsia="zh-HK"/>
              </w:rPr>
            </w:pPr>
            <w:r>
              <w:rPr>
                <w:rFonts w:ascii="Times New Roman" w:eastAsia="標楷體" w:hAnsi="Times New Roman" w:hint="eastAsia"/>
                <w:szCs w:val="24"/>
                <w:lang w:eastAsia="zh-HK"/>
              </w:rPr>
              <w:t>第</w:t>
            </w:r>
            <w:r>
              <w:rPr>
                <w:rFonts w:ascii="Times New Roman" w:eastAsia="標楷體" w:hAnsi="Times New Roman"/>
                <w:szCs w:val="24"/>
              </w:rPr>
              <w:t>11</w:t>
            </w:r>
            <w:r>
              <w:rPr>
                <w:rFonts w:ascii="Times New Roman" w:eastAsia="標楷體" w:hAnsi="Times New Roman" w:hint="eastAsia"/>
                <w:szCs w:val="24"/>
                <w:lang w:eastAsia="zh-HK"/>
              </w:rPr>
              <w:t>週</w:t>
            </w:r>
            <w:r>
              <w:rPr>
                <w:rFonts w:ascii="Times New Roman" w:eastAsia="標楷體" w:hAnsi="Times New Roman"/>
                <w:szCs w:val="24"/>
              </w:rPr>
              <w:t>~</w:t>
            </w:r>
            <w:r>
              <w:rPr>
                <w:rFonts w:ascii="Times New Roman" w:eastAsia="標楷體" w:hAnsi="Times New Roman" w:hint="eastAsia"/>
                <w:szCs w:val="24"/>
              </w:rPr>
              <w:t>第</w:t>
            </w:r>
            <w:r>
              <w:rPr>
                <w:rFonts w:ascii="Times New Roman" w:eastAsia="標楷體" w:hAnsi="Times New Roman"/>
                <w:szCs w:val="24"/>
              </w:rPr>
              <w:t>13</w:t>
            </w:r>
            <w:r>
              <w:rPr>
                <w:rFonts w:ascii="Times New Roman" w:eastAsia="標楷體" w:hAnsi="Times New Roman" w:hint="eastAsia"/>
                <w:szCs w:val="24"/>
              </w:rPr>
              <w:t>週</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E4490F" w:rsidRDefault="00E4490F" w:rsidP="00E4490F">
            <w:pPr>
              <w:spacing w:line="0" w:lineRule="atLeast"/>
              <w:jc w:val="both"/>
              <w:rPr>
                <w:rFonts w:ascii="標楷體" w:eastAsia="標楷體" w:hAnsi="標楷體"/>
                <w:szCs w:val="24"/>
              </w:rPr>
            </w:pPr>
            <w:r>
              <w:rPr>
                <w:rFonts w:ascii="標楷體" w:eastAsia="標楷體" w:hAnsi="標楷體" w:hint="eastAsia"/>
                <w:szCs w:val="24"/>
              </w:rPr>
              <w:t>還我美麗海洋(認識海洋生物與相關法規)</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4490F" w:rsidRDefault="00E4490F" w:rsidP="00E4490F">
            <w:pPr>
              <w:spacing w:line="0" w:lineRule="atLeast"/>
              <w:jc w:val="both"/>
              <w:rPr>
                <w:rFonts w:ascii="標楷體" w:eastAsia="標楷體" w:hAnsi="標楷體"/>
                <w:szCs w:val="24"/>
              </w:rPr>
            </w:pPr>
            <w:r>
              <w:rPr>
                <w:rFonts w:ascii="標楷體" w:eastAsia="標楷體" w:hAnsi="標楷體" w:hint="eastAsia"/>
                <w:szCs w:val="24"/>
              </w:rPr>
              <w:t>一、影片觀賞</w:t>
            </w:r>
          </w:p>
          <w:p w:rsidR="00E4490F" w:rsidRDefault="00E4490F" w:rsidP="00E4490F">
            <w:pPr>
              <w:spacing w:line="0" w:lineRule="atLeast"/>
              <w:jc w:val="both"/>
              <w:rPr>
                <w:rFonts w:ascii="標楷體" w:eastAsia="標楷體" w:hAnsi="標楷體"/>
                <w:szCs w:val="24"/>
              </w:rPr>
            </w:pPr>
            <w:r>
              <w:rPr>
                <w:rFonts w:ascii="標楷體" w:eastAsia="標楷體" w:hAnsi="標楷體" w:hint="eastAsia"/>
                <w:szCs w:val="24"/>
              </w:rPr>
              <w:t>1. 教師播放墾丁國家公園製播的「</w:t>
            </w:r>
            <w:proofErr w:type="gramStart"/>
            <w:r>
              <w:rPr>
                <w:rFonts w:ascii="標楷體" w:eastAsia="標楷體" w:hAnsi="標楷體" w:hint="eastAsia"/>
                <w:szCs w:val="24"/>
              </w:rPr>
              <w:t>海探</w:t>
            </w:r>
            <w:proofErr w:type="gramEnd"/>
            <w:r>
              <w:rPr>
                <w:rFonts w:ascii="標楷體" w:eastAsia="標楷體" w:hAnsi="標楷體" w:hint="eastAsia"/>
                <w:szCs w:val="24"/>
              </w:rPr>
              <w:t>」影片(片長25分35秒，僅播放前12分鐘)</w:t>
            </w:r>
          </w:p>
          <w:p w:rsidR="00E4490F" w:rsidRDefault="00E4490F" w:rsidP="00E4490F">
            <w:pPr>
              <w:spacing w:line="0" w:lineRule="atLeast"/>
              <w:jc w:val="both"/>
              <w:rPr>
                <w:rFonts w:ascii="標楷體" w:eastAsia="標楷體" w:hAnsi="標楷體"/>
                <w:szCs w:val="24"/>
              </w:rPr>
            </w:pPr>
            <w:r>
              <w:rPr>
                <w:rFonts w:ascii="標楷體" w:eastAsia="標楷體" w:hAnsi="標楷體" w:hint="eastAsia"/>
                <w:szCs w:val="24"/>
              </w:rPr>
              <w:t>2. 請學生回答學習單第一題       (</w:t>
            </w:r>
            <w:proofErr w:type="gramStart"/>
            <w:r>
              <w:rPr>
                <w:rFonts w:ascii="標楷體" w:eastAsia="標楷體" w:hAnsi="標楷體" w:hint="eastAsia"/>
                <w:szCs w:val="24"/>
              </w:rPr>
              <w:t>本片中出現</w:t>
            </w:r>
            <w:proofErr w:type="gramEnd"/>
            <w:r>
              <w:rPr>
                <w:rFonts w:ascii="標楷體" w:eastAsia="標楷體" w:hAnsi="標楷體" w:hint="eastAsia"/>
                <w:szCs w:val="24"/>
              </w:rPr>
              <w:t>的生物有：軟珊瑚、光鰓雀</w:t>
            </w:r>
            <w:proofErr w:type="gramStart"/>
            <w:r>
              <w:rPr>
                <w:rFonts w:ascii="標楷體" w:eastAsia="標楷體" w:hAnsi="標楷體" w:hint="eastAsia"/>
                <w:szCs w:val="24"/>
              </w:rPr>
              <w:t>鯛</w:t>
            </w:r>
            <w:proofErr w:type="gramEnd"/>
            <w:r>
              <w:rPr>
                <w:rFonts w:ascii="標楷體" w:eastAsia="標楷體" w:hAnsi="標楷體" w:hint="eastAsia"/>
                <w:szCs w:val="24"/>
              </w:rPr>
              <w:t>、鰈魚、管口魚、金梭魚、小丑魚、海葵、金花鱸、</w:t>
            </w:r>
            <w:proofErr w:type="gramStart"/>
            <w:r>
              <w:rPr>
                <w:rFonts w:ascii="標楷體" w:eastAsia="標楷體" w:hAnsi="標楷體" w:hint="eastAsia"/>
                <w:szCs w:val="24"/>
              </w:rPr>
              <w:t>豆丁</w:t>
            </w:r>
            <w:proofErr w:type="gramEnd"/>
            <w:r>
              <w:rPr>
                <w:rFonts w:ascii="標楷體" w:eastAsia="標楷體" w:hAnsi="標楷體" w:hint="eastAsia"/>
                <w:szCs w:val="24"/>
              </w:rPr>
              <w:t>海</w:t>
            </w:r>
          </w:p>
          <w:p w:rsidR="00E4490F" w:rsidRDefault="00E4490F" w:rsidP="00E4490F">
            <w:pPr>
              <w:spacing w:line="0" w:lineRule="atLeast"/>
              <w:jc w:val="both"/>
              <w:rPr>
                <w:rFonts w:ascii="標楷體" w:eastAsia="標楷體" w:hAnsi="標楷體"/>
                <w:szCs w:val="24"/>
              </w:rPr>
            </w:pPr>
            <w:r>
              <w:rPr>
                <w:rFonts w:ascii="標楷體" w:eastAsia="標楷體" w:hAnsi="標楷體" w:hint="eastAsia"/>
                <w:szCs w:val="24"/>
              </w:rPr>
              <w:t>馬、海羊齒、海</w:t>
            </w:r>
            <w:proofErr w:type="gramStart"/>
            <w:r>
              <w:rPr>
                <w:rFonts w:ascii="標楷體" w:eastAsia="標楷體" w:hAnsi="標楷體" w:hint="eastAsia"/>
                <w:szCs w:val="24"/>
              </w:rPr>
              <w:t>蛞</w:t>
            </w:r>
            <w:proofErr w:type="gramEnd"/>
            <w:r>
              <w:rPr>
                <w:rFonts w:ascii="標楷體" w:eastAsia="標楷體" w:hAnsi="標楷體" w:hint="eastAsia"/>
                <w:szCs w:val="24"/>
              </w:rPr>
              <w:t>蝓、火焰貝等)</w:t>
            </w:r>
          </w:p>
          <w:p w:rsidR="00E4490F" w:rsidRDefault="00E4490F" w:rsidP="00E4490F">
            <w:pPr>
              <w:spacing w:line="0" w:lineRule="atLeast"/>
              <w:jc w:val="both"/>
              <w:rPr>
                <w:rFonts w:ascii="標楷體" w:eastAsia="標楷體" w:hAnsi="標楷體"/>
                <w:szCs w:val="24"/>
              </w:rPr>
            </w:pPr>
            <w:r>
              <w:rPr>
                <w:rFonts w:ascii="標楷體" w:eastAsia="標楷體" w:hAnsi="標楷體" w:hint="eastAsia"/>
                <w:szCs w:val="24"/>
              </w:rPr>
              <w:t>3. 請學生回答學習單第二題</w:t>
            </w:r>
          </w:p>
          <w:p w:rsidR="00E4490F" w:rsidRDefault="00E4490F" w:rsidP="00E4490F">
            <w:pPr>
              <w:spacing w:line="0" w:lineRule="atLeast"/>
              <w:jc w:val="both"/>
              <w:rPr>
                <w:rFonts w:ascii="標楷體" w:eastAsia="標楷體" w:hAnsi="標楷體"/>
                <w:szCs w:val="24"/>
              </w:rPr>
            </w:pPr>
            <w:r>
              <w:rPr>
                <w:rFonts w:ascii="標楷體" w:eastAsia="標楷體" w:hAnsi="標楷體" w:hint="eastAsia"/>
                <w:szCs w:val="24"/>
              </w:rPr>
              <w:t>二、教師說明相關法規：</w:t>
            </w:r>
          </w:p>
          <w:p w:rsidR="00E4490F" w:rsidRDefault="00E4490F" w:rsidP="00E4490F">
            <w:pPr>
              <w:spacing w:line="0" w:lineRule="atLeast"/>
              <w:jc w:val="both"/>
              <w:rPr>
                <w:rFonts w:ascii="標楷體" w:eastAsia="標楷體" w:hAnsi="標楷體"/>
                <w:szCs w:val="24"/>
              </w:rPr>
            </w:pPr>
            <w:r>
              <w:rPr>
                <w:rFonts w:ascii="標楷體" w:eastAsia="標楷體" w:hAnsi="標楷體" w:hint="eastAsia"/>
                <w:szCs w:val="24"/>
              </w:rPr>
              <w:t xml:space="preserve"> 美麗健康的環境需要有良好的管理和保護。教師解釋及說明「國家公園法」第十三條禁止行為，包括： </w:t>
            </w:r>
            <w:proofErr w:type="gramStart"/>
            <w:r>
              <w:rPr>
                <w:rFonts w:ascii="標楷體" w:eastAsia="標楷體" w:hAnsi="標楷體" w:hint="eastAsia"/>
                <w:szCs w:val="24"/>
              </w:rPr>
              <w:t>焚</w:t>
            </w:r>
            <w:proofErr w:type="gramEnd"/>
            <w:r>
              <w:rPr>
                <w:rFonts w:ascii="標楷體" w:eastAsia="標楷體" w:hAnsi="標楷體" w:hint="eastAsia"/>
                <w:szCs w:val="24"/>
              </w:rPr>
              <w:t>燬草木或引火整地、狩獵動物或捕捉魚類、污染水質或空氣、採折花木、於樹木岩石及標示</w:t>
            </w:r>
            <w:proofErr w:type="gramStart"/>
            <w:r>
              <w:rPr>
                <w:rFonts w:ascii="標楷體" w:eastAsia="標楷體" w:hAnsi="標楷體" w:hint="eastAsia"/>
                <w:szCs w:val="24"/>
              </w:rPr>
              <w:t>牌加刻文</w:t>
            </w:r>
            <w:proofErr w:type="gramEnd"/>
            <w:r>
              <w:rPr>
                <w:rFonts w:ascii="標楷體" w:eastAsia="標楷體" w:hAnsi="標楷體" w:hint="eastAsia"/>
                <w:szCs w:val="24"/>
              </w:rPr>
              <w:t>字或圖形、任意拋棄果皮紙屑或其他污物、將車輛開進規</w:t>
            </w:r>
          </w:p>
          <w:p w:rsidR="00E4490F" w:rsidRDefault="00E4490F" w:rsidP="00E4490F">
            <w:pPr>
              <w:spacing w:line="0" w:lineRule="atLeast"/>
              <w:jc w:val="both"/>
              <w:rPr>
                <w:rFonts w:ascii="標楷體" w:eastAsia="標楷體" w:hAnsi="標楷體"/>
                <w:szCs w:val="24"/>
              </w:rPr>
            </w:pPr>
            <w:r>
              <w:rPr>
                <w:rFonts w:ascii="標楷體" w:eastAsia="標楷體" w:hAnsi="標楷體" w:hint="eastAsia"/>
                <w:szCs w:val="24"/>
              </w:rPr>
              <w:t>定以外之地區以及其他經國家公園主管機關禁止之行為。</w:t>
            </w:r>
          </w:p>
          <w:p w:rsidR="00E4490F" w:rsidRDefault="00E4490F" w:rsidP="00E4490F">
            <w:pPr>
              <w:rPr>
                <w:rFonts w:ascii="Times New Roman" w:eastAsia="標楷體" w:hAnsi="Times New Roman"/>
                <w:szCs w:val="24"/>
              </w:rPr>
            </w:pP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4490F" w:rsidRPr="001934D6" w:rsidRDefault="00E4490F" w:rsidP="00E4490F">
            <w:pPr>
              <w:autoSpaceDN w:val="0"/>
              <w:snapToGrid w:val="0"/>
              <w:textAlignment w:val="baseline"/>
              <w:rPr>
                <w:rFonts w:eastAsia="標楷體"/>
                <w:color w:val="FF0000"/>
              </w:rPr>
            </w:pPr>
            <w:r w:rsidRPr="00363434">
              <w:rPr>
                <w:rFonts w:eastAsia="標楷體" w:hint="eastAsia"/>
                <w:color w:val="FF0000"/>
              </w:rPr>
              <w:t>學生能完成小組任務，對於相關議題，提供正向的思維或行動方案。</w:t>
            </w:r>
          </w:p>
        </w:tc>
      </w:tr>
      <w:tr w:rsidR="00E4490F" w:rsidTr="00A515D0">
        <w:trPr>
          <w:trHeight w:val="815"/>
          <w:jc w:val="center"/>
        </w:trPr>
        <w:tc>
          <w:tcPr>
            <w:tcW w:w="18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4490F" w:rsidRDefault="00E4490F" w:rsidP="00E4490F">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4490F" w:rsidRDefault="00E4490F" w:rsidP="00E4490F">
            <w:pPr>
              <w:rPr>
                <w:rFonts w:ascii="Times New Roman" w:eastAsia="標楷體" w:hAnsi="Times New Roman"/>
                <w:szCs w:val="24"/>
                <w:lang w:eastAsia="zh-HK"/>
              </w:rPr>
            </w:pPr>
            <w:r>
              <w:rPr>
                <w:rFonts w:ascii="Times New Roman" w:eastAsia="標楷體" w:hAnsi="Times New Roman" w:hint="eastAsia"/>
                <w:szCs w:val="24"/>
                <w:lang w:eastAsia="zh-HK"/>
              </w:rPr>
              <w:t>第</w:t>
            </w:r>
            <w:r>
              <w:rPr>
                <w:rFonts w:ascii="Times New Roman" w:eastAsia="標楷體" w:hAnsi="Times New Roman"/>
                <w:szCs w:val="24"/>
              </w:rPr>
              <w:t>14</w:t>
            </w:r>
            <w:r>
              <w:rPr>
                <w:rFonts w:ascii="Times New Roman" w:eastAsia="標楷體" w:hAnsi="Times New Roman" w:hint="eastAsia"/>
                <w:szCs w:val="24"/>
                <w:lang w:eastAsia="zh-HK"/>
              </w:rPr>
              <w:t>週</w:t>
            </w:r>
            <w:r>
              <w:rPr>
                <w:rFonts w:ascii="Times New Roman" w:eastAsia="標楷體" w:hAnsi="Times New Roman"/>
                <w:szCs w:val="24"/>
              </w:rPr>
              <w:t>~</w:t>
            </w:r>
            <w:r>
              <w:rPr>
                <w:rFonts w:ascii="Times New Roman" w:eastAsia="標楷體" w:hAnsi="Times New Roman" w:hint="eastAsia"/>
                <w:szCs w:val="24"/>
              </w:rPr>
              <w:t>第</w:t>
            </w:r>
            <w:r>
              <w:rPr>
                <w:rFonts w:ascii="Times New Roman" w:eastAsia="標楷體" w:hAnsi="Times New Roman"/>
                <w:szCs w:val="24"/>
              </w:rPr>
              <w:t>16</w:t>
            </w:r>
            <w:r>
              <w:rPr>
                <w:rFonts w:ascii="Times New Roman" w:eastAsia="標楷體" w:hAnsi="Times New Roman" w:hint="eastAsia"/>
                <w:szCs w:val="24"/>
              </w:rPr>
              <w:t>週</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E4490F" w:rsidRDefault="00E4490F" w:rsidP="00E4490F">
            <w:pPr>
              <w:spacing w:line="0" w:lineRule="atLeast"/>
              <w:jc w:val="both"/>
              <w:rPr>
                <w:rFonts w:ascii="標楷體" w:eastAsia="標楷體" w:hAnsi="標楷體"/>
                <w:szCs w:val="24"/>
              </w:rPr>
            </w:pPr>
            <w:r>
              <w:rPr>
                <w:rFonts w:ascii="標楷體" w:eastAsia="標楷體" w:hAnsi="標楷體" w:hint="eastAsia"/>
                <w:szCs w:val="24"/>
              </w:rPr>
              <w:t>還我美麗海洋(認識相關英文)</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4490F" w:rsidRDefault="00E4490F" w:rsidP="00E4490F">
            <w:pPr>
              <w:spacing w:line="0" w:lineRule="atLeast"/>
              <w:jc w:val="both"/>
              <w:rPr>
                <w:rFonts w:ascii="標楷體" w:eastAsia="標楷體" w:hAnsi="標楷體"/>
                <w:szCs w:val="24"/>
              </w:rPr>
            </w:pPr>
            <w:r>
              <w:rPr>
                <w:rFonts w:ascii="標楷體" w:eastAsia="標楷體" w:hAnsi="標楷體" w:hint="eastAsia"/>
                <w:szCs w:val="24"/>
              </w:rPr>
              <w:t>一、主要活動</w:t>
            </w:r>
          </w:p>
          <w:p w:rsidR="00E4490F" w:rsidRDefault="00E4490F" w:rsidP="00E4490F">
            <w:pPr>
              <w:spacing w:line="0" w:lineRule="atLeast"/>
              <w:jc w:val="both"/>
              <w:rPr>
                <w:rFonts w:ascii="標楷體" w:eastAsia="標楷體" w:hAnsi="標楷體"/>
                <w:szCs w:val="24"/>
              </w:rPr>
            </w:pPr>
            <w:r>
              <w:rPr>
                <w:rFonts w:ascii="標楷體" w:eastAsia="標楷體" w:hAnsi="標楷體" w:hint="eastAsia"/>
                <w:szCs w:val="24"/>
              </w:rPr>
              <w:t>1. 播放影片"How We Can Keep Plastics Out of Our Ocean"</w:t>
            </w:r>
          </w:p>
          <w:p w:rsidR="00E4490F" w:rsidRDefault="00E4490F" w:rsidP="00E4490F">
            <w:pPr>
              <w:spacing w:line="0" w:lineRule="atLeast"/>
              <w:jc w:val="both"/>
              <w:rPr>
                <w:rFonts w:ascii="標楷體" w:eastAsia="標楷體" w:hAnsi="標楷體"/>
                <w:szCs w:val="24"/>
              </w:rPr>
            </w:pPr>
            <w:r>
              <w:rPr>
                <w:rFonts w:ascii="標楷體" w:eastAsia="標楷體" w:hAnsi="標楷體" w:hint="eastAsia"/>
                <w:szCs w:val="24"/>
              </w:rPr>
              <w:t>2. 影片內容說明</w:t>
            </w:r>
            <w:proofErr w:type="gramStart"/>
            <w:r>
              <w:rPr>
                <w:rFonts w:ascii="標楷體" w:eastAsia="標楷體" w:hAnsi="標楷體" w:hint="eastAsia"/>
                <w:szCs w:val="24"/>
              </w:rPr>
              <w:t>—</w:t>
            </w:r>
            <w:proofErr w:type="gramEnd"/>
            <w:r>
              <w:rPr>
                <w:rFonts w:ascii="標楷體" w:eastAsia="標楷體" w:hAnsi="標楷體" w:hint="eastAsia"/>
                <w:szCs w:val="24"/>
              </w:rPr>
              <w:t>教師講解影片內容</w:t>
            </w:r>
          </w:p>
          <w:p w:rsidR="00E4490F" w:rsidRDefault="00E4490F" w:rsidP="00E4490F">
            <w:pPr>
              <w:spacing w:line="0" w:lineRule="atLeast"/>
              <w:jc w:val="both"/>
              <w:rPr>
                <w:rFonts w:ascii="標楷體" w:eastAsia="標楷體" w:hAnsi="標楷體"/>
                <w:szCs w:val="24"/>
              </w:rPr>
            </w:pPr>
            <w:r>
              <w:rPr>
                <w:rFonts w:ascii="標楷體" w:eastAsia="標楷體" w:hAnsi="標楷體" w:hint="eastAsia"/>
                <w:szCs w:val="24"/>
              </w:rPr>
              <w:t>3.影片中的英語單字學習</w:t>
            </w:r>
          </w:p>
          <w:p w:rsidR="00E4490F" w:rsidRDefault="00E4490F" w:rsidP="00E4490F">
            <w:pPr>
              <w:spacing w:line="0" w:lineRule="atLeast"/>
              <w:jc w:val="both"/>
              <w:rPr>
                <w:rFonts w:ascii="標楷體" w:eastAsia="標楷體" w:hAnsi="標楷體"/>
                <w:szCs w:val="24"/>
              </w:rPr>
            </w:pPr>
            <w:r>
              <w:rPr>
                <w:rFonts w:ascii="標楷體" w:eastAsia="標楷體" w:hAnsi="標楷體" w:hint="eastAsia"/>
                <w:szCs w:val="24"/>
              </w:rPr>
              <w:t>教師製作影片中關鍵的幾個英語單字，帶著同學認識並正確發聲，同學完成學習單第三題。</w:t>
            </w:r>
          </w:p>
          <w:p w:rsidR="00E4490F" w:rsidRDefault="00E4490F" w:rsidP="00E4490F">
            <w:pPr>
              <w:spacing w:line="0" w:lineRule="atLeast"/>
              <w:jc w:val="both"/>
              <w:rPr>
                <w:rFonts w:ascii="標楷體" w:eastAsia="標楷體" w:hAnsi="標楷體"/>
                <w:szCs w:val="24"/>
              </w:rPr>
            </w:pPr>
            <w:r>
              <w:rPr>
                <w:rFonts w:ascii="標楷體" w:eastAsia="標楷體" w:hAnsi="標楷體" w:hint="eastAsia"/>
                <w:szCs w:val="24"/>
              </w:rPr>
              <w:t>(影片中幾個重要單字：plastic, trash, waste, ocean, world, 8 million, coastline, marine, pollution, organic, soil, key)</w:t>
            </w:r>
          </w:p>
          <w:p w:rsidR="00E4490F" w:rsidRDefault="00E4490F" w:rsidP="00E4490F">
            <w:pPr>
              <w:spacing w:line="0" w:lineRule="atLeast"/>
              <w:jc w:val="both"/>
              <w:rPr>
                <w:rFonts w:ascii="標楷體" w:eastAsia="標楷體" w:hAnsi="標楷體"/>
                <w:szCs w:val="24"/>
              </w:rPr>
            </w:pPr>
            <w:r>
              <w:rPr>
                <w:rFonts w:ascii="標楷體" w:eastAsia="標楷體" w:hAnsi="標楷體" w:hint="eastAsia"/>
                <w:szCs w:val="24"/>
              </w:rPr>
              <w:t>二、提問與回答</w:t>
            </w:r>
          </w:p>
          <w:p w:rsidR="00E4490F" w:rsidRDefault="00E4490F" w:rsidP="00E4490F">
            <w:pPr>
              <w:spacing w:line="0" w:lineRule="atLeast"/>
              <w:jc w:val="both"/>
              <w:rPr>
                <w:rFonts w:ascii="標楷體" w:eastAsia="標楷體" w:hAnsi="標楷體"/>
                <w:szCs w:val="24"/>
              </w:rPr>
            </w:pPr>
            <w:r>
              <w:rPr>
                <w:rFonts w:ascii="標楷體" w:eastAsia="標楷體" w:hAnsi="標楷體" w:hint="eastAsia"/>
                <w:szCs w:val="24"/>
              </w:rPr>
              <w:t>關於影片中內容，詢問學生是否清楚？有沒有疑問或是想表達看法的？都請學生提出來討論</w:t>
            </w:r>
          </w:p>
          <w:p w:rsidR="00E4490F" w:rsidRDefault="00E4490F" w:rsidP="00E4490F">
            <w:pPr>
              <w:rPr>
                <w:rFonts w:ascii="Times New Roman" w:eastAsia="標楷體" w:hAnsi="Times New Roman"/>
                <w:szCs w:val="24"/>
              </w:rPr>
            </w:pP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4490F" w:rsidRDefault="00E4490F" w:rsidP="00E4490F">
            <w:pPr>
              <w:autoSpaceDN w:val="0"/>
              <w:textAlignment w:val="baseline"/>
              <w:rPr>
                <w:rFonts w:eastAsia="標楷體"/>
                <w:color w:val="FF0000"/>
              </w:rPr>
            </w:pPr>
            <w:r>
              <w:rPr>
                <w:rFonts w:eastAsia="標楷體" w:hint="eastAsia"/>
                <w:color w:val="FF0000"/>
              </w:rPr>
              <w:t>1.</w:t>
            </w:r>
            <w:r w:rsidRPr="00091F5A">
              <w:rPr>
                <w:rFonts w:eastAsia="標楷體" w:hint="eastAsia"/>
                <w:color w:val="FF0000"/>
              </w:rPr>
              <w:t>學生能以口語表達自己</w:t>
            </w:r>
            <w:r>
              <w:rPr>
                <w:rFonts w:eastAsia="標楷體" w:hint="eastAsia"/>
                <w:color w:val="FF0000"/>
              </w:rPr>
              <w:t>對</w:t>
            </w:r>
            <w:r w:rsidR="002245EA">
              <w:rPr>
                <w:rFonts w:eastAsia="標楷體" w:hint="eastAsia"/>
                <w:color w:val="FF0000"/>
              </w:rPr>
              <w:t>全球暖化</w:t>
            </w:r>
            <w:r>
              <w:rPr>
                <w:rFonts w:eastAsia="標楷體" w:hint="eastAsia"/>
                <w:color w:val="FF0000"/>
              </w:rPr>
              <w:t>議題的了解</w:t>
            </w:r>
            <w:r w:rsidRPr="00091F5A">
              <w:rPr>
                <w:rFonts w:eastAsia="標楷體" w:hint="eastAsia"/>
                <w:color w:val="FF0000"/>
              </w:rPr>
              <w:t>。</w:t>
            </w:r>
          </w:p>
          <w:p w:rsidR="00E4490F" w:rsidRPr="00BE2814" w:rsidRDefault="00E4490F" w:rsidP="00EC57A0">
            <w:pPr>
              <w:autoSpaceDN w:val="0"/>
              <w:textAlignment w:val="baseline"/>
              <w:rPr>
                <w:rFonts w:eastAsia="標楷體"/>
                <w:color w:val="FF0000"/>
              </w:rPr>
            </w:pPr>
            <w:r>
              <w:rPr>
                <w:rFonts w:eastAsia="標楷體" w:hint="eastAsia"/>
                <w:color w:val="FF0000"/>
              </w:rPr>
              <w:t>2</w:t>
            </w:r>
            <w:r>
              <w:rPr>
                <w:rFonts w:eastAsia="標楷體"/>
                <w:color w:val="FF0000"/>
              </w:rPr>
              <w:t>.</w:t>
            </w:r>
            <w:r w:rsidR="00EC57A0">
              <w:rPr>
                <w:rFonts w:eastAsia="標楷體" w:hint="eastAsia"/>
                <w:color w:val="FF0000"/>
              </w:rPr>
              <w:t>小組分享。</w:t>
            </w:r>
          </w:p>
        </w:tc>
      </w:tr>
      <w:tr w:rsidR="00953728" w:rsidTr="00A515D0">
        <w:trPr>
          <w:trHeight w:val="815"/>
          <w:jc w:val="center"/>
        </w:trPr>
        <w:tc>
          <w:tcPr>
            <w:tcW w:w="18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953728" w:rsidRDefault="00953728" w:rsidP="00953728">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953728" w:rsidRDefault="00953728" w:rsidP="00953728">
            <w:pPr>
              <w:rPr>
                <w:rFonts w:ascii="Times New Roman" w:eastAsia="標楷體" w:hAnsi="Times New Roman"/>
                <w:szCs w:val="24"/>
                <w:lang w:eastAsia="zh-HK"/>
              </w:rPr>
            </w:pPr>
            <w:r>
              <w:rPr>
                <w:rFonts w:ascii="Times New Roman" w:eastAsia="標楷體" w:hAnsi="Times New Roman" w:hint="eastAsia"/>
                <w:szCs w:val="24"/>
                <w:lang w:eastAsia="zh-HK"/>
              </w:rPr>
              <w:t>第</w:t>
            </w:r>
            <w:r>
              <w:rPr>
                <w:rFonts w:ascii="Times New Roman" w:eastAsia="標楷體" w:hAnsi="Times New Roman"/>
                <w:szCs w:val="24"/>
              </w:rPr>
              <w:t>17</w:t>
            </w:r>
            <w:r>
              <w:rPr>
                <w:rFonts w:ascii="Times New Roman" w:eastAsia="標楷體" w:hAnsi="Times New Roman" w:hint="eastAsia"/>
                <w:szCs w:val="24"/>
                <w:lang w:eastAsia="zh-HK"/>
              </w:rPr>
              <w:t>週</w:t>
            </w:r>
            <w:r>
              <w:rPr>
                <w:rFonts w:ascii="Times New Roman" w:eastAsia="標楷體" w:hAnsi="Times New Roman"/>
                <w:szCs w:val="24"/>
              </w:rPr>
              <w:t>~</w:t>
            </w:r>
            <w:r>
              <w:rPr>
                <w:rFonts w:ascii="Times New Roman" w:eastAsia="標楷體" w:hAnsi="Times New Roman" w:hint="eastAsia"/>
                <w:szCs w:val="24"/>
              </w:rPr>
              <w:t>第</w:t>
            </w:r>
            <w:r>
              <w:rPr>
                <w:rFonts w:ascii="Times New Roman" w:eastAsia="標楷體" w:hAnsi="Times New Roman"/>
                <w:szCs w:val="24"/>
              </w:rPr>
              <w:t>20</w:t>
            </w:r>
            <w:r>
              <w:rPr>
                <w:rFonts w:ascii="Times New Roman" w:eastAsia="標楷體" w:hAnsi="Times New Roman" w:hint="eastAsia"/>
                <w:szCs w:val="24"/>
              </w:rPr>
              <w:t>週</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53728" w:rsidRDefault="00953728" w:rsidP="00953728">
            <w:pPr>
              <w:spacing w:line="0" w:lineRule="atLeast"/>
              <w:jc w:val="both"/>
              <w:rPr>
                <w:rFonts w:ascii="標楷體" w:eastAsia="標楷體" w:hAnsi="標楷體"/>
                <w:szCs w:val="24"/>
              </w:rPr>
            </w:pPr>
            <w:r>
              <w:rPr>
                <w:rFonts w:ascii="標楷體" w:eastAsia="標楷體" w:hAnsi="標楷體" w:hint="eastAsia"/>
                <w:szCs w:val="24"/>
              </w:rPr>
              <w:t>還我美麗海洋(省思)</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3728" w:rsidRDefault="00953728" w:rsidP="00953728">
            <w:pPr>
              <w:spacing w:line="0" w:lineRule="atLeast"/>
              <w:jc w:val="both"/>
              <w:rPr>
                <w:rFonts w:ascii="標楷體" w:eastAsia="標楷體" w:hAnsi="標楷體"/>
                <w:szCs w:val="24"/>
              </w:rPr>
            </w:pPr>
            <w:r>
              <w:rPr>
                <w:rFonts w:ascii="標楷體" w:eastAsia="標楷體" w:hAnsi="標楷體" w:hint="eastAsia"/>
                <w:szCs w:val="24"/>
              </w:rPr>
              <w:t>一、影片觀賞</w:t>
            </w:r>
          </w:p>
          <w:p w:rsidR="00953728" w:rsidRDefault="00953728" w:rsidP="00953728">
            <w:pPr>
              <w:spacing w:line="0" w:lineRule="atLeast"/>
              <w:jc w:val="both"/>
              <w:rPr>
                <w:rFonts w:ascii="標楷體" w:eastAsia="標楷體" w:hAnsi="標楷體"/>
                <w:szCs w:val="24"/>
              </w:rPr>
            </w:pPr>
            <w:r>
              <w:rPr>
                <w:rFonts w:ascii="標楷體" w:eastAsia="標楷體" w:hAnsi="標楷體" w:hint="eastAsia"/>
                <w:szCs w:val="24"/>
              </w:rPr>
              <w:t>播放“琉球海洋志工隊環境教育短片”10分鐘(自5'15"播至15'12"，影片紀錄小琉球志工辛苦清除海洋垃圾的過程)</w:t>
            </w:r>
          </w:p>
          <w:p w:rsidR="00953728" w:rsidRDefault="00953728" w:rsidP="00953728">
            <w:pPr>
              <w:spacing w:line="0" w:lineRule="atLeast"/>
              <w:jc w:val="both"/>
              <w:rPr>
                <w:rFonts w:ascii="標楷體" w:eastAsia="標楷體" w:hAnsi="標楷體"/>
                <w:szCs w:val="24"/>
              </w:rPr>
            </w:pPr>
            <w:r>
              <w:rPr>
                <w:rFonts w:ascii="標楷體" w:eastAsia="標楷體" w:hAnsi="標楷體" w:hint="eastAsia"/>
                <w:szCs w:val="24"/>
              </w:rPr>
              <w:t>二、討論與分享</w:t>
            </w:r>
          </w:p>
          <w:p w:rsidR="00953728" w:rsidRDefault="00953728" w:rsidP="00953728">
            <w:pPr>
              <w:spacing w:line="0" w:lineRule="atLeast"/>
              <w:jc w:val="both"/>
              <w:rPr>
                <w:rFonts w:ascii="標楷體" w:eastAsia="標楷體" w:hAnsi="標楷體"/>
                <w:szCs w:val="24"/>
              </w:rPr>
            </w:pPr>
            <w:r>
              <w:rPr>
                <w:rFonts w:ascii="標楷體" w:eastAsia="標楷體" w:hAnsi="標楷體" w:hint="eastAsia"/>
                <w:szCs w:val="24"/>
              </w:rPr>
              <w:t>1. 在了解“2017年台灣ICC監測成果”以及小琉球志工非常辛苦又很有難度的清除海洋中垃圾的過程之後，同學們覺得自己可以做些什麼呢？例如如何減少使用一次性商品？(討論之後寫在學習單第五題)</w:t>
            </w:r>
          </w:p>
          <w:p w:rsidR="00953728" w:rsidRDefault="00953728" w:rsidP="00953728">
            <w:pPr>
              <w:spacing w:line="0" w:lineRule="atLeast"/>
              <w:jc w:val="both"/>
              <w:rPr>
                <w:rFonts w:ascii="Times New Roman" w:eastAsia="標楷體" w:hAnsi="Times New Roman"/>
                <w:szCs w:val="24"/>
              </w:rPr>
            </w:pPr>
            <w:r>
              <w:rPr>
                <w:rFonts w:ascii="標楷體" w:eastAsia="標楷體" w:hAnsi="標楷體" w:hint="eastAsia"/>
                <w:szCs w:val="24"/>
              </w:rPr>
              <w:t>2. 各組上</w:t>
            </w:r>
            <w:proofErr w:type="gramStart"/>
            <w:r>
              <w:rPr>
                <w:rFonts w:ascii="標楷體" w:eastAsia="標楷體" w:hAnsi="標楷體" w:hint="eastAsia"/>
                <w:szCs w:val="24"/>
              </w:rPr>
              <w:t>臺</w:t>
            </w:r>
            <w:proofErr w:type="gramEnd"/>
            <w:r>
              <w:rPr>
                <w:rFonts w:ascii="標楷體" w:eastAsia="標楷體" w:hAnsi="標楷體" w:hint="eastAsia"/>
                <w:szCs w:val="24"/>
              </w:rPr>
              <w:t>分享討論的結果，每組1分鐘。</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953728" w:rsidRPr="00332555" w:rsidRDefault="00953728" w:rsidP="00953728">
            <w:pPr>
              <w:rPr>
                <w:rFonts w:ascii="Times New Roman" w:eastAsia="標楷體" w:hAnsi="Times New Roman"/>
                <w:color w:val="FF0000"/>
                <w:szCs w:val="24"/>
              </w:rPr>
            </w:pPr>
            <w:r>
              <w:rPr>
                <w:rFonts w:ascii="標楷體" w:eastAsia="標楷體" w:hAnsi="標楷體" w:hint="eastAsia"/>
                <w:color w:val="FF0000"/>
              </w:rPr>
              <w:t>學生能將議題內容製成海報或PPT簡報。</w:t>
            </w:r>
          </w:p>
        </w:tc>
      </w:tr>
      <w:tr w:rsidR="00282711" w:rsidTr="00A515D0">
        <w:trPr>
          <w:trHeight w:val="815"/>
          <w:jc w:val="center"/>
        </w:trPr>
        <w:tc>
          <w:tcPr>
            <w:tcW w:w="181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282711" w:rsidRDefault="00282711" w:rsidP="00282711">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color w:val="000000"/>
              </w:rPr>
              <w:t>第</w:t>
            </w:r>
          </w:p>
          <w:p w:rsidR="00282711" w:rsidRDefault="00282711" w:rsidP="00282711">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color w:val="000000"/>
              </w:rPr>
              <w:t>2</w:t>
            </w:r>
          </w:p>
          <w:p w:rsidR="00282711" w:rsidRDefault="00282711" w:rsidP="00282711">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color w:val="000000"/>
              </w:rPr>
              <w:t>學</w:t>
            </w:r>
          </w:p>
          <w:p w:rsidR="00282711" w:rsidRDefault="00282711" w:rsidP="00282711">
            <w:pPr>
              <w:pBdr>
                <w:top w:val="nil"/>
                <w:left w:val="nil"/>
                <w:bottom w:val="nil"/>
                <w:right w:val="nil"/>
                <w:between w:val="nil"/>
              </w:pBdr>
              <w:jc w:val="center"/>
              <w:rPr>
                <w:color w:val="000000"/>
              </w:rPr>
            </w:pPr>
            <w:r>
              <w:rPr>
                <w:rFonts w:ascii="標楷體" w:eastAsia="標楷體" w:hAnsi="標楷體" w:cs="標楷體"/>
                <w:color w:val="000000"/>
              </w:rPr>
              <w:t>期</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282711" w:rsidRDefault="00282711" w:rsidP="00282711">
            <w:pPr>
              <w:rPr>
                <w:rFonts w:ascii="Times New Roman" w:eastAsia="標楷體" w:hAnsi="Times New Roman"/>
                <w:szCs w:val="24"/>
                <w:lang w:eastAsia="zh-HK"/>
              </w:rPr>
            </w:pPr>
            <w:r>
              <w:rPr>
                <w:rFonts w:ascii="Times New Roman" w:eastAsia="標楷體" w:hAnsi="Times New Roman" w:hint="eastAsia"/>
                <w:szCs w:val="24"/>
                <w:lang w:eastAsia="zh-HK"/>
              </w:rPr>
              <w:t>第</w:t>
            </w:r>
            <w:r>
              <w:rPr>
                <w:rFonts w:ascii="Times New Roman" w:eastAsia="標楷體" w:hAnsi="Times New Roman"/>
                <w:szCs w:val="24"/>
              </w:rPr>
              <w:t>1</w:t>
            </w:r>
            <w:r>
              <w:rPr>
                <w:rFonts w:ascii="Times New Roman" w:eastAsia="標楷體" w:hAnsi="Times New Roman" w:hint="eastAsia"/>
                <w:szCs w:val="24"/>
                <w:lang w:eastAsia="zh-HK"/>
              </w:rPr>
              <w:t>週</w:t>
            </w:r>
            <w:r>
              <w:rPr>
                <w:rFonts w:ascii="Times New Roman" w:eastAsia="標楷體" w:hAnsi="Times New Roman"/>
                <w:szCs w:val="24"/>
              </w:rPr>
              <w:t>~</w:t>
            </w:r>
            <w:r>
              <w:rPr>
                <w:rFonts w:ascii="Times New Roman" w:eastAsia="標楷體" w:hAnsi="Times New Roman" w:hint="eastAsia"/>
                <w:szCs w:val="24"/>
              </w:rPr>
              <w:t>第</w:t>
            </w:r>
            <w:r>
              <w:rPr>
                <w:rFonts w:ascii="Times New Roman" w:eastAsia="標楷體" w:hAnsi="Times New Roman"/>
                <w:szCs w:val="24"/>
              </w:rPr>
              <w:t>2</w:t>
            </w:r>
            <w:r>
              <w:rPr>
                <w:rFonts w:ascii="Times New Roman" w:eastAsia="標楷體" w:hAnsi="Times New Roman" w:hint="eastAsia"/>
                <w:szCs w:val="24"/>
              </w:rPr>
              <w:t>週</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282711" w:rsidRDefault="00282711" w:rsidP="00282711">
            <w:pPr>
              <w:spacing w:line="0" w:lineRule="atLeast"/>
              <w:jc w:val="both"/>
              <w:rPr>
                <w:rFonts w:ascii="標楷體" w:eastAsia="標楷體" w:hAnsi="標楷體"/>
                <w:bCs/>
                <w:snapToGrid w:val="0"/>
                <w:kern w:val="0"/>
                <w:szCs w:val="24"/>
              </w:rPr>
            </w:pPr>
            <w:r>
              <w:rPr>
                <w:rFonts w:ascii="標楷體" w:eastAsia="標楷體" w:hAnsi="標楷體" w:hint="eastAsia"/>
                <w:bCs/>
                <w:snapToGrid w:val="0"/>
                <w:szCs w:val="24"/>
              </w:rPr>
              <w:t>茶的認識和史地背景</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82711" w:rsidRDefault="00282711" w:rsidP="00282711">
            <w:pPr>
              <w:spacing w:line="0" w:lineRule="atLeast"/>
              <w:ind w:leftChars="20" w:left="48" w:rightChars="20" w:right="48"/>
              <w:rPr>
                <w:rFonts w:ascii="標楷體" w:eastAsia="標楷體" w:hAnsi="標楷體"/>
                <w:b/>
                <w:bCs/>
                <w:snapToGrid w:val="0"/>
                <w:szCs w:val="24"/>
              </w:rPr>
            </w:pPr>
            <w:r>
              <w:rPr>
                <w:rFonts w:ascii="標楷體" w:eastAsia="標楷體" w:hAnsi="標楷體" w:hint="eastAsia"/>
                <w:b/>
                <w:bCs/>
                <w:snapToGrid w:val="0"/>
                <w:szCs w:val="24"/>
              </w:rPr>
              <w:t>一、教學活動</w:t>
            </w:r>
          </w:p>
          <w:p w:rsidR="00282711" w:rsidRDefault="00282711" w:rsidP="00282711">
            <w:pPr>
              <w:ind w:leftChars="20" w:left="247" w:rightChars="20" w:right="48" w:hangingChars="83" w:hanging="199"/>
              <w:rPr>
                <w:rFonts w:ascii="標楷體" w:eastAsia="標楷體" w:hAnsi="標楷體"/>
                <w:color w:val="000000"/>
                <w:szCs w:val="24"/>
              </w:rPr>
            </w:pPr>
            <w:r>
              <w:rPr>
                <w:rFonts w:ascii="標楷體" w:eastAsia="標楷體" w:hAnsi="標楷體" w:hint="eastAsia"/>
                <w:color w:val="000000"/>
                <w:szCs w:val="24"/>
              </w:rPr>
              <w:t>1.由老師介紹世界各國知名的茶種：例如中國綠茶、印度大吉嶺/阿</w:t>
            </w:r>
            <w:proofErr w:type="gramStart"/>
            <w:r>
              <w:rPr>
                <w:rFonts w:ascii="標楷體" w:eastAsia="標楷體" w:hAnsi="標楷體" w:hint="eastAsia"/>
                <w:color w:val="000000"/>
                <w:szCs w:val="24"/>
              </w:rPr>
              <w:t>薩</w:t>
            </w:r>
            <w:proofErr w:type="gramEnd"/>
            <w:r>
              <w:rPr>
                <w:rFonts w:ascii="標楷體" w:eastAsia="標楷體" w:hAnsi="標楷體" w:hint="eastAsia"/>
                <w:color w:val="000000"/>
                <w:szCs w:val="24"/>
              </w:rPr>
              <w:t>姆紅茶、斯里蘭卡錫蘭紅茶、阿根廷馬黛茶、南非國寶茶。</w:t>
            </w:r>
          </w:p>
          <w:p w:rsidR="00282711" w:rsidRDefault="00282711" w:rsidP="00282711">
            <w:pPr>
              <w:spacing w:line="0" w:lineRule="atLeast"/>
              <w:jc w:val="both"/>
              <w:rPr>
                <w:rFonts w:ascii="Times New Roman" w:eastAsia="標楷體" w:hAnsi="Times New Roman"/>
                <w:bCs/>
                <w:snapToGrid w:val="0"/>
                <w:kern w:val="0"/>
                <w:szCs w:val="24"/>
              </w:rPr>
            </w:pPr>
            <w:r>
              <w:rPr>
                <w:rFonts w:ascii="標楷體" w:eastAsia="標楷體" w:hAnsi="標楷體" w:hint="eastAsia"/>
                <w:color w:val="000000"/>
                <w:szCs w:val="24"/>
              </w:rPr>
              <w:t>2.講解結束後，請學生進行世界各國知名茶葉產地與生產的特殊茶種進行地圖上的配對。(PPT介紹)。</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282711" w:rsidRDefault="00282711" w:rsidP="00282711">
            <w:pPr>
              <w:autoSpaceDN w:val="0"/>
              <w:snapToGrid w:val="0"/>
              <w:textAlignment w:val="baseline"/>
              <w:rPr>
                <w:rFonts w:eastAsia="標楷體"/>
                <w:color w:val="FF0000"/>
              </w:rPr>
            </w:pPr>
            <w:r w:rsidRPr="008323FE">
              <w:rPr>
                <w:rFonts w:eastAsia="標楷體" w:hint="eastAsia"/>
                <w:color w:val="FF0000"/>
              </w:rPr>
              <w:t>1.</w:t>
            </w:r>
            <w:r w:rsidRPr="008323FE">
              <w:rPr>
                <w:rFonts w:eastAsia="標楷體" w:hint="eastAsia"/>
                <w:color w:val="FF0000"/>
              </w:rPr>
              <w:t>能在文本中找出關鍵內容並能根據文本提出相關問題。</w:t>
            </w:r>
          </w:p>
          <w:p w:rsidR="00282711" w:rsidRPr="008323FE" w:rsidRDefault="00282711" w:rsidP="00282711">
            <w:pPr>
              <w:autoSpaceDN w:val="0"/>
              <w:snapToGrid w:val="0"/>
              <w:textAlignment w:val="baseline"/>
              <w:rPr>
                <w:rFonts w:eastAsia="標楷體"/>
                <w:color w:val="FF0000"/>
                <w:szCs w:val="24"/>
              </w:rPr>
            </w:pPr>
            <w:r>
              <w:rPr>
                <w:rFonts w:eastAsia="標楷體" w:hint="eastAsia"/>
                <w:color w:val="FF0000"/>
              </w:rPr>
              <w:t>2.</w:t>
            </w:r>
            <w:r w:rsidRPr="008323FE">
              <w:rPr>
                <w:rFonts w:eastAsia="標楷體" w:hint="eastAsia"/>
                <w:color w:val="FF0000"/>
              </w:rPr>
              <w:t>學生能綜合討論並動手整理內容與問題。</w:t>
            </w:r>
          </w:p>
        </w:tc>
      </w:tr>
      <w:tr w:rsidR="00282711" w:rsidTr="00A515D0">
        <w:trPr>
          <w:trHeight w:val="815"/>
          <w:jc w:val="center"/>
        </w:trPr>
        <w:tc>
          <w:tcPr>
            <w:tcW w:w="18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282711" w:rsidRDefault="00282711" w:rsidP="00282711">
            <w:pPr>
              <w:pBdr>
                <w:top w:val="nil"/>
                <w:left w:val="nil"/>
                <w:bottom w:val="nil"/>
                <w:right w:val="nil"/>
                <w:between w:val="nil"/>
              </w:pBdr>
              <w:spacing w:line="276" w:lineRule="auto"/>
              <w:rPr>
                <w:rFonts w:ascii="標楷體" w:eastAsia="標楷體" w:hAnsi="標楷體" w:cs="標楷體"/>
                <w:color w:val="00000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282711" w:rsidRDefault="00282711" w:rsidP="00282711">
            <w:pPr>
              <w:rPr>
                <w:rFonts w:ascii="Times New Roman" w:eastAsia="標楷體" w:hAnsi="Times New Roman"/>
                <w:szCs w:val="24"/>
                <w:lang w:eastAsia="zh-HK"/>
              </w:rPr>
            </w:pPr>
            <w:r>
              <w:rPr>
                <w:rFonts w:ascii="Times New Roman" w:eastAsia="標楷體" w:hAnsi="Times New Roman" w:hint="eastAsia"/>
                <w:szCs w:val="24"/>
                <w:lang w:eastAsia="zh-HK"/>
              </w:rPr>
              <w:t>第</w:t>
            </w:r>
            <w:r>
              <w:rPr>
                <w:rFonts w:ascii="Times New Roman" w:eastAsia="標楷體" w:hAnsi="Times New Roman"/>
                <w:szCs w:val="24"/>
              </w:rPr>
              <w:t>3</w:t>
            </w:r>
            <w:r>
              <w:rPr>
                <w:rFonts w:ascii="Times New Roman" w:eastAsia="標楷體" w:hAnsi="Times New Roman" w:hint="eastAsia"/>
                <w:szCs w:val="24"/>
                <w:lang w:eastAsia="zh-HK"/>
              </w:rPr>
              <w:t>週</w:t>
            </w:r>
            <w:r>
              <w:rPr>
                <w:rFonts w:ascii="Times New Roman" w:eastAsia="標楷體" w:hAnsi="Times New Roman"/>
                <w:szCs w:val="24"/>
              </w:rPr>
              <w:t>~</w:t>
            </w:r>
            <w:r>
              <w:rPr>
                <w:rFonts w:ascii="Times New Roman" w:eastAsia="標楷體" w:hAnsi="Times New Roman" w:hint="eastAsia"/>
                <w:szCs w:val="24"/>
              </w:rPr>
              <w:t>第</w:t>
            </w:r>
            <w:r>
              <w:rPr>
                <w:rFonts w:ascii="Times New Roman" w:eastAsia="標楷體" w:hAnsi="Times New Roman"/>
                <w:szCs w:val="24"/>
              </w:rPr>
              <w:t>5</w:t>
            </w:r>
            <w:r>
              <w:rPr>
                <w:rFonts w:ascii="Times New Roman" w:eastAsia="標楷體" w:hAnsi="Times New Roman" w:hint="eastAsia"/>
                <w:szCs w:val="24"/>
              </w:rPr>
              <w:t>週</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282711" w:rsidRDefault="00282711" w:rsidP="00282711">
            <w:pPr>
              <w:spacing w:line="0" w:lineRule="atLeast"/>
              <w:jc w:val="both"/>
              <w:rPr>
                <w:rFonts w:ascii="標楷體" w:eastAsia="標楷體" w:hAnsi="標楷體"/>
                <w:bCs/>
                <w:snapToGrid w:val="0"/>
                <w:szCs w:val="24"/>
              </w:rPr>
            </w:pPr>
            <w:r>
              <w:rPr>
                <w:rFonts w:ascii="標楷體" w:eastAsia="標楷體" w:hAnsi="標楷體" w:hint="eastAsia"/>
                <w:bCs/>
                <w:snapToGrid w:val="0"/>
                <w:szCs w:val="24"/>
              </w:rPr>
              <w:t>茶的漂流之旅</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82711" w:rsidRDefault="00282711" w:rsidP="00282711">
            <w:pPr>
              <w:spacing w:line="0" w:lineRule="atLeast"/>
              <w:ind w:leftChars="20" w:left="48" w:rightChars="20" w:right="48"/>
              <w:rPr>
                <w:rFonts w:ascii="標楷體" w:eastAsia="標楷體" w:hAnsi="標楷體"/>
                <w:b/>
                <w:bCs/>
                <w:snapToGrid w:val="0"/>
                <w:szCs w:val="24"/>
              </w:rPr>
            </w:pPr>
            <w:r>
              <w:rPr>
                <w:rFonts w:ascii="標楷體" w:eastAsia="標楷體" w:hAnsi="標楷體" w:hint="eastAsia"/>
                <w:b/>
                <w:bCs/>
                <w:snapToGrid w:val="0"/>
                <w:szCs w:val="24"/>
              </w:rPr>
              <w:t>一、教學活動</w:t>
            </w:r>
          </w:p>
          <w:p w:rsidR="00282711" w:rsidRDefault="00282711" w:rsidP="00282711">
            <w:pPr>
              <w:spacing w:line="0" w:lineRule="atLeast"/>
              <w:ind w:leftChars="20" w:left="48" w:rightChars="20" w:right="48" w:firstLine="221"/>
              <w:rPr>
                <w:rFonts w:ascii="標楷體" w:eastAsia="標楷體" w:hAnsi="標楷體"/>
                <w:bCs/>
                <w:snapToGrid w:val="0"/>
                <w:szCs w:val="24"/>
              </w:rPr>
            </w:pPr>
            <w:r>
              <w:rPr>
                <w:rFonts w:ascii="標楷體" w:eastAsia="標楷體" w:hAnsi="標楷體" w:hint="eastAsia"/>
                <w:bCs/>
                <w:snapToGrid w:val="0"/>
                <w:szCs w:val="24"/>
              </w:rPr>
              <w:t>介紹茶葉在台灣的產業發展與歷史變遷。</w:t>
            </w:r>
          </w:p>
          <w:p w:rsidR="00282711" w:rsidRDefault="00282711" w:rsidP="00282711">
            <w:pPr>
              <w:spacing w:line="0" w:lineRule="atLeast"/>
              <w:ind w:leftChars="20" w:left="48" w:rightChars="20" w:right="48"/>
              <w:rPr>
                <w:rFonts w:ascii="標楷體" w:eastAsia="標楷體" w:hAnsi="標楷體"/>
                <w:bCs/>
                <w:snapToGrid w:val="0"/>
                <w:szCs w:val="24"/>
              </w:rPr>
            </w:pPr>
            <w:r>
              <w:rPr>
                <w:rFonts w:ascii="標楷體" w:eastAsia="標楷體" w:hAnsi="標楷體" w:hint="eastAsia"/>
                <w:bCs/>
                <w:snapToGrid w:val="0"/>
                <w:szCs w:val="24"/>
              </w:rPr>
              <w:t>(</w:t>
            </w:r>
            <w:proofErr w:type="gramStart"/>
            <w:r>
              <w:rPr>
                <w:rFonts w:ascii="標楷體" w:eastAsia="標楷體" w:hAnsi="標楷體" w:hint="eastAsia"/>
                <w:bCs/>
                <w:snapToGrid w:val="0"/>
                <w:szCs w:val="24"/>
              </w:rPr>
              <w:t>一</w:t>
            </w:r>
            <w:proofErr w:type="gramEnd"/>
            <w:r>
              <w:rPr>
                <w:rFonts w:ascii="標楷體" w:eastAsia="標楷體" w:hAnsi="標楷體" w:hint="eastAsia"/>
                <w:bCs/>
                <w:snapToGrid w:val="0"/>
                <w:szCs w:val="24"/>
              </w:rPr>
              <w:t>)淺談開港通商</w:t>
            </w:r>
            <w:proofErr w:type="gramStart"/>
            <w:r>
              <w:rPr>
                <w:rFonts w:ascii="標楷體" w:eastAsia="標楷體" w:hAnsi="標楷體" w:hint="eastAsia"/>
                <w:bCs/>
                <w:snapToGrid w:val="0"/>
                <w:szCs w:val="24"/>
              </w:rPr>
              <w:t>後－清</w:t>
            </w:r>
            <w:proofErr w:type="gramEnd"/>
            <w:r>
              <w:rPr>
                <w:rFonts w:ascii="標楷體" w:eastAsia="標楷體" w:hAnsi="標楷體" w:hint="eastAsia"/>
                <w:bCs/>
                <w:snapToGrid w:val="0"/>
                <w:szCs w:val="24"/>
              </w:rPr>
              <w:t>領後期的台灣，英國商人(John Dodd)</w:t>
            </w:r>
            <w:proofErr w:type="gramStart"/>
            <w:r>
              <w:rPr>
                <w:rFonts w:ascii="標楷體" w:eastAsia="標楷體" w:hAnsi="標楷體" w:hint="eastAsia"/>
                <w:bCs/>
                <w:snapToGrid w:val="0"/>
                <w:szCs w:val="24"/>
              </w:rPr>
              <w:t>茶苗</w:t>
            </w:r>
            <w:proofErr w:type="gramEnd"/>
            <w:r>
              <w:rPr>
                <w:rFonts w:ascii="標楷體" w:eastAsia="標楷體" w:hAnsi="標楷體" w:hint="eastAsia"/>
                <w:bCs/>
                <w:snapToGrid w:val="0"/>
                <w:szCs w:val="24"/>
              </w:rPr>
              <w:t>的引入。</w:t>
            </w:r>
          </w:p>
          <w:p w:rsidR="00282711" w:rsidRDefault="00282711" w:rsidP="00282711">
            <w:pPr>
              <w:spacing w:line="0" w:lineRule="atLeast"/>
              <w:ind w:leftChars="20" w:left="48" w:rightChars="20" w:right="48"/>
              <w:rPr>
                <w:rFonts w:ascii="標楷體" w:eastAsia="標楷體" w:hAnsi="標楷體"/>
                <w:bCs/>
                <w:snapToGrid w:val="0"/>
                <w:szCs w:val="24"/>
              </w:rPr>
            </w:pPr>
            <w:r>
              <w:rPr>
                <w:rFonts w:ascii="標楷體" w:eastAsia="標楷體" w:hAnsi="標楷體" w:hint="eastAsia"/>
                <w:bCs/>
                <w:snapToGrid w:val="0"/>
                <w:szCs w:val="24"/>
              </w:rPr>
              <w:t>(二)大稻</w:t>
            </w:r>
            <w:proofErr w:type="gramStart"/>
            <w:r>
              <w:rPr>
                <w:rFonts w:ascii="標楷體" w:eastAsia="標楷體" w:hAnsi="標楷體" w:hint="eastAsia"/>
                <w:bCs/>
                <w:snapToGrid w:val="0"/>
                <w:szCs w:val="24"/>
              </w:rPr>
              <w:t>埕</w:t>
            </w:r>
            <w:proofErr w:type="gramEnd"/>
            <w:r>
              <w:rPr>
                <w:rFonts w:ascii="標楷體" w:eastAsia="標楷體" w:hAnsi="標楷體" w:hint="eastAsia"/>
                <w:bCs/>
                <w:snapToGrid w:val="0"/>
                <w:szCs w:val="24"/>
              </w:rPr>
              <w:t>的發展與李春生如何將烏龍茶賣到全世界。</w:t>
            </w:r>
          </w:p>
          <w:p w:rsidR="00282711" w:rsidRDefault="00282711" w:rsidP="00282711">
            <w:pPr>
              <w:spacing w:line="0" w:lineRule="atLeast"/>
              <w:ind w:leftChars="20" w:left="48" w:rightChars="20" w:right="48"/>
              <w:rPr>
                <w:rFonts w:ascii="標楷體" w:eastAsia="標楷體" w:hAnsi="標楷體"/>
                <w:b/>
                <w:bCs/>
                <w:snapToGrid w:val="0"/>
                <w:szCs w:val="24"/>
              </w:rPr>
            </w:pPr>
            <w:r>
              <w:rPr>
                <w:rFonts w:ascii="標楷體" w:eastAsia="標楷體" w:hAnsi="標楷體" w:hint="eastAsia"/>
                <w:b/>
                <w:bCs/>
                <w:snapToGrid w:val="0"/>
                <w:szCs w:val="24"/>
              </w:rPr>
              <w:t>二、完成閱讀理解</w:t>
            </w:r>
          </w:p>
          <w:p w:rsidR="00282711" w:rsidRDefault="00282711" w:rsidP="00282711">
            <w:pPr>
              <w:spacing w:line="0" w:lineRule="atLeast"/>
              <w:ind w:leftChars="20" w:left="48" w:rightChars="20" w:right="48"/>
              <w:rPr>
                <w:rFonts w:ascii="標楷體" w:eastAsia="標楷體" w:hAnsi="標楷體"/>
                <w:b/>
                <w:bCs/>
                <w:snapToGrid w:val="0"/>
                <w:szCs w:val="24"/>
              </w:rPr>
            </w:pPr>
            <w:r>
              <w:rPr>
                <w:rFonts w:ascii="標楷體" w:eastAsia="標楷體" w:hAnsi="標楷體" w:hint="eastAsia"/>
                <w:b/>
                <w:szCs w:val="24"/>
              </w:rPr>
              <w:t>《走一趟台灣茶街》</w:t>
            </w:r>
            <w:r>
              <w:rPr>
                <w:rFonts w:ascii="標楷體" w:eastAsia="標楷體" w:hAnsi="標楷體" w:hint="eastAsia"/>
                <w:b/>
                <w:bCs/>
                <w:snapToGrid w:val="0"/>
                <w:szCs w:val="24"/>
              </w:rPr>
              <w:t>學習單</w:t>
            </w:r>
          </w:p>
          <w:p w:rsidR="00282711" w:rsidRDefault="00282711" w:rsidP="00282711">
            <w:pPr>
              <w:spacing w:line="0" w:lineRule="atLeast"/>
              <w:ind w:leftChars="20" w:left="48" w:rightChars="20" w:right="48"/>
              <w:rPr>
                <w:rFonts w:ascii="標楷體" w:eastAsia="標楷體" w:hAnsi="標楷體"/>
                <w:bCs/>
                <w:snapToGrid w:val="0"/>
                <w:szCs w:val="24"/>
              </w:rPr>
            </w:pPr>
            <w:r>
              <w:rPr>
                <w:rFonts w:ascii="標楷體" w:eastAsia="標楷體" w:hAnsi="標楷體" w:hint="eastAsia"/>
                <w:bCs/>
                <w:snapToGrid w:val="0"/>
                <w:szCs w:val="24"/>
              </w:rPr>
              <w:t>(</w:t>
            </w:r>
            <w:proofErr w:type="gramStart"/>
            <w:r>
              <w:rPr>
                <w:rFonts w:ascii="標楷體" w:eastAsia="標楷體" w:hAnsi="標楷體" w:hint="eastAsia"/>
                <w:bCs/>
                <w:snapToGrid w:val="0"/>
                <w:szCs w:val="24"/>
              </w:rPr>
              <w:t>一</w:t>
            </w:r>
            <w:proofErr w:type="gramEnd"/>
            <w:r>
              <w:rPr>
                <w:rFonts w:ascii="標楷體" w:eastAsia="標楷體" w:hAnsi="標楷體" w:hint="eastAsia"/>
                <w:bCs/>
                <w:snapToGrid w:val="0"/>
                <w:szCs w:val="24"/>
              </w:rPr>
              <w:t>)提取訊息：請從文章中挑選出兩個句子，說明茶葉在台灣貿易的重要性。</w:t>
            </w:r>
          </w:p>
          <w:p w:rsidR="00282711" w:rsidRDefault="00282711" w:rsidP="00282711">
            <w:pPr>
              <w:spacing w:line="0" w:lineRule="atLeast"/>
              <w:ind w:leftChars="20" w:left="48" w:rightChars="20" w:right="48"/>
              <w:rPr>
                <w:rFonts w:ascii="標楷體" w:eastAsia="標楷體" w:hAnsi="標楷體"/>
                <w:bCs/>
                <w:snapToGrid w:val="0"/>
                <w:szCs w:val="24"/>
              </w:rPr>
            </w:pPr>
            <w:r>
              <w:rPr>
                <w:rFonts w:ascii="標楷體" w:eastAsia="標楷體" w:hAnsi="標楷體" w:hint="eastAsia"/>
                <w:bCs/>
                <w:snapToGrid w:val="0"/>
                <w:szCs w:val="24"/>
              </w:rPr>
              <w:t>(二)推論訊息：文章中，如何說明茶葉貿易的</w:t>
            </w:r>
            <w:proofErr w:type="gramStart"/>
            <w:r>
              <w:rPr>
                <w:rFonts w:ascii="標楷體" w:eastAsia="標楷體" w:hAnsi="標楷體" w:hint="eastAsia"/>
                <w:bCs/>
                <w:snapToGrid w:val="0"/>
                <w:szCs w:val="24"/>
              </w:rPr>
              <w:t>繁榮，</w:t>
            </w:r>
            <w:proofErr w:type="gramEnd"/>
            <w:r>
              <w:rPr>
                <w:rFonts w:ascii="標楷體" w:eastAsia="標楷體" w:hAnsi="標楷體" w:hint="eastAsia"/>
                <w:bCs/>
                <w:snapToGrid w:val="0"/>
                <w:szCs w:val="24"/>
              </w:rPr>
              <w:t>以及如何帶動大稻埕城市的發展？</w:t>
            </w:r>
          </w:p>
          <w:p w:rsidR="00282711" w:rsidRDefault="00282711" w:rsidP="00282711">
            <w:pPr>
              <w:spacing w:line="0" w:lineRule="atLeast"/>
              <w:jc w:val="both"/>
              <w:rPr>
                <w:rFonts w:ascii="標楷體" w:eastAsia="標楷體" w:hAnsi="標楷體"/>
                <w:szCs w:val="24"/>
              </w:rPr>
            </w:pPr>
            <w:r>
              <w:rPr>
                <w:rFonts w:ascii="標楷體" w:eastAsia="標楷體" w:hAnsi="標楷體" w:hint="eastAsia"/>
                <w:bCs/>
                <w:snapToGrid w:val="0"/>
                <w:szCs w:val="24"/>
              </w:rPr>
              <w:t>(三)詮釋整合：茶葉如何影響大稻</w:t>
            </w:r>
            <w:proofErr w:type="gramStart"/>
            <w:r>
              <w:rPr>
                <w:rFonts w:ascii="標楷體" w:eastAsia="標楷體" w:hAnsi="標楷體" w:hint="eastAsia"/>
                <w:bCs/>
                <w:snapToGrid w:val="0"/>
                <w:szCs w:val="24"/>
              </w:rPr>
              <w:t>埕</w:t>
            </w:r>
            <w:proofErr w:type="gramEnd"/>
            <w:r>
              <w:rPr>
                <w:rFonts w:ascii="標楷體" w:eastAsia="標楷體" w:hAnsi="標楷體" w:hint="eastAsia"/>
                <w:bCs/>
                <w:snapToGrid w:val="0"/>
                <w:szCs w:val="24"/>
              </w:rPr>
              <w:t>的市民文化發展？</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282711" w:rsidRDefault="00282711" w:rsidP="00282711">
            <w:pPr>
              <w:autoSpaceDN w:val="0"/>
              <w:snapToGrid w:val="0"/>
              <w:textAlignment w:val="baseline"/>
              <w:rPr>
                <w:rFonts w:eastAsia="標楷體"/>
                <w:color w:val="FF0000"/>
              </w:rPr>
            </w:pPr>
            <w:r>
              <w:rPr>
                <w:rFonts w:eastAsia="標楷體" w:hint="eastAsia"/>
                <w:color w:val="FF0000"/>
              </w:rPr>
              <w:t>1.</w:t>
            </w:r>
            <w:r w:rsidRPr="001934D6">
              <w:rPr>
                <w:rFonts w:eastAsia="標楷體" w:hint="eastAsia"/>
                <w:color w:val="FF0000"/>
              </w:rPr>
              <w:t>學生能藉與同學互動、實作進而體會並反思生活周遭表象之下的重要意涵。</w:t>
            </w:r>
          </w:p>
          <w:p w:rsidR="00282711" w:rsidRPr="001934D6" w:rsidRDefault="00282711" w:rsidP="00282711">
            <w:pPr>
              <w:autoSpaceDN w:val="0"/>
              <w:snapToGrid w:val="0"/>
              <w:textAlignment w:val="baseline"/>
              <w:rPr>
                <w:rFonts w:eastAsia="標楷體"/>
                <w:color w:val="FF0000"/>
              </w:rPr>
            </w:pPr>
            <w:r>
              <w:rPr>
                <w:rFonts w:eastAsia="標楷體" w:hint="eastAsia"/>
                <w:color w:val="FF0000"/>
              </w:rPr>
              <w:t>2.</w:t>
            </w:r>
            <w:r w:rsidRPr="001934D6">
              <w:rPr>
                <w:rFonts w:eastAsia="標楷體" w:hint="eastAsia"/>
                <w:color w:val="FF0000"/>
              </w:rPr>
              <w:t xml:space="preserve"> </w:t>
            </w:r>
            <w:r w:rsidRPr="001934D6">
              <w:rPr>
                <w:rFonts w:eastAsia="標楷體" w:hint="eastAsia"/>
                <w:color w:val="FF0000"/>
              </w:rPr>
              <w:t>學生能擷取資料內容，藉以分析多元資料之間的差異與意義。</w:t>
            </w:r>
          </w:p>
        </w:tc>
      </w:tr>
      <w:tr w:rsidR="00282711" w:rsidTr="00A515D0">
        <w:trPr>
          <w:trHeight w:val="815"/>
          <w:jc w:val="center"/>
        </w:trPr>
        <w:tc>
          <w:tcPr>
            <w:tcW w:w="18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282711" w:rsidRDefault="00282711" w:rsidP="00282711">
            <w:pPr>
              <w:pBdr>
                <w:top w:val="nil"/>
                <w:left w:val="nil"/>
                <w:bottom w:val="nil"/>
                <w:right w:val="nil"/>
                <w:between w:val="nil"/>
              </w:pBdr>
              <w:spacing w:line="276" w:lineRule="auto"/>
              <w:rPr>
                <w:rFonts w:ascii="標楷體" w:eastAsia="標楷體" w:hAnsi="標楷體" w:cs="標楷體"/>
                <w:color w:val="00000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282711" w:rsidRDefault="00282711" w:rsidP="00282711">
            <w:pPr>
              <w:rPr>
                <w:rFonts w:ascii="Times New Roman" w:eastAsia="標楷體" w:hAnsi="Times New Roman"/>
                <w:szCs w:val="24"/>
                <w:lang w:eastAsia="zh-HK"/>
              </w:rPr>
            </w:pPr>
            <w:r>
              <w:rPr>
                <w:rFonts w:ascii="Times New Roman" w:eastAsia="標楷體" w:hAnsi="Times New Roman" w:hint="eastAsia"/>
                <w:szCs w:val="24"/>
                <w:lang w:eastAsia="zh-HK"/>
              </w:rPr>
              <w:t>第</w:t>
            </w:r>
            <w:r>
              <w:rPr>
                <w:rFonts w:ascii="Times New Roman" w:eastAsia="標楷體" w:hAnsi="Times New Roman"/>
                <w:szCs w:val="24"/>
              </w:rPr>
              <w:t>6</w:t>
            </w:r>
            <w:r>
              <w:rPr>
                <w:rFonts w:ascii="Times New Roman" w:eastAsia="標楷體" w:hAnsi="Times New Roman" w:hint="eastAsia"/>
                <w:szCs w:val="24"/>
                <w:lang w:eastAsia="zh-HK"/>
              </w:rPr>
              <w:t>週</w:t>
            </w:r>
            <w:r>
              <w:rPr>
                <w:rFonts w:ascii="Times New Roman" w:eastAsia="標楷體" w:hAnsi="Times New Roman"/>
                <w:szCs w:val="24"/>
              </w:rPr>
              <w:t>~</w:t>
            </w:r>
            <w:r>
              <w:rPr>
                <w:rFonts w:ascii="Times New Roman" w:eastAsia="標楷體" w:hAnsi="Times New Roman" w:hint="eastAsia"/>
                <w:szCs w:val="24"/>
              </w:rPr>
              <w:t>第</w:t>
            </w:r>
            <w:r>
              <w:rPr>
                <w:rFonts w:ascii="Times New Roman" w:eastAsia="標楷體" w:hAnsi="Times New Roman"/>
                <w:szCs w:val="24"/>
              </w:rPr>
              <w:t>8</w:t>
            </w:r>
            <w:r>
              <w:rPr>
                <w:rFonts w:ascii="Times New Roman" w:eastAsia="標楷體" w:hAnsi="Times New Roman" w:hint="eastAsia"/>
                <w:szCs w:val="24"/>
              </w:rPr>
              <w:t>週</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282711" w:rsidRDefault="00282711" w:rsidP="00282711">
            <w:pPr>
              <w:spacing w:line="0" w:lineRule="atLeast"/>
              <w:jc w:val="both"/>
              <w:rPr>
                <w:rFonts w:ascii="標楷體" w:eastAsia="標楷體" w:hAnsi="標楷體"/>
                <w:szCs w:val="24"/>
              </w:rPr>
            </w:pPr>
            <w:r>
              <w:rPr>
                <w:rFonts w:ascii="標楷體" w:eastAsia="標楷體" w:hAnsi="標楷體" w:hint="eastAsia"/>
                <w:szCs w:val="24"/>
              </w:rPr>
              <w:t>糖的歷史</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82711" w:rsidRDefault="00282711" w:rsidP="00282711">
            <w:pPr>
              <w:spacing w:line="0" w:lineRule="atLeast"/>
              <w:ind w:leftChars="20" w:left="48" w:rightChars="20" w:right="48"/>
              <w:rPr>
                <w:rFonts w:ascii="標楷體" w:eastAsia="標楷體" w:hAnsi="標楷體"/>
                <w:b/>
                <w:szCs w:val="24"/>
              </w:rPr>
            </w:pPr>
            <w:r>
              <w:rPr>
                <w:rFonts w:ascii="標楷體" w:eastAsia="標楷體" w:hAnsi="標楷體" w:hint="eastAsia"/>
                <w:b/>
                <w:szCs w:val="24"/>
              </w:rPr>
              <w:t>一、教學活動</w:t>
            </w:r>
          </w:p>
          <w:p w:rsidR="00282711" w:rsidRDefault="00282711" w:rsidP="00282711">
            <w:pPr>
              <w:spacing w:line="0" w:lineRule="atLeast"/>
              <w:ind w:leftChars="20" w:left="48" w:rightChars="20" w:right="48"/>
              <w:rPr>
                <w:rFonts w:ascii="標楷體" w:eastAsia="標楷體" w:hAnsi="標楷體"/>
                <w:szCs w:val="24"/>
              </w:rPr>
            </w:pPr>
            <w:r>
              <w:rPr>
                <w:rFonts w:ascii="標楷體" w:eastAsia="標楷體" w:hAnsi="標楷體" w:hint="eastAsia"/>
                <w:szCs w:val="24"/>
              </w:rPr>
              <w:t>介紹台灣的糖業歷史發展</w:t>
            </w:r>
          </w:p>
          <w:p w:rsidR="00282711" w:rsidRDefault="00282711" w:rsidP="00282711">
            <w:pPr>
              <w:spacing w:line="0" w:lineRule="atLeast"/>
              <w:ind w:leftChars="20" w:left="48" w:rightChars="20" w:right="48" w:firstLine="11"/>
              <w:rPr>
                <w:rFonts w:ascii="標楷體" w:eastAsia="標楷體" w:hAnsi="標楷體"/>
                <w:szCs w:val="24"/>
              </w:rPr>
            </w:pPr>
            <w:r>
              <w:rPr>
                <w:rFonts w:ascii="標楷體" w:eastAsia="標楷體" w:hAnsi="標楷體" w:hint="eastAsia"/>
                <w:szCs w:val="24"/>
              </w:rPr>
              <w:t>(</w:t>
            </w:r>
            <w:proofErr w:type="gramStart"/>
            <w:r>
              <w:rPr>
                <w:rFonts w:ascii="標楷體" w:eastAsia="標楷體" w:hAnsi="標楷體" w:hint="eastAsia"/>
                <w:szCs w:val="24"/>
              </w:rPr>
              <w:t>一</w:t>
            </w:r>
            <w:proofErr w:type="gramEnd"/>
            <w:r>
              <w:rPr>
                <w:rFonts w:ascii="標楷體" w:eastAsia="標楷體" w:hAnsi="標楷體" w:hint="eastAsia"/>
                <w:szCs w:val="24"/>
              </w:rPr>
              <w:t>)播放《「蔗些年，蔗群人的蔗些事」-被遺忘的台灣》短片。請各組學生派員發表在</w:t>
            </w:r>
            <w:proofErr w:type="gramStart"/>
            <w:r>
              <w:rPr>
                <w:rFonts w:ascii="標楷體" w:eastAsia="標楷體" w:hAnsi="標楷體" w:hint="eastAsia"/>
                <w:szCs w:val="24"/>
              </w:rPr>
              <w:t>這部的影片</w:t>
            </w:r>
            <w:proofErr w:type="gramEnd"/>
            <w:r>
              <w:rPr>
                <w:rFonts w:ascii="標楷體" w:eastAsia="標楷體" w:hAnsi="標楷體" w:hint="eastAsia"/>
                <w:szCs w:val="24"/>
              </w:rPr>
              <w:t>，看到什麼重點？</w:t>
            </w:r>
          </w:p>
          <w:p w:rsidR="00282711" w:rsidRDefault="00282711" w:rsidP="00282711">
            <w:pPr>
              <w:spacing w:line="0" w:lineRule="atLeast"/>
              <w:ind w:leftChars="20" w:left="48" w:rightChars="20" w:right="48" w:firstLine="11"/>
              <w:rPr>
                <w:rFonts w:ascii="標楷體" w:eastAsia="標楷體" w:hAnsi="標楷體"/>
                <w:szCs w:val="24"/>
              </w:rPr>
            </w:pPr>
            <w:r>
              <w:rPr>
                <w:rFonts w:ascii="標楷體" w:eastAsia="標楷體" w:hAnsi="標楷體" w:hint="eastAsia"/>
                <w:szCs w:val="24"/>
              </w:rPr>
              <w:t>(二)播放《台灣蔗糖的晚年記事》請學生發表：</w:t>
            </w:r>
          </w:p>
          <w:p w:rsidR="00282711" w:rsidRDefault="00282711" w:rsidP="00282711">
            <w:pPr>
              <w:spacing w:line="0" w:lineRule="atLeast"/>
              <w:ind w:leftChars="32" w:left="245" w:rightChars="20" w:right="48" w:hanging="168"/>
              <w:rPr>
                <w:rFonts w:ascii="標楷體" w:eastAsia="標楷體" w:hAnsi="標楷體"/>
                <w:szCs w:val="24"/>
              </w:rPr>
            </w:pPr>
            <w:r>
              <w:rPr>
                <w:rFonts w:ascii="標楷體" w:eastAsia="標楷體" w:hAnsi="標楷體" w:hint="eastAsia"/>
                <w:szCs w:val="24"/>
              </w:rPr>
              <w:t>1.影片中，台灣糖業在</w:t>
            </w:r>
            <w:proofErr w:type="gramStart"/>
            <w:r>
              <w:rPr>
                <w:rFonts w:ascii="標楷體" w:eastAsia="標楷體" w:hAnsi="標楷體" w:hint="eastAsia"/>
                <w:szCs w:val="24"/>
              </w:rPr>
              <w:t>1980</w:t>
            </w:r>
            <w:proofErr w:type="gramEnd"/>
            <w:r>
              <w:rPr>
                <w:rFonts w:ascii="標楷體" w:eastAsia="標楷體" w:hAnsi="標楷體" w:hint="eastAsia"/>
                <w:szCs w:val="24"/>
              </w:rPr>
              <w:t>年代以後遇到什麼問題？</w:t>
            </w:r>
          </w:p>
          <w:p w:rsidR="00282711" w:rsidRDefault="00282711" w:rsidP="00282711">
            <w:pPr>
              <w:spacing w:line="0" w:lineRule="atLeast"/>
              <w:ind w:leftChars="32" w:left="245" w:rightChars="20" w:right="48" w:hanging="168"/>
              <w:rPr>
                <w:rFonts w:ascii="標楷體" w:eastAsia="標楷體" w:hAnsi="標楷體"/>
                <w:szCs w:val="24"/>
              </w:rPr>
            </w:pPr>
            <w:r>
              <w:rPr>
                <w:rFonts w:ascii="標楷體" w:eastAsia="標楷體" w:hAnsi="標楷體" w:hint="eastAsia"/>
                <w:szCs w:val="24"/>
              </w:rPr>
              <w:t>2.影片中，台灣糖業/糖廠的轉型有哪幾種發展？</w:t>
            </w:r>
          </w:p>
          <w:p w:rsidR="00282711" w:rsidRDefault="00282711" w:rsidP="00282711">
            <w:pPr>
              <w:spacing w:line="0" w:lineRule="atLeast"/>
              <w:ind w:leftChars="32" w:left="245" w:rightChars="20" w:right="48" w:hanging="168"/>
              <w:rPr>
                <w:rFonts w:ascii="標楷體" w:eastAsia="標楷體" w:hAnsi="標楷體"/>
                <w:szCs w:val="24"/>
              </w:rPr>
            </w:pPr>
            <w:r>
              <w:rPr>
                <w:rFonts w:ascii="標楷體" w:eastAsia="標楷體" w:hAnsi="標楷體" w:hint="eastAsia"/>
                <w:szCs w:val="24"/>
              </w:rPr>
              <w:t>3.你最認可哪一種發展？或是你可以提出新的建議與想法？</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282711" w:rsidRPr="00363434" w:rsidRDefault="00282711" w:rsidP="00282711">
            <w:pPr>
              <w:autoSpaceDN w:val="0"/>
              <w:textAlignment w:val="baseline"/>
              <w:rPr>
                <w:rFonts w:eastAsia="標楷體"/>
                <w:color w:val="FF0000"/>
              </w:rPr>
            </w:pPr>
            <w:r>
              <w:rPr>
                <w:rFonts w:eastAsia="標楷體" w:hint="eastAsia"/>
                <w:color w:val="FF0000"/>
              </w:rPr>
              <w:t>1.</w:t>
            </w:r>
            <w:r w:rsidRPr="00091F5A">
              <w:rPr>
                <w:rFonts w:eastAsia="標楷體"/>
                <w:color w:val="FF0000"/>
              </w:rPr>
              <w:t xml:space="preserve"> </w:t>
            </w:r>
            <w:r w:rsidRPr="00091F5A">
              <w:rPr>
                <w:rFonts w:eastAsia="標楷體" w:hint="eastAsia"/>
                <w:color w:val="FF0000"/>
              </w:rPr>
              <w:t>學生能與同儕針對提問進行討論</w:t>
            </w:r>
            <w:r>
              <w:rPr>
                <w:rFonts w:eastAsia="標楷體" w:hint="eastAsia"/>
                <w:color w:val="FF0000"/>
              </w:rPr>
              <w:t>。</w:t>
            </w:r>
          </w:p>
          <w:p w:rsidR="00282711" w:rsidRPr="00363434" w:rsidRDefault="00282711" w:rsidP="00282711">
            <w:pPr>
              <w:autoSpaceDN w:val="0"/>
              <w:snapToGrid w:val="0"/>
              <w:textAlignment w:val="baseline"/>
              <w:rPr>
                <w:rFonts w:eastAsia="標楷體"/>
                <w:color w:val="FF0000"/>
              </w:rPr>
            </w:pPr>
            <w:r>
              <w:rPr>
                <w:rFonts w:eastAsia="標楷體" w:hint="eastAsia"/>
                <w:color w:val="FF0000"/>
              </w:rPr>
              <w:t>2.</w:t>
            </w:r>
            <w:r w:rsidRPr="00091F5A">
              <w:rPr>
                <w:rFonts w:eastAsia="標楷體" w:hint="eastAsia"/>
                <w:color w:val="FF0000"/>
              </w:rPr>
              <w:t>學生能閱讀</w:t>
            </w:r>
            <w:r>
              <w:rPr>
                <w:rFonts w:eastAsia="標楷體" w:hint="eastAsia"/>
                <w:color w:val="FF0000"/>
              </w:rPr>
              <w:t>理解</w:t>
            </w:r>
            <w:r w:rsidRPr="00091F5A">
              <w:rPr>
                <w:rFonts w:eastAsia="標楷體" w:hint="eastAsia"/>
                <w:color w:val="FF0000"/>
              </w:rPr>
              <w:t>並分析</w:t>
            </w:r>
            <w:r w:rsidR="00F31015">
              <w:rPr>
                <w:rFonts w:eastAsia="標楷體" w:hint="eastAsia"/>
                <w:color w:val="FF0000"/>
              </w:rPr>
              <w:t>文化</w:t>
            </w:r>
            <w:r>
              <w:rPr>
                <w:rFonts w:eastAsia="標楷體" w:hint="eastAsia"/>
                <w:color w:val="FF0000"/>
              </w:rPr>
              <w:t>議題對</w:t>
            </w:r>
            <w:r w:rsidRPr="00091F5A">
              <w:rPr>
                <w:rFonts w:eastAsia="標楷體" w:hint="eastAsia"/>
                <w:color w:val="FF0000"/>
              </w:rPr>
              <w:t>人類的</w:t>
            </w:r>
            <w:r>
              <w:rPr>
                <w:rFonts w:eastAsia="標楷體" w:hint="eastAsia"/>
                <w:color w:val="FF0000"/>
              </w:rPr>
              <w:t>影響</w:t>
            </w:r>
            <w:r w:rsidRPr="00091F5A">
              <w:rPr>
                <w:rFonts w:eastAsia="標楷體" w:hint="eastAsia"/>
                <w:color w:val="FF0000"/>
              </w:rPr>
              <w:t>。</w:t>
            </w:r>
          </w:p>
        </w:tc>
      </w:tr>
      <w:tr w:rsidR="00282711" w:rsidTr="00A515D0">
        <w:trPr>
          <w:trHeight w:val="815"/>
          <w:jc w:val="center"/>
        </w:trPr>
        <w:tc>
          <w:tcPr>
            <w:tcW w:w="18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282711" w:rsidRDefault="00282711" w:rsidP="00282711">
            <w:pPr>
              <w:pBdr>
                <w:top w:val="nil"/>
                <w:left w:val="nil"/>
                <w:bottom w:val="nil"/>
                <w:right w:val="nil"/>
                <w:between w:val="nil"/>
              </w:pBdr>
              <w:spacing w:line="276" w:lineRule="auto"/>
              <w:rPr>
                <w:rFonts w:ascii="標楷體" w:eastAsia="標楷體" w:hAnsi="標楷體" w:cs="標楷體"/>
                <w:color w:val="00000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282711" w:rsidRDefault="00282711" w:rsidP="00282711">
            <w:pPr>
              <w:rPr>
                <w:rFonts w:ascii="Times New Roman" w:eastAsia="標楷體" w:hAnsi="Times New Roman"/>
                <w:szCs w:val="24"/>
                <w:lang w:eastAsia="zh-HK"/>
              </w:rPr>
            </w:pPr>
            <w:r>
              <w:rPr>
                <w:rFonts w:ascii="Times New Roman" w:eastAsia="標楷體" w:hAnsi="Times New Roman" w:hint="eastAsia"/>
                <w:szCs w:val="24"/>
                <w:lang w:eastAsia="zh-HK"/>
              </w:rPr>
              <w:t>第</w:t>
            </w:r>
            <w:r>
              <w:rPr>
                <w:rFonts w:ascii="Times New Roman" w:eastAsia="標楷體" w:hAnsi="Times New Roman"/>
                <w:szCs w:val="24"/>
              </w:rPr>
              <w:t>9</w:t>
            </w:r>
            <w:r>
              <w:rPr>
                <w:rFonts w:ascii="Times New Roman" w:eastAsia="標楷體" w:hAnsi="Times New Roman" w:hint="eastAsia"/>
                <w:szCs w:val="24"/>
                <w:lang w:eastAsia="zh-HK"/>
              </w:rPr>
              <w:t>週</w:t>
            </w:r>
            <w:r>
              <w:rPr>
                <w:rFonts w:ascii="Times New Roman" w:eastAsia="標楷體" w:hAnsi="Times New Roman"/>
                <w:szCs w:val="24"/>
              </w:rPr>
              <w:t>~</w:t>
            </w:r>
            <w:r>
              <w:rPr>
                <w:rFonts w:ascii="Times New Roman" w:eastAsia="標楷體" w:hAnsi="Times New Roman" w:hint="eastAsia"/>
                <w:szCs w:val="24"/>
              </w:rPr>
              <w:t>第</w:t>
            </w:r>
            <w:r>
              <w:rPr>
                <w:rFonts w:ascii="Times New Roman" w:eastAsia="標楷體" w:hAnsi="Times New Roman"/>
                <w:szCs w:val="24"/>
              </w:rPr>
              <w:t>11</w:t>
            </w:r>
            <w:r>
              <w:rPr>
                <w:rFonts w:ascii="Times New Roman" w:eastAsia="標楷體" w:hAnsi="Times New Roman" w:hint="eastAsia"/>
                <w:szCs w:val="24"/>
              </w:rPr>
              <w:t>週</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282711" w:rsidRDefault="00282711" w:rsidP="00282711">
            <w:pPr>
              <w:spacing w:line="0" w:lineRule="atLeast"/>
              <w:jc w:val="both"/>
              <w:rPr>
                <w:rFonts w:ascii="標楷體" w:eastAsia="標楷體" w:hAnsi="標楷體"/>
                <w:szCs w:val="24"/>
              </w:rPr>
            </w:pPr>
            <w:r>
              <w:rPr>
                <w:rFonts w:ascii="標楷體" w:eastAsia="標楷體" w:hAnsi="標楷體" w:hint="eastAsia"/>
                <w:szCs w:val="24"/>
              </w:rPr>
              <w:t>糖與人口</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82711" w:rsidRDefault="00282711" w:rsidP="00282711">
            <w:pPr>
              <w:spacing w:line="0" w:lineRule="atLeast"/>
              <w:ind w:leftChars="20" w:left="48" w:rightChars="20" w:right="48"/>
              <w:rPr>
                <w:rFonts w:ascii="標楷體" w:eastAsia="標楷體" w:hAnsi="標楷體"/>
                <w:b/>
                <w:szCs w:val="24"/>
              </w:rPr>
            </w:pPr>
            <w:r>
              <w:rPr>
                <w:rFonts w:ascii="標楷體" w:eastAsia="標楷體" w:hAnsi="標楷體" w:hint="eastAsia"/>
                <w:b/>
                <w:szCs w:val="24"/>
              </w:rPr>
              <w:t>一、教學活動</w:t>
            </w:r>
          </w:p>
          <w:p w:rsidR="00282711" w:rsidRDefault="00282711" w:rsidP="00282711">
            <w:pPr>
              <w:spacing w:line="0" w:lineRule="atLeast"/>
              <w:ind w:rightChars="20" w:right="48"/>
              <w:rPr>
                <w:rFonts w:ascii="標楷體" w:eastAsia="標楷體" w:hAnsi="標楷體"/>
                <w:szCs w:val="24"/>
              </w:rPr>
            </w:pPr>
            <w:r>
              <w:rPr>
                <w:rFonts w:ascii="標楷體" w:eastAsia="標楷體" w:hAnsi="標楷體" w:hint="eastAsia"/>
                <w:szCs w:val="24"/>
              </w:rPr>
              <w:t>(</w:t>
            </w:r>
            <w:proofErr w:type="gramStart"/>
            <w:r>
              <w:rPr>
                <w:rFonts w:ascii="標楷體" w:eastAsia="標楷體" w:hAnsi="標楷體" w:hint="eastAsia"/>
                <w:szCs w:val="24"/>
              </w:rPr>
              <w:t>一</w:t>
            </w:r>
            <w:proofErr w:type="gramEnd"/>
            <w:r>
              <w:rPr>
                <w:rFonts w:ascii="標楷體" w:eastAsia="標楷體" w:hAnsi="標楷體" w:hint="eastAsia"/>
                <w:szCs w:val="24"/>
              </w:rPr>
              <w:t>)介紹熱帶栽培業</w:t>
            </w:r>
          </w:p>
          <w:p w:rsidR="00282711" w:rsidRDefault="00282711" w:rsidP="00282711">
            <w:pPr>
              <w:spacing w:line="0" w:lineRule="atLeast"/>
              <w:ind w:leftChars="32" w:left="245" w:rightChars="20" w:right="48" w:hanging="168"/>
              <w:rPr>
                <w:rFonts w:ascii="標楷體" w:eastAsia="標楷體" w:hAnsi="標楷體"/>
                <w:szCs w:val="24"/>
              </w:rPr>
            </w:pPr>
            <w:r>
              <w:rPr>
                <w:rFonts w:ascii="標楷體" w:eastAsia="標楷體" w:hAnsi="標楷體" w:hint="eastAsia"/>
                <w:szCs w:val="24"/>
              </w:rPr>
              <w:t>1.多分布於早期被歐洲國家殖民的熱帶國家，主要作物為甘蔗等。此類農業須具備充足且低廉的勞工、完善的企業制度、方便的運輸系統等要件。</w:t>
            </w:r>
          </w:p>
          <w:p w:rsidR="00282711" w:rsidRDefault="00282711" w:rsidP="00282711">
            <w:pPr>
              <w:spacing w:line="0" w:lineRule="atLeast"/>
              <w:ind w:leftChars="32" w:left="245" w:rightChars="20" w:right="48" w:hanging="168"/>
              <w:rPr>
                <w:rFonts w:ascii="標楷體" w:eastAsia="標楷體" w:hAnsi="標楷體"/>
                <w:szCs w:val="24"/>
              </w:rPr>
            </w:pPr>
            <w:r>
              <w:rPr>
                <w:rFonts w:ascii="標楷體" w:eastAsia="標楷體" w:hAnsi="標楷體" w:hint="eastAsia"/>
                <w:szCs w:val="24"/>
              </w:rPr>
              <w:t>2.通常大規模栽培單一作物，且作物會在產地做初步加工，以提高附加價值並減少運費。</w:t>
            </w:r>
          </w:p>
          <w:p w:rsidR="00282711" w:rsidRDefault="00282711" w:rsidP="00282711">
            <w:pPr>
              <w:spacing w:line="0" w:lineRule="atLeast"/>
              <w:ind w:rightChars="20" w:right="48"/>
              <w:rPr>
                <w:rFonts w:ascii="標楷體" w:eastAsia="標楷體" w:hAnsi="標楷體"/>
                <w:szCs w:val="24"/>
              </w:rPr>
            </w:pPr>
            <w:r>
              <w:rPr>
                <w:rFonts w:ascii="標楷體" w:eastAsia="標楷體" w:hAnsi="標楷體" w:hint="eastAsia"/>
                <w:szCs w:val="24"/>
              </w:rPr>
              <w:t>(二)介紹蔗糖產業與黑奴貿易的關聯</w:t>
            </w:r>
          </w:p>
          <w:p w:rsidR="00282711" w:rsidRDefault="00282711" w:rsidP="00282711">
            <w:pPr>
              <w:spacing w:line="0" w:lineRule="atLeast"/>
              <w:ind w:leftChars="32" w:left="245" w:rightChars="20" w:right="48" w:hanging="168"/>
              <w:rPr>
                <w:rFonts w:ascii="標楷體" w:eastAsia="標楷體" w:hAnsi="標楷體"/>
                <w:szCs w:val="24"/>
              </w:rPr>
            </w:pPr>
            <w:r>
              <w:rPr>
                <w:rFonts w:ascii="標楷體" w:eastAsia="標楷體" w:hAnsi="標楷體" w:hint="eastAsia"/>
                <w:szCs w:val="24"/>
              </w:rPr>
              <w:t>1.請學生透過文本思考，蔗糖產業如何影響殖民地(熱帶栽培業地區)當地人口的組成，例如：黑人與白人的比例、性別</w:t>
            </w:r>
            <w:r>
              <w:rPr>
                <w:rFonts w:ascii="標楷體" w:eastAsia="標楷體" w:hAnsi="標楷體" w:hint="eastAsia"/>
                <w:szCs w:val="24"/>
              </w:rPr>
              <w:lastRenderedPageBreak/>
              <w:t>比、自然增加率、社會增加率的異動。</w:t>
            </w:r>
          </w:p>
          <w:p w:rsidR="00282711" w:rsidRDefault="00282711" w:rsidP="00282711">
            <w:pPr>
              <w:spacing w:line="0" w:lineRule="atLeast"/>
              <w:ind w:leftChars="32" w:left="245" w:rightChars="20" w:right="48" w:hanging="168"/>
              <w:rPr>
                <w:rFonts w:ascii="標楷體" w:eastAsia="標楷體" w:hAnsi="標楷體"/>
                <w:szCs w:val="24"/>
              </w:rPr>
            </w:pPr>
            <w:r>
              <w:rPr>
                <w:rFonts w:ascii="標楷體" w:eastAsia="標楷體" w:hAnsi="標楷體" w:hint="eastAsia"/>
                <w:szCs w:val="24"/>
              </w:rPr>
              <w:t>2.可提供參考文本：節錄並改寫此篇文章《貿易大歷史》：黑奴買賣與要命的「蔗糖人口學」，帶領學生討論。</w:t>
            </w:r>
          </w:p>
          <w:p w:rsidR="00282711" w:rsidRDefault="00282711" w:rsidP="00282711">
            <w:pPr>
              <w:spacing w:line="0" w:lineRule="atLeast"/>
              <w:jc w:val="both"/>
              <w:rPr>
                <w:rFonts w:ascii="標楷體" w:eastAsia="標楷體" w:hAnsi="標楷體"/>
                <w:szCs w:val="24"/>
              </w:rPr>
            </w:pPr>
            <w:r>
              <w:rPr>
                <w:rFonts w:ascii="標楷體" w:eastAsia="標楷體" w:hAnsi="標楷體" w:hint="eastAsia"/>
                <w:szCs w:val="24"/>
              </w:rPr>
              <w:t>3.請學生就黑奴在勞動剝削上的歷史發展，以及奴隸買賣的人權問題。</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282711" w:rsidRPr="001934D6" w:rsidRDefault="00282711" w:rsidP="00282711">
            <w:pPr>
              <w:autoSpaceDN w:val="0"/>
              <w:snapToGrid w:val="0"/>
              <w:textAlignment w:val="baseline"/>
              <w:rPr>
                <w:rFonts w:eastAsia="標楷體"/>
                <w:color w:val="FF0000"/>
              </w:rPr>
            </w:pPr>
            <w:r w:rsidRPr="00363434">
              <w:rPr>
                <w:rFonts w:eastAsia="標楷體" w:hint="eastAsia"/>
                <w:color w:val="FF0000"/>
              </w:rPr>
              <w:lastRenderedPageBreak/>
              <w:t>學生能完成小組任務，對於相關議題，提供正向的思維或行動方案。</w:t>
            </w:r>
          </w:p>
        </w:tc>
      </w:tr>
      <w:tr w:rsidR="00282711" w:rsidTr="00A515D0">
        <w:trPr>
          <w:trHeight w:val="815"/>
          <w:jc w:val="center"/>
        </w:trPr>
        <w:tc>
          <w:tcPr>
            <w:tcW w:w="18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282711" w:rsidRDefault="00282711" w:rsidP="00282711">
            <w:pPr>
              <w:pBdr>
                <w:top w:val="nil"/>
                <w:left w:val="nil"/>
                <w:bottom w:val="nil"/>
                <w:right w:val="nil"/>
                <w:between w:val="nil"/>
              </w:pBdr>
              <w:spacing w:line="276" w:lineRule="auto"/>
              <w:rPr>
                <w:rFonts w:ascii="標楷體" w:eastAsia="標楷體" w:hAnsi="標楷體" w:cs="標楷體"/>
                <w:color w:val="00000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282711" w:rsidRDefault="00282711" w:rsidP="00282711">
            <w:pPr>
              <w:rPr>
                <w:rFonts w:ascii="Times New Roman" w:eastAsia="標楷體" w:hAnsi="Times New Roman"/>
                <w:szCs w:val="24"/>
                <w:lang w:eastAsia="zh-HK"/>
              </w:rPr>
            </w:pPr>
            <w:r>
              <w:rPr>
                <w:rFonts w:ascii="Times New Roman" w:eastAsia="標楷體" w:hAnsi="Times New Roman" w:hint="eastAsia"/>
                <w:szCs w:val="24"/>
                <w:lang w:eastAsia="zh-HK"/>
              </w:rPr>
              <w:t>第</w:t>
            </w:r>
            <w:r>
              <w:rPr>
                <w:rFonts w:ascii="Times New Roman" w:eastAsia="標楷體" w:hAnsi="Times New Roman"/>
                <w:szCs w:val="24"/>
              </w:rPr>
              <w:t>12</w:t>
            </w:r>
            <w:r>
              <w:rPr>
                <w:rFonts w:ascii="Times New Roman" w:eastAsia="標楷體" w:hAnsi="Times New Roman" w:hint="eastAsia"/>
                <w:szCs w:val="24"/>
                <w:lang w:eastAsia="zh-HK"/>
              </w:rPr>
              <w:t>週</w:t>
            </w:r>
            <w:r>
              <w:rPr>
                <w:rFonts w:ascii="Times New Roman" w:eastAsia="標楷體" w:hAnsi="Times New Roman"/>
                <w:szCs w:val="24"/>
              </w:rPr>
              <w:t>~</w:t>
            </w:r>
            <w:r>
              <w:rPr>
                <w:rFonts w:ascii="Times New Roman" w:eastAsia="標楷體" w:hAnsi="Times New Roman" w:hint="eastAsia"/>
                <w:szCs w:val="24"/>
              </w:rPr>
              <w:t>第</w:t>
            </w:r>
            <w:r>
              <w:rPr>
                <w:rFonts w:ascii="Times New Roman" w:eastAsia="標楷體" w:hAnsi="Times New Roman"/>
                <w:szCs w:val="24"/>
              </w:rPr>
              <w:t>14</w:t>
            </w:r>
            <w:r>
              <w:rPr>
                <w:rFonts w:ascii="Times New Roman" w:eastAsia="標楷體" w:hAnsi="Times New Roman" w:hint="eastAsia"/>
                <w:szCs w:val="24"/>
              </w:rPr>
              <w:t>週</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282711" w:rsidRDefault="00282711" w:rsidP="00282711">
            <w:pPr>
              <w:spacing w:line="0" w:lineRule="atLeast"/>
              <w:jc w:val="both"/>
              <w:rPr>
                <w:rFonts w:ascii="標楷體" w:eastAsia="標楷體" w:hAnsi="標楷體"/>
                <w:szCs w:val="24"/>
              </w:rPr>
            </w:pPr>
            <w:r>
              <w:rPr>
                <w:rFonts w:ascii="標楷體" w:eastAsia="標楷體" w:hAnsi="標楷體" w:hint="eastAsia"/>
                <w:szCs w:val="24"/>
              </w:rPr>
              <w:t>糖與健康</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82711" w:rsidRDefault="00282711" w:rsidP="00282711">
            <w:pPr>
              <w:spacing w:line="0" w:lineRule="atLeast"/>
              <w:ind w:leftChars="20" w:left="48" w:rightChars="20" w:right="48"/>
              <w:rPr>
                <w:rFonts w:ascii="標楷體" w:eastAsia="標楷體" w:hAnsi="標楷體"/>
                <w:b/>
                <w:szCs w:val="24"/>
              </w:rPr>
            </w:pPr>
            <w:r>
              <w:rPr>
                <w:rFonts w:ascii="標楷體" w:eastAsia="標楷體" w:hAnsi="標楷體" w:hint="eastAsia"/>
                <w:b/>
                <w:szCs w:val="24"/>
              </w:rPr>
              <w:t>一、教學活動</w:t>
            </w:r>
          </w:p>
          <w:p w:rsidR="00282711" w:rsidRDefault="00282711" w:rsidP="00282711">
            <w:pPr>
              <w:spacing w:line="0" w:lineRule="atLeast"/>
              <w:ind w:leftChars="20" w:left="48" w:rightChars="20" w:right="48"/>
              <w:rPr>
                <w:rFonts w:ascii="標楷體" w:eastAsia="標楷體" w:hAnsi="標楷體"/>
                <w:szCs w:val="24"/>
              </w:rPr>
            </w:pPr>
            <w:r>
              <w:rPr>
                <w:rFonts w:ascii="標楷體" w:eastAsia="標楷體" w:hAnsi="標楷體" w:hint="eastAsia"/>
                <w:szCs w:val="24"/>
              </w:rPr>
              <w:t>(</w:t>
            </w:r>
            <w:proofErr w:type="gramStart"/>
            <w:r>
              <w:rPr>
                <w:rFonts w:ascii="標楷體" w:eastAsia="標楷體" w:hAnsi="標楷體" w:hint="eastAsia"/>
                <w:szCs w:val="24"/>
              </w:rPr>
              <w:t>一</w:t>
            </w:r>
            <w:proofErr w:type="gramEnd"/>
            <w:r>
              <w:rPr>
                <w:rFonts w:ascii="標楷體" w:eastAsia="標楷體" w:hAnsi="標楷體" w:hint="eastAsia"/>
                <w:szCs w:val="24"/>
              </w:rPr>
              <w:t>)活動內容：糖在歷史上如何控制人類？</w:t>
            </w:r>
          </w:p>
          <w:p w:rsidR="00282711" w:rsidRDefault="00282711" w:rsidP="00282711">
            <w:pPr>
              <w:spacing w:line="0" w:lineRule="atLeast"/>
              <w:ind w:leftChars="32" w:left="245" w:rightChars="20" w:right="48" w:hanging="168"/>
              <w:rPr>
                <w:rFonts w:ascii="標楷體" w:eastAsia="標楷體" w:hAnsi="標楷體"/>
                <w:szCs w:val="24"/>
              </w:rPr>
            </w:pPr>
            <w:r>
              <w:rPr>
                <w:rFonts w:ascii="標楷體" w:eastAsia="標楷體" w:hAnsi="標楷體" w:hint="eastAsia"/>
                <w:szCs w:val="24"/>
              </w:rPr>
              <w:t>1.請學生舉出在生活中的無所不在的糖的食品。</w:t>
            </w:r>
          </w:p>
          <w:p w:rsidR="00282711" w:rsidRDefault="00282711" w:rsidP="00282711">
            <w:pPr>
              <w:spacing w:line="0" w:lineRule="atLeast"/>
              <w:ind w:leftChars="32" w:left="245" w:rightChars="20" w:right="48" w:hanging="168"/>
              <w:rPr>
                <w:rFonts w:ascii="標楷體" w:eastAsia="標楷體" w:hAnsi="標楷體"/>
                <w:szCs w:val="24"/>
              </w:rPr>
            </w:pPr>
            <w:r>
              <w:rPr>
                <w:rFonts w:ascii="標楷體" w:eastAsia="標楷體" w:hAnsi="標楷體" w:hint="eastAsia"/>
                <w:szCs w:val="24"/>
              </w:rPr>
              <w:t>2.由老師提供數據：一個普通的英國人每年平均要吃掉1.8公斤的糖。1800年，一般人每年吃掉8.2公斤的糖。到了1870年，同樣這個愛吃糖的傢伙每年吃掉的糖已經多達21公斤。他滿足了嗎？當然沒有！1900年，他的消耗量達到每年45公斤。</w:t>
            </w:r>
          </w:p>
          <w:p w:rsidR="00282711" w:rsidRDefault="00282711" w:rsidP="00282711">
            <w:pPr>
              <w:spacing w:line="0" w:lineRule="atLeast"/>
              <w:ind w:leftChars="130" w:left="340" w:rightChars="20" w:right="48" w:hanging="28"/>
              <w:rPr>
                <w:rFonts w:ascii="標楷體" w:eastAsia="標楷體" w:hAnsi="標楷體"/>
                <w:szCs w:val="24"/>
              </w:rPr>
            </w:pPr>
            <w:r>
              <w:rPr>
                <w:rFonts w:ascii="標楷體" w:eastAsia="標楷體" w:hAnsi="標楷體" w:hint="eastAsia"/>
                <w:szCs w:val="24"/>
              </w:rPr>
              <w:t>在這30年間，全世界的蔗糖及甜菜糖產量從每年250萬公噸暴增到大約1200萬公噸。今日一個普通的美國人一年要攝取35公斤的添加糖，也就是一天超過95公克。</w:t>
            </w:r>
          </w:p>
          <w:p w:rsidR="00282711" w:rsidRDefault="00282711" w:rsidP="00282711">
            <w:pPr>
              <w:spacing w:line="0" w:lineRule="atLeast"/>
              <w:ind w:leftChars="20" w:left="48" w:rightChars="20" w:right="48"/>
              <w:rPr>
                <w:rFonts w:ascii="標楷體" w:eastAsia="標楷體" w:hAnsi="標楷體"/>
                <w:szCs w:val="24"/>
              </w:rPr>
            </w:pPr>
            <w:r>
              <w:rPr>
                <w:rFonts w:ascii="標楷體" w:eastAsia="標楷體" w:hAnsi="標楷體" w:hint="eastAsia"/>
                <w:szCs w:val="24"/>
              </w:rPr>
              <w:t>(二)吃</w:t>
            </w:r>
            <w:proofErr w:type="gramStart"/>
            <w:r>
              <w:rPr>
                <w:rFonts w:ascii="標楷體" w:eastAsia="標楷體" w:hAnsi="標楷體" w:hint="eastAsia"/>
                <w:szCs w:val="24"/>
              </w:rPr>
              <w:t>多少糖是</w:t>
            </w:r>
            <w:proofErr w:type="gramEnd"/>
            <w:r>
              <w:rPr>
                <w:rFonts w:ascii="標楷體" w:eastAsia="標楷體" w:hAnsi="標楷體" w:hint="eastAsia"/>
                <w:szCs w:val="24"/>
              </w:rPr>
              <w:t>合理範圍？</w:t>
            </w:r>
          </w:p>
          <w:p w:rsidR="00282711" w:rsidRDefault="00282711" w:rsidP="00282711">
            <w:pPr>
              <w:spacing w:line="0" w:lineRule="atLeast"/>
              <w:ind w:leftChars="32" w:left="245" w:rightChars="20" w:right="48" w:hanging="168"/>
              <w:rPr>
                <w:rFonts w:ascii="標楷體" w:eastAsia="標楷體" w:hAnsi="標楷體"/>
                <w:szCs w:val="24"/>
              </w:rPr>
            </w:pPr>
            <w:r>
              <w:rPr>
                <w:rFonts w:ascii="標楷體" w:eastAsia="標楷體" w:hAnsi="標楷體" w:hint="eastAsia"/>
                <w:szCs w:val="24"/>
              </w:rPr>
              <w:t>1.以成人每日攝取熱量2000大卡計算，糖攝取應低於200大卡，以1公克糖熱量4大卡計算，一天糖攝取量應少於50公克。</w:t>
            </w:r>
          </w:p>
          <w:p w:rsidR="00282711" w:rsidRDefault="00282711" w:rsidP="00282711">
            <w:pPr>
              <w:spacing w:line="0" w:lineRule="atLeast"/>
              <w:ind w:leftChars="32" w:left="245" w:rightChars="20" w:right="48" w:hanging="168"/>
              <w:rPr>
                <w:rFonts w:ascii="標楷體" w:eastAsia="標楷體" w:hAnsi="標楷體"/>
                <w:szCs w:val="24"/>
              </w:rPr>
            </w:pPr>
            <w:r>
              <w:rPr>
                <w:rFonts w:ascii="標楷體" w:eastAsia="標楷體" w:hAnsi="標楷體" w:hint="eastAsia"/>
                <w:szCs w:val="24"/>
              </w:rPr>
              <w:t>2.據</w:t>
            </w:r>
            <w:proofErr w:type="gramStart"/>
            <w:r>
              <w:rPr>
                <w:rFonts w:ascii="標楷體" w:eastAsia="標楷體" w:hAnsi="標楷體" w:hint="eastAsia"/>
                <w:szCs w:val="24"/>
              </w:rPr>
              <w:t>國健署</w:t>
            </w:r>
            <w:proofErr w:type="gramEnd"/>
            <w:r>
              <w:rPr>
                <w:rFonts w:ascii="標楷體" w:eastAsia="標楷體" w:hAnsi="標楷體" w:hint="eastAsia"/>
                <w:szCs w:val="24"/>
              </w:rPr>
              <w:t>調查，「</w:t>
            </w:r>
            <w:proofErr w:type="gramStart"/>
            <w:r>
              <w:rPr>
                <w:rFonts w:ascii="標楷體" w:eastAsia="標楷體" w:hAnsi="標楷體" w:hint="eastAsia"/>
                <w:szCs w:val="24"/>
              </w:rPr>
              <w:t>全</w:t>
            </w:r>
            <w:proofErr w:type="gramEnd"/>
            <w:r>
              <w:rPr>
                <w:rFonts w:ascii="標楷體" w:eastAsia="標楷體" w:hAnsi="標楷體" w:hint="eastAsia"/>
                <w:szCs w:val="24"/>
              </w:rPr>
              <w:t>糖」珍珠奶茶700毫升，含糖量近62公克。</w:t>
            </w:r>
          </w:p>
          <w:p w:rsidR="00282711" w:rsidRDefault="00282711" w:rsidP="00282711">
            <w:pPr>
              <w:spacing w:line="0" w:lineRule="atLeast"/>
              <w:ind w:leftChars="20" w:left="48" w:rightChars="20" w:right="48"/>
              <w:rPr>
                <w:rFonts w:ascii="標楷體" w:eastAsia="標楷體" w:hAnsi="標楷體"/>
                <w:bCs/>
                <w:snapToGrid w:val="0"/>
                <w:color w:val="0000FF"/>
                <w:szCs w:val="24"/>
              </w:rPr>
            </w:pPr>
            <w:r>
              <w:rPr>
                <w:rFonts w:ascii="標楷體" w:eastAsia="標楷體" w:hAnsi="標楷體" w:hint="eastAsia"/>
                <w:szCs w:val="24"/>
              </w:rPr>
              <w:t>(三)吃什麼的糖能讓我們在愉悅與健康間保持平衡？</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282711" w:rsidRDefault="00282711" w:rsidP="00282711">
            <w:pPr>
              <w:autoSpaceDN w:val="0"/>
              <w:textAlignment w:val="baseline"/>
              <w:rPr>
                <w:rFonts w:eastAsia="標楷體"/>
                <w:color w:val="FF0000"/>
              </w:rPr>
            </w:pPr>
            <w:r>
              <w:rPr>
                <w:rFonts w:eastAsia="標楷體" w:hint="eastAsia"/>
                <w:color w:val="FF0000"/>
              </w:rPr>
              <w:t>1.</w:t>
            </w:r>
            <w:r w:rsidRPr="00091F5A">
              <w:rPr>
                <w:rFonts w:eastAsia="標楷體" w:hint="eastAsia"/>
                <w:color w:val="FF0000"/>
              </w:rPr>
              <w:t>學生能以口語表達自己</w:t>
            </w:r>
            <w:r>
              <w:rPr>
                <w:rFonts w:eastAsia="標楷體" w:hint="eastAsia"/>
                <w:color w:val="FF0000"/>
              </w:rPr>
              <w:t>對</w:t>
            </w:r>
            <w:r w:rsidR="00F31015">
              <w:rPr>
                <w:rFonts w:eastAsia="標楷體" w:hint="eastAsia"/>
                <w:color w:val="FF0000"/>
              </w:rPr>
              <w:t>文化</w:t>
            </w:r>
            <w:r>
              <w:rPr>
                <w:rFonts w:eastAsia="標楷體" w:hint="eastAsia"/>
                <w:color w:val="FF0000"/>
              </w:rPr>
              <w:t>議題的了解</w:t>
            </w:r>
            <w:r w:rsidRPr="00091F5A">
              <w:rPr>
                <w:rFonts w:eastAsia="標楷體" w:hint="eastAsia"/>
                <w:color w:val="FF0000"/>
              </w:rPr>
              <w:t>。</w:t>
            </w:r>
          </w:p>
          <w:p w:rsidR="00282711" w:rsidRPr="00BE2814" w:rsidRDefault="00282711" w:rsidP="00F31015">
            <w:pPr>
              <w:autoSpaceDN w:val="0"/>
              <w:textAlignment w:val="baseline"/>
              <w:rPr>
                <w:rFonts w:eastAsia="標楷體"/>
                <w:color w:val="FF0000"/>
              </w:rPr>
            </w:pPr>
            <w:r>
              <w:rPr>
                <w:rFonts w:eastAsia="標楷體" w:hint="eastAsia"/>
                <w:color w:val="FF0000"/>
              </w:rPr>
              <w:t>2</w:t>
            </w:r>
            <w:r>
              <w:rPr>
                <w:rFonts w:eastAsia="標楷體"/>
                <w:color w:val="FF0000"/>
              </w:rPr>
              <w:t>.</w:t>
            </w:r>
            <w:r w:rsidR="00EC57A0">
              <w:rPr>
                <w:rFonts w:eastAsia="標楷體" w:hint="eastAsia"/>
                <w:color w:val="FF0000"/>
              </w:rPr>
              <w:t>小組分享</w:t>
            </w:r>
            <w:r>
              <w:rPr>
                <w:rFonts w:eastAsia="標楷體" w:hint="eastAsia"/>
                <w:color w:val="FF0000"/>
              </w:rPr>
              <w:t>。</w:t>
            </w:r>
          </w:p>
        </w:tc>
      </w:tr>
      <w:tr w:rsidR="00282711" w:rsidTr="00A515D0">
        <w:trPr>
          <w:trHeight w:val="815"/>
          <w:jc w:val="center"/>
        </w:trPr>
        <w:tc>
          <w:tcPr>
            <w:tcW w:w="18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282711" w:rsidRDefault="00282711" w:rsidP="00282711">
            <w:pPr>
              <w:pBdr>
                <w:top w:val="nil"/>
                <w:left w:val="nil"/>
                <w:bottom w:val="nil"/>
                <w:right w:val="nil"/>
                <w:between w:val="nil"/>
              </w:pBdr>
              <w:spacing w:line="276" w:lineRule="auto"/>
              <w:rPr>
                <w:rFonts w:ascii="標楷體" w:eastAsia="標楷體" w:hAnsi="標楷體" w:cs="標楷體"/>
                <w:color w:val="00000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282711" w:rsidRDefault="00282711" w:rsidP="00282711">
            <w:pPr>
              <w:rPr>
                <w:rFonts w:ascii="Times New Roman" w:eastAsia="標楷體" w:hAnsi="Times New Roman"/>
                <w:szCs w:val="24"/>
                <w:lang w:eastAsia="zh-HK"/>
              </w:rPr>
            </w:pPr>
            <w:r>
              <w:rPr>
                <w:rFonts w:ascii="Times New Roman" w:eastAsia="標楷體" w:hAnsi="Times New Roman" w:hint="eastAsia"/>
                <w:szCs w:val="24"/>
                <w:lang w:eastAsia="zh-HK"/>
              </w:rPr>
              <w:t>第</w:t>
            </w:r>
            <w:r>
              <w:rPr>
                <w:rFonts w:ascii="Times New Roman" w:eastAsia="標楷體" w:hAnsi="Times New Roman"/>
                <w:szCs w:val="24"/>
              </w:rPr>
              <w:t>15</w:t>
            </w:r>
            <w:r>
              <w:rPr>
                <w:rFonts w:ascii="Times New Roman" w:eastAsia="標楷體" w:hAnsi="Times New Roman" w:hint="eastAsia"/>
                <w:szCs w:val="24"/>
                <w:lang w:eastAsia="zh-HK"/>
              </w:rPr>
              <w:t>週</w:t>
            </w:r>
            <w:r>
              <w:rPr>
                <w:rFonts w:ascii="Times New Roman" w:eastAsia="標楷體" w:hAnsi="Times New Roman"/>
                <w:szCs w:val="24"/>
              </w:rPr>
              <w:t>~</w:t>
            </w:r>
            <w:r>
              <w:rPr>
                <w:rFonts w:ascii="Times New Roman" w:eastAsia="標楷體" w:hAnsi="Times New Roman" w:hint="eastAsia"/>
                <w:szCs w:val="24"/>
              </w:rPr>
              <w:t>第</w:t>
            </w:r>
            <w:r>
              <w:rPr>
                <w:rFonts w:ascii="Times New Roman" w:eastAsia="標楷體" w:hAnsi="Times New Roman"/>
                <w:szCs w:val="24"/>
              </w:rPr>
              <w:t>17</w:t>
            </w:r>
            <w:r>
              <w:rPr>
                <w:rFonts w:ascii="Times New Roman" w:eastAsia="標楷體" w:hAnsi="Times New Roman" w:hint="eastAsia"/>
                <w:szCs w:val="24"/>
              </w:rPr>
              <w:t>週</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282711" w:rsidRDefault="00282711" w:rsidP="00282711">
            <w:pPr>
              <w:spacing w:line="0" w:lineRule="atLeast"/>
              <w:jc w:val="both"/>
              <w:rPr>
                <w:rFonts w:ascii="標楷體" w:eastAsia="標楷體" w:hAnsi="標楷體"/>
                <w:szCs w:val="24"/>
              </w:rPr>
            </w:pPr>
            <w:r>
              <w:rPr>
                <w:rFonts w:ascii="標楷體" w:eastAsia="標楷體" w:hAnsi="標楷體" w:hint="eastAsia"/>
                <w:bCs/>
                <w:snapToGrid w:val="0"/>
                <w:szCs w:val="24"/>
              </w:rPr>
              <w:t>香料的初體驗</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82711" w:rsidRDefault="00282711" w:rsidP="00282711">
            <w:pPr>
              <w:spacing w:line="0" w:lineRule="atLeast"/>
              <w:ind w:rightChars="20" w:right="48"/>
              <w:rPr>
                <w:rFonts w:ascii="標楷體" w:eastAsia="標楷體" w:hAnsi="標楷體"/>
                <w:b/>
                <w:szCs w:val="24"/>
              </w:rPr>
            </w:pPr>
            <w:r>
              <w:rPr>
                <w:rFonts w:ascii="標楷體" w:eastAsia="標楷體" w:hAnsi="標楷體" w:hint="eastAsia"/>
                <w:b/>
                <w:szCs w:val="24"/>
              </w:rPr>
              <w:t>一、教學活動</w:t>
            </w:r>
          </w:p>
          <w:p w:rsidR="00282711" w:rsidRDefault="00282711" w:rsidP="00282711">
            <w:pPr>
              <w:spacing w:line="0" w:lineRule="atLeast"/>
              <w:ind w:leftChars="39" w:left="111" w:rightChars="20" w:right="48" w:hanging="17"/>
              <w:rPr>
                <w:rFonts w:ascii="標楷體" w:eastAsia="標楷體" w:hAnsi="標楷體"/>
                <w:szCs w:val="24"/>
              </w:rPr>
            </w:pPr>
            <w:r>
              <w:rPr>
                <w:rFonts w:ascii="標楷體" w:eastAsia="標楷體" w:hAnsi="標楷體" w:hint="eastAsia"/>
                <w:szCs w:val="24"/>
              </w:rPr>
              <w:t>(</w:t>
            </w:r>
            <w:proofErr w:type="gramStart"/>
            <w:r>
              <w:rPr>
                <w:rFonts w:ascii="標楷體" w:eastAsia="標楷體" w:hAnsi="標楷體" w:hint="eastAsia"/>
                <w:szCs w:val="24"/>
              </w:rPr>
              <w:t>一</w:t>
            </w:r>
            <w:proofErr w:type="gramEnd"/>
            <w:r>
              <w:rPr>
                <w:rFonts w:ascii="標楷體" w:eastAsia="標楷體" w:hAnsi="標楷體" w:hint="eastAsia"/>
                <w:szCs w:val="24"/>
              </w:rPr>
              <w:t>)教師引導透過五感，我們接觸、認識這個世界，在這個細緻的重新感受過程中，心是五</w:t>
            </w:r>
            <w:proofErr w:type="gramStart"/>
            <w:r>
              <w:rPr>
                <w:rFonts w:ascii="標楷體" w:eastAsia="標楷體" w:hAnsi="標楷體" w:hint="eastAsia"/>
                <w:szCs w:val="24"/>
              </w:rPr>
              <w:t>感鏈</w:t>
            </w:r>
            <w:proofErr w:type="gramEnd"/>
            <w:r>
              <w:rPr>
                <w:rFonts w:ascii="標楷體" w:eastAsia="標楷體" w:hAnsi="標楷體" w:hint="eastAsia"/>
                <w:szCs w:val="24"/>
              </w:rPr>
              <w:t>結的媒介。每一個步驟，每一種感官，都記得用「心」感受。</w:t>
            </w:r>
          </w:p>
          <w:p w:rsidR="00282711" w:rsidRDefault="00282711" w:rsidP="00282711">
            <w:pPr>
              <w:spacing w:line="0" w:lineRule="atLeast"/>
              <w:ind w:leftChars="39" w:left="111" w:rightChars="20" w:right="48" w:hanging="17"/>
              <w:rPr>
                <w:rFonts w:ascii="標楷體" w:eastAsia="標楷體" w:hAnsi="標楷體"/>
                <w:szCs w:val="24"/>
              </w:rPr>
            </w:pPr>
            <w:r>
              <w:rPr>
                <w:rFonts w:ascii="標楷體" w:eastAsia="標楷體" w:hAnsi="標楷體" w:hint="eastAsia"/>
                <w:szCs w:val="24"/>
              </w:rPr>
              <w:t>(二)由教師介紹黑胡椒的生長環境。</w:t>
            </w:r>
          </w:p>
          <w:p w:rsidR="00282711" w:rsidRDefault="00282711" w:rsidP="00282711">
            <w:pPr>
              <w:spacing w:line="0" w:lineRule="atLeast"/>
              <w:ind w:leftChars="39" w:left="111" w:rightChars="20" w:right="48" w:hanging="17"/>
              <w:rPr>
                <w:rFonts w:ascii="標楷體" w:eastAsia="標楷體" w:hAnsi="標楷體"/>
                <w:szCs w:val="24"/>
              </w:rPr>
            </w:pPr>
            <w:r>
              <w:rPr>
                <w:rFonts w:ascii="標楷體" w:eastAsia="標楷體" w:hAnsi="標楷體" w:hint="eastAsia"/>
                <w:szCs w:val="24"/>
              </w:rPr>
              <w:t>(三)煮玉米濃湯的過程，最後加入黑胡椒調味。</w:t>
            </w:r>
          </w:p>
          <w:p w:rsidR="00282711" w:rsidRDefault="00282711" w:rsidP="00282711">
            <w:pPr>
              <w:spacing w:line="0" w:lineRule="atLeast"/>
              <w:ind w:leftChars="39" w:left="111" w:rightChars="20" w:right="48" w:hanging="17"/>
              <w:rPr>
                <w:rFonts w:ascii="標楷體" w:eastAsia="標楷體" w:hAnsi="標楷體"/>
                <w:szCs w:val="24"/>
              </w:rPr>
            </w:pPr>
            <w:r>
              <w:rPr>
                <w:rFonts w:ascii="標楷體" w:eastAsia="標楷體" w:hAnsi="標楷體" w:hint="eastAsia"/>
                <w:szCs w:val="24"/>
              </w:rPr>
              <w:t>(四)品嘗玉米濃湯。</w:t>
            </w:r>
          </w:p>
          <w:p w:rsidR="00282711" w:rsidRDefault="00282711" w:rsidP="00282711">
            <w:pPr>
              <w:spacing w:line="0" w:lineRule="atLeast"/>
              <w:ind w:leftChars="20" w:left="48" w:rightChars="20" w:right="48"/>
              <w:rPr>
                <w:rFonts w:ascii="標楷體" w:eastAsia="標楷體" w:hAnsi="標楷體"/>
                <w:b/>
                <w:szCs w:val="24"/>
              </w:rPr>
            </w:pPr>
            <w:r>
              <w:rPr>
                <w:rFonts w:ascii="標楷體" w:eastAsia="標楷體" w:hAnsi="標楷體" w:hint="eastAsia"/>
                <w:b/>
                <w:szCs w:val="24"/>
              </w:rPr>
              <w:t>二、活動結束</w:t>
            </w:r>
          </w:p>
          <w:p w:rsidR="00282711" w:rsidRDefault="00282711" w:rsidP="00282711">
            <w:pPr>
              <w:spacing w:line="0" w:lineRule="atLeast"/>
              <w:ind w:leftChars="31" w:left="216" w:rightChars="20" w:right="48" w:hanging="142"/>
              <w:rPr>
                <w:rFonts w:ascii="標楷體" w:eastAsia="標楷體" w:hAnsi="標楷體"/>
                <w:szCs w:val="24"/>
              </w:rPr>
            </w:pPr>
            <w:r>
              <w:rPr>
                <w:rFonts w:ascii="標楷體" w:eastAsia="標楷體" w:hAnsi="標楷體" w:hint="eastAsia"/>
                <w:szCs w:val="24"/>
              </w:rPr>
              <w:t>1.將物品歸回原處及整理四周環境。</w:t>
            </w:r>
          </w:p>
          <w:p w:rsidR="00282711" w:rsidRDefault="00282711" w:rsidP="00282711">
            <w:pPr>
              <w:spacing w:line="0" w:lineRule="atLeast"/>
              <w:ind w:leftChars="31" w:left="216" w:rightChars="20" w:right="48" w:hanging="142"/>
              <w:rPr>
                <w:rFonts w:ascii="標楷體" w:eastAsia="標楷體" w:hAnsi="標楷體"/>
                <w:szCs w:val="24"/>
              </w:rPr>
            </w:pPr>
            <w:r>
              <w:rPr>
                <w:rFonts w:ascii="標楷體" w:eastAsia="標楷體" w:hAnsi="標楷體" w:hint="eastAsia"/>
                <w:szCs w:val="24"/>
              </w:rPr>
              <w:t>2.請學生發表有加黑胡椒的玉米濃湯後的感官有哪些差別。</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282711" w:rsidRPr="00332555" w:rsidRDefault="008F6897" w:rsidP="00282711">
            <w:pPr>
              <w:rPr>
                <w:rFonts w:ascii="Times New Roman" w:eastAsia="標楷體" w:hAnsi="Times New Roman"/>
                <w:color w:val="FF0000"/>
                <w:szCs w:val="24"/>
              </w:rPr>
            </w:pPr>
            <w:r>
              <w:rPr>
                <w:rFonts w:ascii="Times New Roman" w:eastAsia="標楷體" w:hAnsi="Times New Roman" w:hint="eastAsia"/>
                <w:color w:val="FF0000"/>
                <w:szCs w:val="24"/>
              </w:rPr>
              <w:t>實作與分享。</w:t>
            </w:r>
          </w:p>
        </w:tc>
      </w:tr>
      <w:tr w:rsidR="00282711" w:rsidTr="00A515D0">
        <w:trPr>
          <w:trHeight w:val="815"/>
          <w:jc w:val="center"/>
        </w:trPr>
        <w:tc>
          <w:tcPr>
            <w:tcW w:w="18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282711" w:rsidRDefault="00282711" w:rsidP="00282711">
            <w:pPr>
              <w:pBdr>
                <w:top w:val="nil"/>
                <w:left w:val="nil"/>
                <w:bottom w:val="nil"/>
                <w:right w:val="nil"/>
                <w:between w:val="nil"/>
              </w:pBdr>
              <w:spacing w:line="276" w:lineRule="auto"/>
              <w:rPr>
                <w:rFonts w:ascii="標楷體" w:eastAsia="標楷體" w:hAnsi="標楷體" w:cs="標楷體"/>
                <w:color w:val="00000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282711" w:rsidRDefault="00282711" w:rsidP="00282711">
            <w:pPr>
              <w:rPr>
                <w:rFonts w:ascii="Times New Roman" w:eastAsia="標楷體" w:hAnsi="Times New Roman"/>
                <w:szCs w:val="24"/>
                <w:lang w:eastAsia="zh-HK"/>
              </w:rPr>
            </w:pPr>
            <w:r>
              <w:rPr>
                <w:rFonts w:ascii="Times New Roman" w:eastAsia="標楷體" w:hAnsi="Times New Roman" w:hint="eastAsia"/>
                <w:szCs w:val="24"/>
                <w:lang w:eastAsia="zh-HK"/>
              </w:rPr>
              <w:t>第</w:t>
            </w:r>
            <w:r>
              <w:rPr>
                <w:rFonts w:ascii="Times New Roman" w:eastAsia="標楷體" w:hAnsi="Times New Roman"/>
                <w:szCs w:val="24"/>
              </w:rPr>
              <w:t>18</w:t>
            </w:r>
            <w:r>
              <w:rPr>
                <w:rFonts w:ascii="Times New Roman" w:eastAsia="標楷體" w:hAnsi="Times New Roman" w:hint="eastAsia"/>
                <w:szCs w:val="24"/>
                <w:lang w:eastAsia="zh-HK"/>
              </w:rPr>
              <w:t>週</w:t>
            </w:r>
            <w:r>
              <w:rPr>
                <w:rFonts w:ascii="Times New Roman" w:eastAsia="標楷體" w:hAnsi="Times New Roman"/>
                <w:szCs w:val="24"/>
              </w:rPr>
              <w:t>~</w:t>
            </w:r>
            <w:r>
              <w:rPr>
                <w:rFonts w:ascii="Times New Roman" w:eastAsia="標楷體" w:hAnsi="Times New Roman" w:hint="eastAsia"/>
                <w:szCs w:val="24"/>
              </w:rPr>
              <w:t>第</w:t>
            </w:r>
            <w:r>
              <w:rPr>
                <w:rFonts w:ascii="Times New Roman" w:eastAsia="標楷體" w:hAnsi="Times New Roman"/>
                <w:szCs w:val="24"/>
              </w:rPr>
              <w:t>20</w:t>
            </w:r>
            <w:r>
              <w:rPr>
                <w:rFonts w:ascii="Times New Roman" w:eastAsia="標楷體" w:hAnsi="Times New Roman" w:hint="eastAsia"/>
                <w:szCs w:val="24"/>
              </w:rPr>
              <w:t>週</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282711" w:rsidRDefault="00282711" w:rsidP="00282711">
            <w:pPr>
              <w:spacing w:line="0" w:lineRule="atLeast"/>
              <w:jc w:val="both"/>
              <w:rPr>
                <w:rFonts w:ascii="標楷體" w:eastAsia="標楷體" w:hAnsi="標楷體"/>
                <w:szCs w:val="24"/>
              </w:rPr>
            </w:pPr>
            <w:r>
              <w:rPr>
                <w:rFonts w:ascii="標楷體" w:eastAsia="標楷體" w:hAnsi="標楷體" w:hint="eastAsia"/>
                <w:bCs/>
                <w:snapToGrid w:val="0"/>
                <w:szCs w:val="24"/>
              </w:rPr>
              <w:t>香料的初體驗</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82711" w:rsidRDefault="00282711" w:rsidP="00282711">
            <w:pPr>
              <w:spacing w:line="0" w:lineRule="atLeast"/>
              <w:ind w:rightChars="20" w:right="48"/>
              <w:rPr>
                <w:rFonts w:ascii="標楷體" w:eastAsia="標楷體" w:hAnsi="標楷體"/>
                <w:b/>
                <w:szCs w:val="24"/>
              </w:rPr>
            </w:pPr>
            <w:r>
              <w:rPr>
                <w:rFonts w:ascii="標楷體" w:eastAsia="標楷體" w:hAnsi="標楷體" w:hint="eastAsia"/>
                <w:b/>
                <w:szCs w:val="24"/>
              </w:rPr>
              <w:t>一、教學活動</w:t>
            </w:r>
          </w:p>
          <w:p w:rsidR="00282711" w:rsidRDefault="00282711" w:rsidP="00282711">
            <w:pPr>
              <w:spacing w:line="0" w:lineRule="atLeast"/>
              <w:ind w:leftChars="39" w:left="111" w:rightChars="20" w:right="48" w:hanging="17"/>
              <w:rPr>
                <w:rFonts w:ascii="標楷體" w:eastAsia="標楷體" w:hAnsi="標楷體"/>
                <w:szCs w:val="24"/>
              </w:rPr>
            </w:pPr>
            <w:r>
              <w:rPr>
                <w:rFonts w:ascii="標楷體" w:eastAsia="標楷體" w:hAnsi="標楷體" w:hint="eastAsia"/>
                <w:szCs w:val="24"/>
              </w:rPr>
              <w:t>(</w:t>
            </w:r>
            <w:proofErr w:type="gramStart"/>
            <w:r>
              <w:rPr>
                <w:rFonts w:ascii="標楷體" w:eastAsia="標楷體" w:hAnsi="標楷體" w:hint="eastAsia"/>
                <w:szCs w:val="24"/>
              </w:rPr>
              <w:t>一</w:t>
            </w:r>
            <w:proofErr w:type="gramEnd"/>
            <w:r>
              <w:rPr>
                <w:rFonts w:ascii="標楷體" w:eastAsia="標楷體" w:hAnsi="標楷體" w:hint="eastAsia"/>
                <w:szCs w:val="24"/>
              </w:rPr>
              <w:t>)教師引導透過五感，我們接觸、認識這個世界，在這個細緻的重新感受過程中，心是五</w:t>
            </w:r>
            <w:proofErr w:type="gramStart"/>
            <w:r>
              <w:rPr>
                <w:rFonts w:ascii="標楷體" w:eastAsia="標楷體" w:hAnsi="標楷體" w:hint="eastAsia"/>
                <w:szCs w:val="24"/>
              </w:rPr>
              <w:t>感鏈</w:t>
            </w:r>
            <w:proofErr w:type="gramEnd"/>
            <w:r>
              <w:rPr>
                <w:rFonts w:ascii="標楷體" w:eastAsia="標楷體" w:hAnsi="標楷體" w:hint="eastAsia"/>
                <w:szCs w:val="24"/>
              </w:rPr>
              <w:t>結的媒介。每一個步驟，每一種感官，都記得用「心」感受。</w:t>
            </w:r>
          </w:p>
          <w:p w:rsidR="00282711" w:rsidRDefault="00282711" w:rsidP="00282711">
            <w:pPr>
              <w:spacing w:line="0" w:lineRule="atLeast"/>
              <w:ind w:leftChars="39" w:left="111" w:rightChars="20" w:right="48" w:hanging="17"/>
              <w:rPr>
                <w:rFonts w:ascii="標楷體" w:eastAsia="標楷體" w:hAnsi="標楷體"/>
                <w:szCs w:val="24"/>
              </w:rPr>
            </w:pPr>
            <w:r>
              <w:rPr>
                <w:rFonts w:ascii="標楷體" w:eastAsia="標楷體" w:hAnsi="標楷體" w:hint="eastAsia"/>
                <w:szCs w:val="24"/>
              </w:rPr>
              <w:t>(二)由教師介紹黑胡椒的生長環境。</w:t>
            </w:r>
          </w:p>
          <w:p w:rsidR="00282711" w:rsidRDefault="00282711" w:rsidP="00282711">
            <w:pPr>
              <w:spacing w:line="0" w:lineRule="atLeast"/>
              <w:ind w:leftChars="39" w:left="111" w:rightChars="20" w:right="48" w:hanging="17"/>
              <w:rPr>
                <w:rFonts w:ascii="標楷體" w:eastAsia="標楷體" w:hAnsi="標楷體"/>
                <w:szCs w:val="24"/>
              </w:rPr>
            </w:pPr>
            <w:r>
              <w:rPr>
                <w:rFonts w:ascii="標楷體" w:eastAsia="標楷體" w:hAnsi="標楷體" w:hint="eastAsia"/>
                <w:szCs w:val="24"/>
              </w:rPr>
              <w:t>(三)煮玉米濃湯的過程，最後加入黑胡椒調味。</w:t>
            </w:r>
          </w:p>
          <w:p w:rsidR="00282711" w:rsidRDefault="00282711" w:rsidP="00282711">
            <w:pPr>
              <w:spacing w:line="0" w:lineRule="atLeast"/>
              <w:ind w:leftChars="39" w:left="111" w:rightChars="20" w:right="48" w:hanging="17"/>
              <w:rPr>
                <w:rFonts w:ascii="標楷體" w:eastAsia="標楷體" w:hAnsi="標楷體"/>
                <w:szCs w:val="24"/>
              </w:rPr>
            </w:pPr>
            <w:r>
              <w:rPr>
                <w:rFonts w:ascii="標楷體" w:eastAsia="標楷體" w:hAnsi="標楷體" w:hint="eastAsia"/>
                <w:szCs w:val="24"/>
              </w:rPr>
              <w:t>(四)品嘗玉米濃湯。</w:t>
            </w:r>
          </w:p>
          <w:p w:rsidR="00282711" w:rsidRDefault="00282711" w:rsidP="00282711">
            <w:pPr>
              <w:spacing w:line="0" w:lineRule="atLeast"/>
              <w:ind w:leftChars="20" w:left="48" w:rightChars="20" w:right="48"/>
              <w:rPr>
                <w:rFonts w:ascii="標楷體" w:eastAsia="標楷體" w:hAnsi="標楷體"/>
                <w:b/>
                <w:szCs w:val="24"/>
              </w:rPr>
            </w:pPr>
            <w:r>
              <w:rPr>
                <w:rFonts w:ascii="標楷體" w:eastAsia="標楷體" w:hAnsi="標楷體" w:hint="eastAsia"/>
                <w:b/>
                <w:szCs w:val="24"/>
              </w:rPr>
              <w:t>二、活動結束</w:t>
            </w:r>
          </w:p>
          <w:p w:rsidR="00282711" w:rsidRDefault="00282711" w:rsidP="00282711">
            <w:pPr>
              <w:spacing w:line="0" w:lineRule="atLeast"/>
              <w:ind w:leftChars="31" w:left="216" w:rightChars="20" w:right="48" w:hanging="142"/>
              <w:rPr>
                <w:rFonts w:ascii="標楷體" w:eastAsia="標楷體" w:hAnsi="標楷體"/>
                <w:szCs w:val="24"/>
              </w:rPr>
            </w:pPr>
            <w:r>
              <w:rPr>
                <w:rFonts w:ascii="標楷體" w:eastAsia="標楷體" w:hAnsi="標楷體" w:hint="eastAsia"/>
                <w:szCs w:val="24"/>
              </w:rPr>
              <w:t>1.將物品歸回原處及整理四周環境。</w:t>
            </w:r>
          </w:p>
          <w:p w:rsidR="00282711" w:rsidRDefault="00282711" w:rsidP="00282711">
            <w:pPr>
              <w:spacing w:line="0" w:lineRule="atLeast"/>
              <w:ind w:leftChars="31" w:left="216" w:rightChars="20" w:right="48" w:hanging="142"/>
              <w:rPr>
                <w:rFonts w:ascii="標楷體" w:eastAsia="標楷體" w:hAnsi="標楷體"/>
                <w:szCs w:val="24"/>
              </w:rPr>
            </w:pPr>
            <w:r>
              <w:rPr>
                <w:rFonts w:ascii="標楷體" w:eastAsia="標楷體" w:hAnsi="標楷體" w:hint="eastAsia"/>
                <w:szCs w:val="24"/>
              </w:rPr>
              <w:t>2.請學生發表有加黑胡椒的玉米濃湯後的感官有哪些差別。</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282711" w:rsidRPr="00332555" w:rsidRDefault="00282711" w:rsidP="00282711">
            <w:pPr>
              <w:rPr>
                <w:rFonts w:ascii="Times New Roman" w:eastAsia="標楷體" w:hAnsi="Times New Roman"/>
                <w:color w:val="FF0000"/>
                <w:szCs w:val="24"/>
              </w:rPr>
            </w:pPr>
            <w:r>
              <w:rPr>
                <w:rFonts w:ascii="標楷體" w:eastAsia="標楷體" w:hAnsi="標楷體" w:hint="eastAsia"/>
                <w:color w:val="FF0000"/>
              </w:rPr>
              <w:t>學生能將議題內容製成海報或PPT簡報。</w:t>
            </w:r>
          </w:p>
        </w:tc>
      </w:tr>
      <w:tr w:rsidR="00282711" w:rsidTr="004A59A1">
        <w:trPr>
          <w:trHeight w:val="1058"/>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282711" w:rsidRDefault="00282711" w:rsidP="00282711">
            <w:pPr>
              <w:pBdr>
                <w:top w:val="nil"/>
                <w:left w:val="nil"/>
                <w:bottom w:val="nil"/>
                <w:right w:val="nil"/>
                <w:between w:val="nil"/>
              </w:pBdr>
              <w:spacing w:line="400" w:lineRule="auto"/>
              <w:rPr>
                <w:color w:val="000000"/>
              </w:rPr>
            </w:pPr>
            <w:r>
              <w:rPr>
                <w:rFonts w:ascii="標楷體" w:eastAsia="標楷體" w:hAnsi="標楷體" w:cs="標楷體"/>
                <w:color w:val="000000"/>
              </w:rPr>
              <w:lastRenderedPageBreak/>
              <w:t>議題融入實質內涵</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82711" w:rsidRDefault="00282711" w:rsidP="00282711">
            <w:pPr>
              <w:snapToGrid w:val="0"/>
              <w:spacing w:line="400" w:lineRule="exact"/>
              <w:rPr>
                <w:rFonts w:ascii="Times New Roman" w:eastAsia="標楷體" w:hAnsi="Times New Roman"/>
                <w:color w:val="000000"/>
              </w:rPr>
            </w:pPr>
            <w:r>
              <w:rPr>
                <w:rFonts w:ascii="Times New Roman" w:eastAsia="標楷體" w:hAnsi="Times New Roman" w:hint="eastAsia"/>
                <w:color w:val="000000"/>
              </w:rPr>
              <w:t>戶</w:t>
            </w:r>
            <w:r>
              <w:rPr>
                <w:rFonts w:ascii="Times New Roman" w:eastAsia="標楷體" w:hAnsi="Times New Roman"/>
                <w:color w:val="000000"/>
              </w:rPr>
              <w:t>J1</w:t>
            </w:r>
            <w:r>
              <w:rPr>
                <w:rFonts w:ascii="Times New Roman" w:eastAsia="標楷體" w:hAnsi="Times New Roman" w:hint="eastAsia"/>
                <w:color w:val="000000"/>
              </w:rPr>
              <w:t>描述、測量、紀錄觀察所得。</w:t>
            </w:r>
          </w:p>
          <w:p w:rsidR="00282711" w:rsidRDefault="00282711" w:rsidP="00282711">
            <w:pPr>
              <w:snapToGrid w:val="0"/>
              <w:spacing w:line="400" w:lineRule="exact"/>
              <w:rPr>
                <w:rFonts w:ascii="Times New Roman" w:eastAsia="標楷體" w:hAnsi="Times New Roman"/>
                <w:color w:val="000000"/>
              </w:rPr>
            </w:pPr>
            <w:r>
              <w:rPr>
                <w:rFonts w:ascii="Times New Roman" w:eastAsia="標楷體" w:hAnsi="Times New Roman" w:hint="eastAsia"/>
                <w:color w:val="000000"/>
              </w:rPr>
              <w:t>環</w:t>
            </w:r>
            <w:r>
              <w:rPr>
                <w:rFonts w:ascii="Times New Roman" w:eastAsia="標楷體" w:hAnsi="Times New Roman"/>
                <w:color w:val="000000"/>
              </w:rPr>
              <w:t>J1</w:t>
            </w:r>
            <w:r>
              <w:rPr>
                <w:rFonts w:ascii="Times New Roman" w:eastAsia="標楷體" w:hAnsi="Times New Roman" w:hint="eastAsia"/>
                <w:color w:val="000000"/>
              </w:rPr>
              <w:t>了解生物多樣性及環境承載力的重要性。</w:t>
            </w:r>
          </w:p>
          <w:p w:rsidR="00282711" w:rsidRDefault="00282711" w:rsidP="00282711">
            <w:pPr>
              <w:snapToGrid w:val="0"/>
              <w:spacing w:line="400" w:lineRule="exact"/>
              <w:rPr>
                <w:rFonts w:ascii="Times New Roman" w:eastAsia="標楷體" w:hAnsi="Times New Roman"/>
                <w:color w:val="000000"/>
              </w:rPr>
            </w:pPr>
            <w:r>
              <w:rPr>
                <w:rFonts w:ascii="Times New Roman" w:eastAsia="標楷體" w:hAnsi="Times New Roman" w:hint="eastAsia"/>
                <w:color w:val="000000"/>
              </w:rPr>
              <w:t>品</w:t>
            </w:r>
            <w:r>
              <w:rPr>
                <w:rFonts w:ascii="Times New Roman" w:eastAsia="標楷體" w:hAnsi="Times New Roman"/>
                <w:color w:val="000000"/>
              </w:rPr>
              <w:t>J9</w:t>
            </w:r>
            <w:r>
              <w:rPr>
                <w:rFonts w:ascii="Times New Roman" w:eastAsia="標楷體" w:hAnsi="Times New Roman" w:hint="eastAsia"/>
                <w:color w:val="000000"/>
              </w:rPr>
              <w:t>知行合一與自我反省。</w:t>
            </w:r>
          </w:p>
          <w:p w:rsidR="00282711" w:rsidRDefault="00282711" w:rsidP="00282711">
            <w:pPr>
              <w:snapToGrid w:val="0"/>
              <w:spacing w:line="400" w:lineRule="exact"/>
              <w:rPr>
                <w:rFonts w:ascii="Times New Roman" w:eastAsia="標楷體" w:hAnsi="Times New Roman"/>
                <w:color w:val="000000"/>
              </w:rPr>
            </w:pPr>
            <w:r>
              <w:rPr>
                <w:rFonts w:ascii="Times New Roman" w:eastAsia="標楷體" w:hAnsi="Times New Roman" w:hint="eastAsia"/>
                <w:color w:val="000000"/>
              </w:rPr>
              <w:t>法</w:t>
            </w:r>
            <w:r>
              <w:rPr>
                <w:rFonts w:ascii="Times New Roman" w:eastAsia="標楷體" w:hAnsi="Times New Roman"/>
                <w:color w:val="000000"/>
              </w:rPr>
              <w:t>J9</w:t>
            </w:r>
            <w:r>
              <w:rPr>
                <w:rFonts w:ascii="Times New Roman" w:eastAsia="標楷體" w:hAnsi="Times New Roman" w:hint="eastAsia"/>
                <w:color w:val="000000"/>
              </w:rPr>
              <w:t>進行學生權利與校園法律之初探。</w:t>
            </w:r>
          </w:p>
          <w:p w:rsidR="00282711" w:rsidRDefault="00282711" w:rsidP="00282711">
            <w:pPr>
              <w:snapToGrid w:val="0"/>
              <w:spacing w:line="400" w:lineRule="exact"/>
              <w:rPr>
                <w:rFonts w:ascii="Times New Roman" w:eastAsia="標楷體" w:hAnsi="Times New Roman"/>
                <w:color w:val="000000"/>
              </w:rPr>
            </w:pPr>
            <w:r>
              <w:rPr>
                <w:rFonts w:ascii="Times New Roman" w:eastAsia="標楷體" w:hAnsi="Times New Roman" w:hint="eastAsia"/>
                <w:color w:val="000000"/>
              </w:rPr>
              <w:t>國</w:t>
            </w:r>
            <w:r>
              <w:rPr>
                <w:rFonts w:ascii="Times New Roman" w:eastAsia="標楷體" w:hAnsi="Times New Roman"/>
                <w:color w:val="000000"/>
              </w:rPr>
              <w:t>J6</w:t>
            </w:r>
            <w:r>
              <w:rPr>
                <w:rFonts w:ascii="Times New Roman" w:eastAsia="標楷體" w:hAnsi="Times New Roman" w:hint="eastAsia"/>
                <w:color w:val="000000"/>
              </w:rPr>
              <w:t>具備參與國際交流活動的能力。</w:t>
            </w:r>
          </w:p>
          <w:p w:rsidR="00282711" w:rsidRPr="00027870" w:rsidRDefault="00282711" w:rsidP="00282711">
            <w:pPr>
              <w:snapToGrid w:val="0"/>
              <w:spacing w:line="400" w:lineRule="exact"/>
              <w:rPr>
                <w:rFonts w:ascii="Times New Roman" w:eastAsia="標楷體" w:hAnsi="Times New Roman"/>
                <w:color w:val="000000"/>
              </w:rPr>
            </w:pPr>
            <w:proofErr w:type="gramStart"/>
            <w:r>
              <w:rPr>
                <w:rFonts w:ascii="Times New Roman" w:eastAsia="標楷體" w:hAnsi="Times New Roman" w:hint="eastAsia"/>
                <w:color w:val="000000"/>
              </w:rPr>
              <w:t>涯</w:t>
            </w:r>
            <w:proofErr w:type="gramEnd"/>
            <w:r>
              <w:rPr>
                <w:rFonts w:ascii="Times New Roman" w:eastAsia="標楷體" w:hAnsi="Times New Roman"/>
                <w:color w:val="000000"/>
              </w:rPr>
              <w:t>J11</w:t>
            </w:r>
            <w:r>
              <w:rPr>
                <w:rFonts w:ascii="Times New Roman" w:eastAsia="標楷體" w:hAnsi="Times New Roman" w:hint="eastAsia"/>
                <w:color w:val="000000"/>
              </w:rPr>
              <w:t>分析影響個人生涯決定的因素。</w:t>
            </w:r>
          </w:p>
        </w:tc>
      </w:tr>
      <w:tr w:rsidR="00282711" w:rsidTr="00D76C15">
        <w:trPr>
          <w:trHeight w:val="967"/>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282711" w:rsidRDefault="00282711" w:rsidP="00282711">
            <w:pPr>
              <w:pBdr>
                <w:top w:val="nil"/>
                <w:left w:val="nil"/>
                <w:bottom w:val="nil"/>
                <w:right w:val="nil"/>
                <w:between w:val="nil"/>
              </w:pBdr>
              <w:spacing w:line="400" w:lineRule="auto"/>
              <w:rPr>
                <w:rFonts w:ascii="標楷體" w:eastAsia="標楷體" w:hAnsi="標楷體" w:cs="標楷體"/>
                <w:color w:val="000000"/>
              </w:rPr>
            </w:pPr>
            <w:r>
              <w:rPr>
                <w:rFonts w:ascii="標楷體" w:eastAsia="標楷體" w:hAnsi="標楷體" w:cs="標楷體"/>
                <w:color w:val="000000"/>
              </w:rPr>
              <w:t>評量規劃</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vAlign w:val="center"/>
          </w:tcPr>
          <w:p w:rsidR="00282711" w:rsidRDefault="00282711" w:rsidP="00282711">
            <w:pPr>
              <w:pStyle w:val="ab"/>
              <w:numPr>
                <w:ilvl w:val="0"/>
                <w:numId w:val="11"/>
              </w:numPr>
              <w:autoSpaceDN w:val="0"/>
              <w:spacing w:line="400" w:lineRule="exact"/>
              <w:textAlignment w:val="baseline"/>
              <w:rPr>
                <w:rFonts w:eastAsia="標楷體"/>
                <w:color w:val="000000"/>
              </w:rPr>
            </w:pPr>
            <w:r w:rsidRPr="006C0A30">
              <w:rPr>
                <w:rFonts w:eastAsia="標楷體" w:hint="eastAsia"/>
                <w:color w:val="000000"/>
              </w:rPr>
              <w:t>課堂參與：</w:t>
            </w:r>
            <w:r>
              <w:rPr>
                <w:rFonts w:eastAsia="標楷體" w:hint="eastAsia"/>
                <w:color w:val="000000"/>
              </w:rPr>
              <w:t>30%</w:t>
            </w:r>
          </w:p>
          <w:p w:rsidR="00282711" w:rsidRDefault="00282711" w:rsidP="00282711">
            <w:pPr>
              <w:pStyle w:val="ab"/>
              <w:numPr>
                <w:ilvl w:val="0"/>
                <w:numId w:val="11"/>
              </w:numPr>
              <w:autoSpaceDN w:val="0"/>
              <w:spacing w:line="400" w:lineRule="exact"/>
              <w:textAlignment w:val="baseline"/>
              <w:rPr>
                <w:rFonts w:eastAsia="標楷體"/>
                <w:color w:val="000000"/>
              </w:rPr>
            </w:pPr>
            <w:r>
              <w:rPr>
                <w:rFonts w:eastAsia="標楷體" w:hint="eastAsia"/>
                <w:color w:val="000000"/>
              </w:rPr>
              <w:t>學習單：</w:t>
            </w:r>
            <w:r>
              <w:rPr>
                <w:rFonts w:eastAsia="標楷體" w:hint="eastAsia"/>
                <w:color w:val="000000"/>
              </w:rPr>
              <w:t>30%</w:t>
            </w:r>
          </w:p>
          <w:p w:rsidR="00282711" w:rsidRPr="00027870" w:rsidRDefault="00282711" w:rsidP="00282711">
            <w:pPr>
              <w:pStyle w:val="ab"/>
              <w:numPr>
                <w:ilvl w:val="0"/>
                <w:numId w:val="11"/>
              </w:numPr>
              <w:autoSpaceDN w:val="0"/>
              <w:spacing w:line="400" w:lineRule="exact"/>
              <w:textAlignment w:val="baseline"/>
              <w:rPr>
                <w:rFonts w:eastAsia="標楷體"/>
                <w:color w:val="000000"/>
              </w:rPr>
            </w:pPr>
            <w:r>
              <w:rPr>
                <w:rFonts w:eastAsia="標楷體" w:hint="eastAsia"/>
                <w:color w:val="000000"/>
              </w:rPr>
              <w:t>PTT</w:t>
            </w:r>
            <w:r>
              <w:rPr>
                <w:rFonts w:eastAsia="標楷體" w:hint="eastAsia"/>
                <w:color w:val="000000"/>
              </w:rPr>
              <w:t>簡報：</w:t>
            </w:r>
            <w:r>
              <w:rPr>
                <w:rFonts w:eastAsia="標楷體" w:hint="eastAsia"/>
                <w:color w:val="000000"/>
              </w:rPr>
              <w:t>40%</w:t>
            </w:r>
          </w:p>
        </w:tc>
      </w:tr>
      <w:tr w:rsidR="00282711" w:rsidTr="004A59A1">
        <w:trPr>
          <w:trHeight w:val="1062"/>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282711" w:rsidRDefault="00282711" w:rsidP="00282711">
            <w:pPr>
              <w:pBdr>
                <w:top w:val="nil"/>
                <w:left w:val="nil"/>
                <w:bottom w:val="nil"/>
                <w:right w:val="nil"/>
                <w:between w:val="nil"/>
              </w:pBdr>
              <w:spacing w:line="400" w:lineRule="auto"/>
              <w:rPr>
                <w:rFonts w:ascii="標楷體" w:eastAsia="標楷體" w:hAnsi="標楷體" w:cs="標楷體"/>
                <w:color w:val="000000"/>
              </w:rPr>
            </w:pPr>
            <w:r>
              <w:rPr>
                <w:rFonts w:ascii="標楷體" w:eastAsia="標楷體" w:hAnsi="標楷體" w:cs="標楷體"/>
                <w:color w:val="000000"/>
              </w:rPr>
              <w:t>教學設施</w:t>
            </w:r>
          </w:p>
          <w:p w:rsidR="00282711" w:rsidRDefault="00282711" w:rsidP="00282711">
            <w:pPr>
              <w:pBdr>
                <w:top w:val="nil"/>
                <w:left w:val="nil"/>
                <w:bottom w:val="nil"/>
                <w:right w:val="nil"/>
                <w:between w:val="nil"/>
              </w:pBdr>
              <w:spacing w:line="400" w:lineRule="auto"/>
              <w:rPr>
                <w:color w:val="000000"/>
              </w:rPr>
            </w:pPr>
            <w:r>
              <w:rPr>
                <w:rFonts w:ascii="標楷體" w:eastAsia="標楷體" w:hAnsi="標楷體" w:cs="標楷體"/>
                <w:color w:val="000000"/>
              </w:rPr>
              <w:t>設備需求</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82711" w:rsidRDefault="00282711" w:rsidP="00282711">
            <w:pPr>
              <w:snapToGrid w:val="0"/>
              <w:spacing w:line="400" w:lineRule="exact"/>
              <w:rPr>
                <w:rFonts w:ascii="Times New Roman" w:eastAsia="標楷體" w:hAnsi="Times New Roman"/>
                <w:color w:val="000000"/>
              </w:rPr>
            </w:pPr>
            <w:r>
              <w:rPr>
                <w:rFonts w:ascii="Times New Roman" w:eastAsia="標楷體" w:hAnsi="Times New Roman"/>
                <w:color w:val="000000"/>
              </w:rPr>
              <w:t>1.</w:t>
            </w:r>
            <w:r>
              <w:rPr>
                <w:rFonts w:ascii="Times New Roman" w:eastAsia="標楷體" w:hAnsi="Times New Roman" w:hint="eastAsia"/>
                <w:color w:val="000000"/>
              </w:rPr>
              <w:t>學習單</w:t>
            </w:r>
          </w:p>
          <w:p w:rsidR="00282711" w:rsidRDefault="00282711" w:rsidP="00282711">
            <w:pPr>
              <w:snapToGrid w:val="0"/>
              <w:spacing w:line="400" w:lineRule="exact"/>
              <w:rPr>
                <w:rFonts w:ascii="Times New Roman" w:eastAsia="標楷體" w:hAnsi="Times New Roman"/>
                <w:color w:val="000000"/>
              </w:rPr>
            </w:pPr>
            <w:r>
              <w:rPr>
                <w:rFonts w:ascii="Times New Roman" w:eastAsia="標楷體" w:hAnsi="Times New Roman"/>
                <w:color w:val="000000"/>
              </w:rPr>
              <w:t>2.</w:t>
            </w:r>
            <w:r>
              <w:rPr>
                <w:rFonts w:ascii="Times New Roman" w:eastAsia="標楷體" w:hAnsi="Times New Roman" w:hint="eastAsia"/>
                <w:color w:val="000000"/>
              </w:rPr>
              <w:t>空白名片卡</w:t>
            </w:r>
          </w:p>
          <w:p w:rsidR="00282711" w:rsidRDefault="00282711" w:rsidP="00282711">
            <w:pPr>
              <w:snapToGrid w:val="0"/>
              <w:spacing w:line="400" w:lineRule="exact"/>
              <w:rPr>
                <w:rFonts w:ascii="Times New Roman" w:eastAsia="標楷體" w:hAnsi="Times New Roman"/>
                <w:color w:val="000000"/>
              </w:rPr>
            </w:pPr>
            <w:r>
              <w:rPr>
                <w:rFonts w:ascii="Times New Roman" w:eastAsia="標楷體" w:hAnsi="Times New Roman"/>
                <w:color w:val="000000"/>
              </w:rPr>
              <w:t>4.</w:t>
            </w:r>
            <w:r>
              <w:rPr>
                <w:rFonts w:ascii="Times New Roman" w:eastAsia="標楷體" w:hAnsi="Times New Roman" w:hint="eastAsia"/>
                <w:color w:val="000000"/>
              </w:rPr>
              <w:t>教學</w:t>
            </w:r>
            <w:r>
              <w:rPr>
                <w:rFonts w:ascii="Times New Roman" w:eastAsia="標楷體" w:hAnsi="Times New Roman"/>
                <w:color w:val="000000"/>
              </w:rPr>
              <w:t>ppt</w:t>
            </w:r>
          </w:p>
          <w:p w:rsidR="00282711" w:rsidRDefault="00282711" w:rsidP="00282711">
            <w:pPr>
              <w:snapToGrid w:val="0"/>
              <w:spacing w:line="400" w:lineRule="exact"/>
              <w:rPr>
                <w:rFonts w:ascii="Times New Roman" w:eastAsia="標楷體" w:hAnsi="Times New Roman"/>
                <w:color w:val="000000"/>
              </w:rPr>
            </w:pPr>
            <w:r>
              <w:rPr>
                <w:rFonts w:ascii="Times New Roman" w:eastAsia="標楷體" w:hAnsi="Times New Roman"/>
                <w:color w:val="000000"/>
              </w:rPr>
              <w:t>5.</w:t>
            </w:r>
            <w:r>
              <w:rPr>
                <w:rFonts w:ascii="Times New Roman" w:eastAsia="標楷體" w:hAnsi="Times New Roman" w:hint="eastAsia"/>
                <w:color w:val="000000"/>
              </w:rPr>
              <w:t>自編教材</w:t>
            </w:r>
          </w:p>
        </w:tc>
      </w:tr>
      <w:tr w:rsidR="00282711" w:rsidTr="004A59A1">
        <w:trPr>
          <w:trHeight w:val="1062"/>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282711" w:rsidRDefault="00282711" w:rsidP="00282711">
            <w:pPr>
              <w:pBdr>
                <w:top w:val="nil"/>
                <w:left w:val="nil"/>
                <w:bottom w:val="nil"/>
                <w:right w:val="nil"/>
                <w:between w:val="nil"/>
              </w:pBdr>
              <w:spacing w:line="400" w:lineRule="auto"/>
              <w:rPr>
                <w:color w:val="000000"/>
              </w:rPr>
            </w:pPr>
            <w:r>
              <w:rPr>
                <w:rFonts w:ascii="標楷體" w:eastAsia="標楷體" w:hAnsi="標楷體" w:cs="標楷體"/>
                <w:color w:val="000000"/>
              </w:rPr>
              <w:t>教材來源</w:t>
            </w:r>
          </w:p>
        </w:tc>
        <w:tc>
          <w:tcPr>
            <w:tcW w:w="11126"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82711" w:rsidRDefault="00282711" w:rsidP="00282711">
            <w:pPr>
              <w:snapToGrid w:val="0"/>
              <w:spacing w:line="400" w:lineRule="exact"/>
              <w:rPr>
                <w:rFonts w:ascii="Times New Roman" w:eastAsia="標楷體" w:hAnsi="Times New Roman"/>
                <w:color w:val="000000"/>
              </w:rPr>
            </w:pPr>
            <w:r>
              <w:rPr>
                <w:rFonts w:ascii="Times New Roman" w:eastAsia="標楷體" w:hAnsi="Times New Roman" w:hint="eastAsia"/>
                <w:color w:val="000000"/>
              </w:rPr>
              <w:t>自編教材</w:t>
            </w:r>
          </w:p>
        </w:tc>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282711" w:rsidRDefault="00282711" w:rsidP="00282711">
            <w:pPr>
              <w:snapToGrid w:val="0"/>
              <w:spacing w:line="400" w:lineRule="exact"/>
              <w:rPr>
                <w:rFonts w:ascii="Times New Roman" w:eastAsia="標楷體" w:hAnsi="Times New Roman"/>
                <w:color w:val="000000"/>
              </w:rPr>
            </w:pPr>
            <w:r>
              <w:rPr>
                <w:rFonts w:ascii="Times New Roman" w:eastAsia="標楷體" w:hAnsi="Times New Roman" w:hint="eastAsia"/>
                <w:color w:val="000000"/>
              </w:rPr>
              <w:t>師資來源</w:t>
            </w:r>
          </w:p>
        </w:tc>
        <w:tc>
          <w:tcPr>
            <w:tcW w:w="594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282711" w:rsidRDefault="00282711" w:rsidP="00282711">
            <w:pPr>
              <w:snapToGrid w:val="0"/>
              <w:spacing w:line="400" w:lineRule="exact"/>
              <w:rPr>
                <w:rFonts w:ascii="Times New Roman" w:eastAsia="標楷體" w:hAnsi="Times New Roman"/>
                <w:color w:val="000000"/>
              </w:rPr>
            </w:pPr>
            <w:r>
              <w:rPr>
                <w:rFonts w:ascii="Times New Roman" w:eastAsia="標楷體" w:hAnsi="Times New Roman" w:hint="eastAsia"/>
                <w:color w:val="000000"/>
              </w:rPr>
              <w:t>延平社會科教學團隊</w:t>
            </w:r>
          </w:p>
        </w:tc>
      </w:tr>
      <w:tr w:rsidR="00282711" w:rsidTr="004A59A1">
        <w:trPr>
          <w:trHeight w:val="1062"/>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282711" w:rsidRDefault="00282711" w:rsidP="00282711">
            <w:pPr>
              <w:pBdr>
                <w:top w:val="nil"/>
                <w:left w:val="nil"/>
                <w:bottom w:val="nil"/>
                <w:right w:val="nil"/>
                <w:between w:val="nil"/>
              </w:pBdr>
              <w:spacing w:line="400" w:lineRule="auto"/>
              <w:rPr>
                <w:rFonts w:ascii="標楷體" w:eastAsia="標楷體" w:hAnsi="標楷體" w:cs="標楷體"/>
                <w:color w:val="000000"/>
              </w:rPr>
            </w:pPr>
            <w:r>
              <w:rPr>
                <w:rFonts w:ascii="標楷體" w:eastAsia="標楷體" w:hAnsi="標楷體" w:cs="標楷體"/>
                <w:color w:val="000000"/>
              </w:rPr>
              <w:t>備註</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82711" w:rsidRDefault="00282711" w:rsidP="00282711">
            <w:pPr>
              <w:pBdr>
                <w:top w:val="nil"/>
                <w:left w:val="nil"/>
                <w:bottom w:val="nil"/>
                <w:right w:val="nil"/>
                <w:between w:val="nil"/>
              </w:pBdr>
              <w:spacing w:line="400" w:lineRule="auto"/>
              <w:rPr>
                <w:rFonts w:ascii="標楷體" w:eastAsia="標楷體" w:hAnsi="標楷體" w:cs="標楷體"/>
                <w:color w:val="000000"/>
              </w:rPr>
            </w:pPr>
          </w:p>
        </w:tc>
      </w:tr>
    </w:tbl>
    <w:p w:rsidR="00F676A8" w:rsidRDefault="00F676A8">
      <w:pPr>
        <w:spacing w:line="400" w:lineRule="auto"/>
        <w:rPr>
          <w:rFonts w:ascii="PMingLiu" w:eastAsia="PMingLiu" w:hAnsi="PMingLiu" w:cs="PMingLiu"/>
          <w:color w:val="000000"/>
        </w:rPr>
      </w:pPr>
    </w:p>
    <w:sectPr w:rsidR="00F676A8" w:rsidSect="00B77A7A">
      <w:footerReference w:type="default" r:id="rId8"/>
      <w:pgSz w:w="23814" w:h="16839" w:orient="landscape" w:code="8"/>
      <w:pgMar w:top="1134" w:right="1440" w:bottom="991"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0AF1" w:rsidRDefault="00BF0AF1">
      <w:r>
        <w:separator/>
      </w:r>
    </w:p>
  </w:endnote>
  <w:endnote w:type="continuationSeparator" w:id="0">
    <w:p w:rsidR="00BF0AF1" w:rsidRDefault="00BF0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華康細圓體">
    <w:panose1 w:val="02010609010101010101"/>
    <w:charset w:val="88"/>
    <w:family w:val="modern"/>
    <w:pitch w:val="fixed"/>
    <w:sig w:usb0="80000001"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DejaVu Sans">
    <w:charset w:val="00"/>
    <w:family w:val="swiss"/>
    <w:pitch w:val="variable"/>
  </w:font>
  <w:font w:name="s?u">
    <w:charset w:val="00"/>
    <w:family w:val="roman"/>
    <w:pitch w:val="default"/>
  </w:font>
  <w:font w:name="全真中仿宋">
    <w:charset w:val="00"/>
    <w:family w:val="modern"/>
    <w:pitch w:val="fixed"/>
  </w:font>
  <w:font w:name="taipei">
    <w:charset w:val="00"/>
    <w:family w:val="roman"/>
    <w:pitch w:val="default"/>
  </w:font>
  <w:font w:name="華康中明體">
    <w:panose1 w:val="02010609010101010101"/>
    <w:charset w:val="88"/>
    <w:family w:val="modern"/>
    <w:pitch w:val="fixed"/>
    <w:sig w:usb0="80000001" w:usb1="28091800" w:usb2="00000016" w:usb3="00000000" w:csb0="00100000" w:csb1="00000000"/>
  </w:font>
  <w:font w:name="華康中黑體">
    <w:panose1 w:val="02010609010101010101"/>
    <w:charset w:val="88"/>
    <w:family w:val="modern"/>
    <w:pitch w:val="fixed"/>
    <w:sig w:usb0="80000001" w:usb1="28091800" w:usb2="00000016" w:usb3="00000000" w:csb0="00100000" w:csb1="00000000"/>
  </w:font>
  <w:font w:name="華康標宋體">
    <w:charset w:val="00"/>
    <w:family w:val="modern"/>
    <w:pitch w:val="fixed"/>
  </w:font>
  <w:font w:name="Georgia">
    <w:panose1 w:val="02040502050405020303"/>
    <w:charset w:val="00"/>
    <w:family w:val="roman"/>
    <w:pitch w:val="variable"/>
    <w:sig w:usb0="00000287" w:usb1="00000000" w:usb2="00000000" w:usb3="00000000" w:csb0="0000009F" w:csb1="00000000"/>
  </w:font>
  <w:font w:name="PMingLiu">
    <w:altName w:val="Times New Roman"/>
    <w:charset w:val="00"/>
    <w:family w:val="auto"/>
    <w:pitch w:val="default"/>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76A8" w:rsidRDefault="00775031">
    <w:pPr>
      <w:pBdr>
        <w:top w:val="nil"/>
        <w:left w:val="nil"/>
        <w:bottom w:val="nil"/>
        <w:right w:val="nil"/>
        <w:between w:val="nil"/>
      </w:pBdr>
      <w:tabs>
        <w:tab w:val="center" w:pos="4153"/>
        <w:tab w:val="right" w:pos="8306"/>
      </w:tabs>
      <w:jc w:val="center"/>
      <w:rPr>
        <w:color w:val="000000"/>
        <w:sz w:val="20"/>
        <w:szCs w:val="20"/>
      </w:rPr>
    </w:pPr>
    <w:r>
      <w:rPr>
        <w:rFonts w:ascii="微軟正黑體" w:eastAsia="微軟正黑體" w:hAnsi="微軟正黑體" w:cs="微軟正黑體"/>
        <w:color w:val="000000"/>
        <w:sz w:val="20"/>
        <w:szCs w:val="20"/>
      </w:rPr>
      <w:fldChar w:fldCharType="begin"/>
    </w:r>
    <w:r>
      <w:rPr>
        <w:rFonts w:ascii="微軟正黑體" w:eastAsia="微軟正黑體" w:hAnsi="微軟正黑體" w:cs="微軟正黑體"/>
        <w:color w:val="000000"/>
        <w:sz w:val="20"/>
        <w:szCs w:val="20"/>
      </w:rPr>
      <w:instrText>PAGE</w:instrText>
    </w:r>
    <w:r>
      <w:rPr>
        <w:rFonts w:ascii="微軟正黑體" w:eastAsia="微軟正黑體" w:hAnsi="微軟正黑體" w:cs="微軟正黑體"/>
        <w:color w:val="000000"/>
        <w:sz w:val="20"/>
        <w:szCs w:val="20"/>
      </w:rPr>
      <w:fldChar w:fldCharType="separate"/>
    </w:r>
    <w:r w:rsidR="00C51C9F">
      <w:rPr>
        <w:rFonts w:ascii="微軟正黑體" w:eastAsia="微軟正黑體" w:hAnsi="微軟正黑體" w:cs="微軟正黑體"/>
        <w:noProof/>
        <w:color w:val="000000"/>
        <w:sz w:val="20"/>
        <w:szCs w:val="20"/>
      </w:rPr>
      <w:t>7</w:t>
    </w:r>
    <w:r>
      <w:rPr>
        <w:rFonts w:ascii="微軟正黑體" w:eastAsia="微軟正黑體" w:hAnsi="微軟正黑體" w:cs="微軟正黑體"/>
        <w:color w:val="000000"/>
        <w:sz w:val="20"/>
        <w:szCs w:val="20"/>
      </w:rPr>
      <w:fldChar w:fldCharType="end"/>
    </w:r>
  </w:p>
  <w:p w:rsidR="00F676A8" w:rsidRDefault="00F676A8">
    <w:pPr>
      <w:pBdr>
        <w:top w:val="nil"/>
        <w:left w:val="nil"/>
        <w:bottom w:val="nil"/>
        <w:right w:val="nil"/>
        <w:between w:val="nil"/>
      </w:pBdr>
      <w:tabs>
        <w:tab w:val="center" w:pos="4153"/>
        <w:tab w:val="right" w:pos="8306"/>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0AF1" w:rsidRDefault="00BF0AF1">
      <w:r>
        <w:separator/>
      </w:r>
    </w:p>
  </w:footnote>
  <w:footnote w:type="continuationSeparator" w:id="0">
    <w:p w:rsidR="00BF0AF1" w:rsidRDefault="00BF0A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B83058"/>
    <w:multiLevelType w:val="hybridMultilevel"/>
    <w:tmpl w:val="3DC2CFF0"/>
    <w:lvl w:ilvl="0" w:tplc="8D3A640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379502B9"/>
    <w:multiLevelType w:val="hybridMultilevel"/>
    <w:tmpl w:val="3550922C"/>
    <w:lvl w:ilvl="0" w:tplc="AAC6E072">
      <w:start w:val="1"/>
      <w:numFmt w:val="taiwaneseCountingThousand"/>
      <w:lvlText w:val="%1、"/>
      <w:lvlJc w:val="left"/>
      <w:pPr>
        <w:ind w:left="480" w:hanging="480"/>
      </w:pPr>
      <w:rPr>
        <w:rFonts w:hAnsi="標楷體"/>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 w15:restartNumberingAfterBreak="0">
    <w:nsid w:val="4FBA56E1"/>
    <w:multiLevelType w:val="hybridMultilevel"/>
    <w:tmpl w:val="8E7C96E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50AC1494"/>
    <w:multiLevelType w:val="hybridMultilevel"/>
    <w:tmpl w:val="4B349A84"/>
    <w:lvl w:ilvl="0" w:tplc="56D0C70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527D5330"/>
    <w:multiLevelType w:val="multilevel"/>
    <w:tmpl w:val="4D6EFA4C"/>
    <w:lvl w:ilvl="0">
      <w:start w:val="1"/>
      <w:numFmt w:val="bullet"/>
      <w:lvlText w:val="·"/>
      <w:lvlJc w:val="left"/>
      <w:pPr>
        <w:ind w:left="480" w:hanging="480"/>
      </w:pPr>
      <w:rPr>
        <w:rFonts w:ascii="Noto Sans Symbols" w:eastAsia="Noto Sans Symbols" w:hAnsi="Noto Sans Symbols" w:cs="Noto Sans Symbols"/>
      </w:rPr>
    </w:lvl>
    <w:lvl w:ilvl="1">
      <w:start w:val="1"/>
      <w:numFmt w:val="bullet"/>
      <w:lvlText w:val="■"/>
      <w:lvlJc w:val="left"/>
      <w:pPr>
        <w:ind w:left="960" w:hanging="480"/>
      </w:pPr>
      <w:rPr>
        <w:rFonts w:ascii="Noto Sans Symbols" w:eastAsia="Noto Sans Symbols" w:hAnsi="Noto Sans Symbols" w:cs="Noto Sans Symbols"/>
      </w:rPr>
    </w:lvl>
    <w:lvl w:ilvl="2">
      <w:start w:val="1"/>
      <w:numFmt w:val="bullet"/>
      <w:lvlText w:val="◆"/>
      <w:lvlJc w:val="left"/>
      <w:pPr>
        <w:ind w:left="1440" w:hanging="480"/>
      </w:pPr>
      <w:rPr>
        <w:rFonts w:ascii="Noto Sans Symbols" w:eastAsia="Noto Sans Symbols" w:hAnsi="Noto Sans Symbols" w:cs="Noto Sans Symbols"/>
      </w:rPr>
    </w:lvl>
    <w:lvl w:ilvl="3">
      <w:start w:val="1"/>
      <w:numFmt w:val="bullet"/>
      <w:lvlText w:val="●"/>
      <w:lvlJc w:val="left"/>
      <w:pPr>
        <w:ind w:left="1920" w:hanging="480"/>
      </w:pPr>
      <w:rPr>
        <w:rFonts w:ascii="Noto Sans Symbols" w:eastAsia="Noto Sans Symbols" w:hAnsi="Noto Sans Symbols" w:cs="Noto Sans Symbols"/>
      </w:rPr>
    </w:lvl>
    <w:lvl w:ilvl="4">
      <w:start w:val="1"/>
      <w:numFmt w:val="bullet"/>
      <w:lvlText w:val="■"/>
      <w:lvlJc w:val="left"/>
      <w:pPr>
        <w:ind w:left="2400" w:hanging="480"/>
      </w:pPr>
      <w:rPr>
        <w:rFonts w:ascii="Noto Sans Symbols" w:eastAsia="Noto Sans Symbols" w:hAnsi="Noto Sans Symbols" w:cs="Noto Sans Symbols"/>
      </w:rPr>
    </w:lvl>
    <w:lvl w:ilvl="5">
      <w:start w:val="1"/>
      <w:numFmt w:val="bullet"/>
      <w:lvlText w:val="◆"/>
      <w:lvlJc w:val="left"/>
      <w:pPr>
        <w:ind w:left="2880" w:hanging="480"/>
      </w:pPr>
      <w:rPr>
        <w:rFonts w:ascii="Noto Sans Symbols" w:eastAsia="Noto Sans Symbols" w:hAnsi="Noto Sans Symbols" w:cs="Noto Sans Symbols"/>
      </w:rPr>
    </w:lvl>
    <w:lvl w:ilvl="6">
      <w:start w:val="1"/>
      <w:numFmt w:val="bullet"/>
      <w:lvlText w:val="●"/>
      <w:lvlJc w:val="left"/>
      <w:pPr>
        <w:ind w:left="3360" w:hanging="480"/>
      </w:pPr>
      <w:rPr>
        <w:rFonts w:ascii="Noto Sans Symbols" w:eastAsia="Noto Sans Symbols" w:hAnsi="Noto Sans Symbols" w:cs="Noto Sans Symbols"/>
      </w:rPr>
    </w:lvl>
    <w:lvl w:ilvl="7">
      <w:start w:val="1"/>
      <w:numFmt w:val="bullet"/>
      <w:lvlText w:val="■"/>
      <w:lvlJc w:val="left"/>
      <w:pPr>
        <w:ind w:left="3840" w:hanging="480"/>
      </w:pPr>
      <w:rPr>
        <w:rFonts w:ascii="Noto Sans Symbols" w:eastAsia="Noto Sans Symbols" w:hAnsi="Noto Sans Symbols" w:cs="Noto Sans Symbols"/>
      </w:rPr>
    </w:lvl>
    <w:lvl w:ilvl="8">
      <w:start w:val="1"/>
      <w:numFmt w:val="bullet"/>
      <w:lvlText w:val="◆"/>
      <w:lvlJc w:val="left"/>
      <w:pPr>
        <w:ind w:left="4320" w:hanging="480"/>
      </w:pPr>
      <w:rPr>
        <w:rFonts w:ascii="Noto Sans Symbols" w:eastAsia="Noto Sans Symbols" w:hAnsi="Noto Sans Symbols" w:cs="Noto Sans Symbols"/>
      </w:rPr>
    </w:lvl>
  </w:abstractNum>
  <w:abstractNum w:abstractNumId="5" w15:restartNumberingAfterBreak="0">
    <w:nsid w:val="59A1347F"/>
    <w:multiLevelType w:val="hybridMultilevel"/>
    <w:tmpl w:val="3A427F9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6320205C"/>
    <w:multiLevelType w:val="hybridMultilevel"/>
    <w:tmpl w:val="43FC72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65E84FDE"/>
    <w:multiLevelType w:val="multilevel"/>
    <w:tmpl w:val="7E74C1A2"/>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66EA6A77"/>
    <w:multiLevelType w:val="hybridMultilevel"/>
    <w:tmpl w:val="CE88AD16"/>
    <w:lvl w:ilvl="0" w:tplc="AD08A6A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7B5B1CF2"/>
    <w:multiLevelType w:val="hybridMultilevel"/>
    <w:tmpl w:val="5A70D9B4"/>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abstractNumId w:val="4"/>
  </w:num>
  <w:num w:numId="2">
    <w:abstractNumId w:val="7"/>
  </w:num>
  <w:num w:numId="3">
    <w:abstractNumId w:val="0"/>
  </w:num>
  <w:num w:numId="4">
    <w:abstractNumId w:val="6"/>
  </w:num>
  <w:num w:numId="5">
    <w:abstractNumId w:val="5"/>
  </w:num>
  <w:num w:numId="6">
    <w:abstractNumId w:val="2"/>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76A8"/>
    <w:rsid w:val="00130305"/>
    <w:rsid w:val="00144BAE"/>
    <w:rsid w:val="00157FFD"/>
    <w:rsid w:val="002245EA"/>
    <w:rsid w:val="0024421A"/>
    <w:rsid w:val="0027119A"/>
    <w:rsid w:val="00282711"/>
    <w:rsid w:val="002E6459"/>
    <w:rsid w:val="00416D92"/>
    <w:rsid w:val="004566ED"/>
    <w:rsid w:val="004A59A1"/>
    <w:rsid w:val="00542CAB"/>
    <w:rsid w:val="005C0159"/>
    <w:rsid w:val="005E5E90"/>
    <w:rsid w:val="006A78CC"/>
    <w:rsid w:val="006C1003"/>
    <w:rsid w:val="00701017"/>
    <w:rsid w:val="00716306"/>
    <w:rsid w:val="00757AFF"/>
    <w:rsid w:val="00760F53"/>
    <w:rsid w:val="00775031"/>
    <w:rsid w:val="007D3E64"/>
    <w:rsid w:val="007E5A3D"/>
    <w:rsid w:val="00897223"/>
    <w:rsid w:val="008B39D4"/>
    <w:rsid w:val="008E5B82"/>
    <w:rsid w:val="008F6897"/>
    <w:rsid w:val="009055EE"/>
    <w:rsid w:val="00920FFE"/>
    <w:rsid w:val="00953728"/>
    <w:rsid w:val="00993332"/>
    <w:rsid w:val="00AB0679"/>
    <w:rsid w:val="00B77A7A"/>
    <w:rsid w:val="00BF0AF1"/>
    <w:rsid w:val="00C51C9F"/>
    <w:rsid w:val="00C656AB"/>
    <w:rsid w:val="00C72AFF"/>
    <w:rsid w:val="00D511EB"/>
    <w:rsid w:val="00D813C1"/>
    <w:rsid w:val="00DD5F7C"/>
    <w:rsid w:val="00DF4569"/>
    <w:rsid w:val="00E01BD0"/>
    <w:rsid w:val="00E4490F"/>
    <w:rsid w:val="00EC57A0"/>
    <w:rsid w:val="00EC7C2C"/>
    <w:rsid w:val="00EC7E36"/>
    <w:rsid w:val="00F31015"/>
    <w:rsid w:val="00F676A8"/>
    <w:rsid w:val="00F760C2"/>
    <w:rsid w:val="00FC1C5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13B974-3368-4F99-8C56-8E4EFD7B5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Calibri"/>
        <w:sz w:val="24"/>
        <w:szCs w:val="24"/>
        <w:lang w:val="en-US" w:eastAsia="zh-TW"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pPr>
      <w:suppressAutoHyphens/>
    </w:pPr>
    <w:rPr>
      <w:kern w:val="3"/>
      <w:szCs w:val="22"/>
    </w:rPr>
  </w:style>
  <w:style w:type="paragraph" w:styleId="1">
    <w:name w:val="heading 1"/>
    <w:basedOn w:val="a0"/>
    <w:next w:val="a0"/>
    <w:pPr>
      <w:keepNext/>
      <w:spacing w:before="180" w:after="180" w:line="720" w:lineRule="auto"/>
      <w:outlineLvl w:val="0"/>
    </w:pPr>
    <w:rPr>
      <w:rFonts w:ascii="Cambria" w:hAnsi="Cambria"/>
      <w:b/>
      <w:bCs/>
      <w:sz w:val="52"/>
      <w:szCs w:val="52"/>
    </w:rPr>
  </w:style>
  <w:style w:type="paragraph" w:styleId="2">
    <w:name w:val="heading 2"/>
    <w:basedOn w:val="a0"/>
    <w:next w:val="a0"/>
    <w:pPr>
      <w:keepNext/>
      <w:spacing w:line="720" w:lineRule="auto"/>
      <w:outlineLvl w:val="1"/>
    </w:pPr>
    <w:rPr>
      <w:rFonts w:ascii="Arial" w:hAnsi="Arial"/>
      <w:b/>
      <w:bCs/>
      <w:sz w:val="48"/>
      <w:szCs w:val="48"/>
    </w:rPr>
  </w:style>
  <w:style w:type="paragraph" w:styleId="3">
    <w:name w:val="heading 3"/>
    <w:basedOn w:val="a0"/>
    <w:next w:val="a0"/>
    <w:pPr>
      <w:keepNext/>
      <w:spacing w:line="720" w:lineRule="auto"/>
      <w:outlineLvl w:val="2"/>
    </w:pPr>
    <w:rPr>
      <w:rFonts w:ascii="Cambria" w:hAnsi="Cambria"/>
      <w:b/>
      <w:bCs/>
      <w:sz w:val="36"/>
      <w:szCs w:val="36"/>
    </w:rPr>
  </w:style>
  <w:style w:type="paragraph" w:styleId="4">
    <w:name w:val="heading 4"/>
    <w:basedOn w:val="a0"/>
    <w:next w:val="a0"/>
    <w:pPr>
      <w:keepNext/>
      <w:keepLines/>
      <w:spacing w:before="240" w:after="40"/>
      <w:outlineLvl w:val="3"/>
    </w:pPr>
    <w:rPr>
      <w:b/>
      <w:szCs w:val="24"/>
    </w:rPr>
  </w:style>
  <w:style w:type="paragraph" w:styleId="5">
    <w:name w:val="heading 5"/>
    <w:basedOn w:val="a0"/>
    <w:next w:val="a0"/>
    <w:pPr>
      <w:keepNext/>
      <w:keepLines/>
      <w:spacing w:before="220" w:after="40"/>
      <w:outlineLvl w:val="4"/>
    </w:pPr>
    <w:rPr>
      <w:b/>
      <w:sz w:val="22"/>
    </w:rPr>
  </w:style>
  <w:style w:type="paragraph" w:styleId="6">
    <w:name w:val="heading 6"/>
    <w:basedOn w:val="a0"/>
    <w:next w:val="a0"/>
    <w:pPr>
      <w:keepNext/>
      <w:keepLines/>
      <w:spacing w:before="200" w:after="40"/>
      <w:outlineLvl w:val="5"/>
    </w:pPr>
    <w:rPr>
      <w:b/>
      <w:sz w:val="20"/>
      <w:szCs w:val="20"/>
    </w:rPr>
  </w:style>
  <w:style w:type="paragraph" w:styleId="8">
    <w:name w:val="heading 8"/>
    <w:basedOn w:val="a0"/>
    <w:next w:val="a0"/>
    <w:pPr>
      <w:keepNext/>
      <w:jc w:val="center"/>
      <w:outlineLvl w:val="7"/>
    </w:pPr>
    <w:rPr>
      <w:rFonts w:ascii="Arial" w:eastAsia="標楷體" w:hAnsi="Arial"/>
      <w:b/>
      <w:color w:val="000000"/>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pPr>
      <w:jc w:val="center"/>
    </w:pPr>
    <w:rPr>
      <w:rFonts w:ascii="Arial" w:eastAsia="華康細圓體" w:hAnsi="Arial" w:cs="Arial"/>
      <w:sz w:val="28"/>
      <w:szCs w:val="24"/>
    </w:rPr>
  </w:style>
  <w:style w:type="table" w:customStyle="1" w:styleId="TableNormal0">
    <w:name w:val="Table Normal"/>
    <w:tblPr>
      <w:tblCellMar>
        <w:top w:w="0" w:type="dxa"/>
        <w:left w:w="0" w:type="dxa"/>
        <w:bottom w:w="0" w:type="dxa"/>
        <w:right w:w="0" w:type="dxa"/>
      </w:tblCellMar>
    </w:tblPr>
  </w:style>
  <w:style w:type="paragraph" w:styleId="a5">
    <w:name w:val="header"/>
    <w:basedOn w:val="a0"/>
    <w:pPr>
      <w:tabs>
        <w:tab w:val="center" w:pos="4153"/>
        <w:tab w:val="right" w:pos="8306"/>
      </w:tabs>
      <w:snapToGrid w:val="0"/>
    </w:pPr>
    <w:rPr>
      <w:sz w:val="20"/>
      <w:szCs w:val="20"/>
    </w:rPr>
  </w:style>
  <w:style w:type="character" w:customStyle="1" w:styleId="a6">
    <w:name w:val="頁首 字元"/>
    <w:rPr>
      <w:kern w:val="3"/>
    </w:rPr>
  </w:style>
  <w:style w:type="paragraph" w:styleId="a7">
    <w:name w:val="footer"/>
    <w:basedOn w:val="a0"/>
    <w:pPr>
      <w:tabs>
        <w:tab w:val="center" w:pos="4153"/>
        <w:tab w:val="right" w:pos="8306"/>
      </w:tabs>
      <w:snapToGrid w:val="0"/>
    </w:pPr>
    <w:rPr>
      <w:sz w:val="20"/>
      <w:szCs w:val="20"/>
    </w:rPr>
  </w:style>
  <w:style w:type="character" w:customStyle="1" w:styleId="a8">
    <w:name w:val="頁尾 字元"/>
    <w:rPr>
      <w:kern w:val="3"/>
    </w:rPr>
  </w:style>
  <w:style w:type="paragraph" w:styleId="a9">
    <w:name w:val="Balloon Text"/>
    <w:basedOn w:val="a0"/>
    <w:rPr>
      <w:rFonts w:ascii="Cambria" w:hAnsi="Cambria"/>
      <w:sz w:val="18"/>
      <w:szCs w:val="18"/>
    </w:rPr>
  </w:style>
  <w:style w:type="character" w:customStyle="1" w:styleId="aa">
    <w:name w:val="註解方塊文字 字元"/>
    <w:rPr>
      <w:rFonts w:ascii="Cambria" w:eastAsia="新細明體" w:hAnsi="Cambria" w:cs="Times New Roman"/>
      <w:kern w:val="3"/>
      <w:sz w:val="18"/>
      <w:szCs w:val="18"/>
    </w:rPr>
  </w:style>
  <w:style w:type="paragraph" w:styleId="ab">
    <w:name w:val="List Paragraph"/>
    <w:basedOn w:val="a0"/>
    <w:uiPriority w:val="34"/>
    <w:qFormat/>
    <w:pPr>
      <w:ind w:left="480"/>
    </w:pPr>
    <w:rPr>
      <w:rFonts w:ascii="Times New Roman" w:hAnsi="Times New Roman"/>
      <w:szCs w:val="24"/>
    </w:rPr>
  </w:style>
  <w:style w:type="character" w:customStyle="1" w:styleId="ac">
    <w:name w:val="清單段落 字元"/>
    <w:rPr>
      <w:rFonts w:ascii="Times New Roman" w:hAnsi="Times New Roman"/>
      <w:kern w:val="3"/>
      <w:sz w:val="24"/>
      <w:szCs w:val="24"/>
    </w:rPr>
  </w:style>
  <w:style w:type="character" w:customStyle="1" w:styleId="10">
    <w:name w:val="標題 1 字元"/>
    <w:rPr>
      <w:rFonts w:ascii="Cambria" w:hAnsi="Cambria"/>
      <w:b/>
      <w:bCs/>
      <w:kern w:val="3"/>
      <w:sz w:val="52"/>
      <w:szCs w:val="52"/>
    </w:rPr>
  </w:style>
  <w:style w:type="character" w:customStyle="1" w:styleId="20">
    <w:name w:val="標題 2 字元"/>
    <w:rPr>
      <w:rFonts w:ascii="Arial" w:hAnsi="Arial"/>
      <w:b/>
      <w:bCs/>
      <w:kern w:val="3"/>
      <w:sz w:val="48"/>
      <w:szCs w:val="48"/>
    </w:rPr>
  </w:style>
  <w:style w:type="character" w:customStyle="1" w:styleId="30">
    <w:name w:val="標題 3 字元"/>
    <w:rPr>
      <w:rFonts w:ascii="Cambria" w:hAnsi="Cambria"/>
      <w:b/>
      <w:bCs/>
      <w:kern w:val="3"/>
      <w:sz w:val="36"/>
      <w:szCs w:val="36"/>
    </w:rPr>
  </w:style>
  <w:style w:type="character" w:customStyle="1" w:styleId="80">
    <w:name w:val="標題 8 字元"/>
    <w:rPr>
      <w:rFonts w:ascii="Arial" w:eastAsia="標楷體" w:hAnsi="Arial"/>
      <w:b/>
      <w:color w:val="000000"/>
      <w:kern w:val="3"/>
      <w:sz w:val="24"/>
      <w:szCs w:val="24"/>
    </w:rPr>
  </w:style>
  <w:style w:type="character" w:customStyle="1" w:styleId="Heading1Char">
    <w:name w:val="Heading 1 Char"/>
    <w:rPr>
      <w:rFonts w:ascii="Arial" w:eastAsia="新細明體" w:hAnsi="Arial" w:cs="Times New Roman"/>
      <w:b/>
      <w:kern w:val="3"/>
      <w:sz w:val="52"/>
      <w:lang w:val="en-US" w:eastAsia="zh-TW"/>
    </w:rPr>
  </w:style>
  <w:style w:type="character" w:customStyle="1" w:styleId="Heading2Char">
    <w:name w:val="Heading 2 Char"/>
    <w:rPr>
      <w:rFonts w:ascii="Arial" w:eastAsia="新細明體" w:hAnsi="Arial" w:cs="Times New Roman"/>
      <w:b/>
      <w:kern w:val="3"/>
      <w:sz w:val="48"/>
      <w:lang w:val="en-US" w:eastAsia="zh-TW"/>
    </w:rPr>
  </w:style>
  <w:style w:type="character" w:customStyle="1" w:styleId="Heading3Char">
    <w:name w:val="Heading 3 Char"/>
    <w:rPr>
      <w:rFonts w:eastAsia="細明體" w:cs="Times New Roman"/>
      <w:b/>
      <w:spacing w:val="20"/>
      <w:kern w:val="3"/>
      <w:sz w:val="24"/>
      <w:lang w:val="en-US" w:eastAsia="zh-TW"/>
    </w:rPr>
  </w:style>
  <w:style w:type="character" w:customStyle="1" w:styleId="Heading8Char">
    <w:name w:val="Heading 8 Char"/>
    <w:rPr>
      <w:rFonts w:ascii="Arial" w:eastAsia="標楷體" w:hAnsi="Arial" w:cs="Times New Roman"/>
      <w:b/>
      <w:color w:val="000000"/>
      <w:kern w:val="3"/>
      <w:sz w:val="24"/>
      <w:lang w:val="en-US" w:eastAsia="zh-TW"/>
    </w:rPr>
  </w:style>
  <w:style w:type="character" w:customStyle="1" w:styleId="HeaderChar">
    <w:name w:val="Header Char"/>
    <w:rPr>
      <w:rFonts w:cs="Times New Roman"/>
      <w:kern w:val="3"/>
    </w:rPr>
  </w:style>
  <w:style w:type="character" w:customStyle="1" w:styleId="FooterChar">
    <w:name w:val="Footer Char"/>
    <w:rPr>
      <w:rFonts w:cs="Times New Roman"/>
      <w:kern w:val="3"/>
    </w:rPr>
  </w:style>
  <w:style w:type="character" w:customStyle="1" w:styleId="BalloonTextChar">
    <w:name w:val="Balloon Text Char"/>
    <w:rPr>
      <w:rFonts w:ascii="Arial" w:hAnsi="Arial" w:cs="Times New Roman"/>
      <w:kern w:val="3"/>
      <w:sz w:val="18"/>
    </w:rPr>
  </w:style>
  <w:style w:type="paragraph" w:styleId="ad">
    <w:name w:val="Salutation"/>
    <w:basedOn w:val="a0"/>
    <w:next w:val="a0"/>
    <w:rPr>
      <w:rFonts w:ascii="標楷體" w:eastAsia="標楷體" w:hAnsi="標楷體"/>
      <w:sz w:val="28"/>
      <w:szCs w:val="28"/>
    </w:rPr>
  </w:style>
  <w:style w:type="character" w:customStyle="1" w:styleId="ae">
    <w:name w:val="問候 字元"/>
    <w:rPr>
      <w:rFonts w:ascii="標楷體" w:eastAsia="標楷體" w:hAnsi="標楷體"/>
      <w:kern w:val="3"/>
      <w:sz w:val="28"/>
      <w:szCs w:val="28"/>
    </w:rPr>
  </w:style>
  <w:style w:type="character" w:customStyle="1" w:styleId="SalutationChar1">
    <w:name w:val="Salutation Char1"/>
    <w:rPr>
      <w:rFonts w:cs="Times New Roman"/>
    </w:rPr>
  </w:style>
  <w:style w:type="paragraph" w:styleId="af">
    <w:name w:val="Closing"/>
    <w:basedOn w:val="a0"/>
    <w:pPr>
      <w:ind w:left="100"/>
    </w:pPr>
    <w:rPr>
      <w:rFonts w:ascii="標楷體" w:eastAsia="標楷體" w:hAnsi="標楷體"/>
      <w:sz w:val="28"/>
      <w:szCs w:val="28"/>
    </w:rPr>
  </w:style>
  <w:style w:type="character" w:customStyle="1" w:styleId="af0">
    <w:name w:val="結語 字元"/>
    <w:rPr>
      <w:rFonts w:ascii="標楷體" w:eastAsia="標楷體" w:hAnsi="標楷體"/>
      <w:kern w:val="3"/>
      <w:sz w:val="28"/>
      <w:szCs w:val="28"/>
    </w:rPr>
  </w:style>
  <w:style w:type="character" w:customStyle="1" w:styleId="ClosingChar1">
    <w:name w:val="Closing Char1"/>
    <w:rPr>
      <w:rFonts w:cs="Times New Roman"/>
    </w:rPr>
  </w:style>
  <w:style w:type="character" w:styleId="af1">
    <w:name w:val="Placeholder Text"/>
    <w:rPr>
      <w:rFonts w:cs="Times New Roman"/>
      <w:color w:val="808080"/>
    </w:rPr>
  </w:style>
  <w:style w:type="paragraph" w:styleId="af2">
    <w:name w:val="Plain Text"/>
    <w:basedOn w:val="a0"/>
    <w:rPr>
      <w:rFonts w:ascii="細明體" w:eastAsia="細明體" w:hAnsi="細明體" w:cs="Courier New"/>
    </w:rPr>
  </w:style>
  <w:style w:type="character" w:customStyle="1" w:styleId="af3">
    <w:name w:val="純文字 字元"/>
    <w:rPr>
      <w:rFonts w:ascii="細明體" w:eastAsia="細明體" w:hAnsi="細明體" w:cs="Courier New"/>
      <w:kern w:val="3"/>
      <w:sz w:val="24"/>
      <w:szCs w:val="22"/>
    </w:rPr>
  </w:style>
  <w:style w:type="character" w:customStyle="1" w:styleId="PlainTextChar">
    <w:name w:val="Plain Text Char"/>
    <w:rPr>
      <w:rFonts w:ascii="細明體" w:eastAsia="細明體" w:hAnsi="細明體" w:cs="Times New Roman"/>
      <w:kern w:val="3"/>
      <w:sz w:val="24"/>
      <w:lang w:val="en-US" w:eastAsia="zh-TW"/>
    </w:rPr>
  </w:style>
  <w:style w:type="paragraph" w:styleId="af4">
    <w:name w:val="No Spacing"/>
    <w:pPr>
      <w:suppressAutoHyphens/>
    </w:pPr>
    <w:rPr>
      <w:kern w:val="3"/>
      <w:szCs w:val="22"/>
    </w:rPr>
  </w:style>
  <w:style w:type="paragraph" w:styleId="af5">
    <w:name w:val="Body Text Indent"/>
    <w:basedOn w:val="a0"/>
    <w:pPr>
      <w:snapToGrid w:val="0"/>
      <w:ind w:left="672" w:hanging="672"/>
      <w:jc w:val="both"/>
    </w:pPr>
    <w:rPr>
      <w:rFonts w:ascii="新細明體" w:hAnsi="新細明體"/>
      <w:szCs w:val="24"/>
    </w:rPr>
  </w:style>
  <w:style w:type="character" w:customStyle="1" w:styleId="af6">
    <w:name w:val="本文縮排 字元"/>
    <w:rPr>
      <w:rFonts w:ascii="新細明體" w:hAnsi="新細明體"/>
      <w:kern w:val="3"/>
      <w:sz w:val="24"/>
      <w:szCs w:val="24"/>
    </w:rPr>
  </w:style>
  <w:style w:type="character" w:customStyle="1" w:styleId="BodyTextIndentChar">
    <w:name w:val="Body Text Indent Char"/>
    <w:rPr>
      <w:rFonts w:ascii="標楷體" w:eastAsia="標楷體" w:hAnsi="標楷體" w:cs="Times New Roman"/>
      <w:kern w:val="3"/>
      <w:sz w:val="28"/>
      <w:lang w:val="en-US" w:eastAsia="zh-TW"/>
    </w:rPr>
  </w:style>
  <w:style w:type="paragraph" w:styleId="Web">
    <w:name w:val="Normal (Web)"/>
    <w:basedOn w:val="a0"/>
    <w:pPr>
      <w:widowControl/>
      <w:spacing w:before="100" w:after="100"/>
    </w:pPr>
    <w:rPr>
      <w:rFonts w:ascii="Arial Unicode MS" w:hAnsi="Arial Unicode MS" w:cs="Century"/>
      <w:kern w:val="0"/>
      <w:szCs w:val="24"/>
    </w:rPr>
  </w:style>
  <w:style w:type="paragraph" w:styleId="af7">
    <w:name w:val="Note Heading"/>
    <w:basedOn w:val="a0"/>
    <w:next w:val="a0"/>
    <w:pPr>
      <w:jc w:val="center"/>
    </w:pPr>
    <w:rPr>
      <w:rFonts w:ascii="Times New Roman" w:eastAsia="標楷體" w:hAnsi="Times New Roman"/>
      <w:szCs w:val="24"/>
    </w:rPr>
  </w:style>
  <w:style w:type="character" w:customStyle="1" w:styleId="af8">
    <w:name w:val="註釋標題 字元"/>
    <w:rPr>
      <w:rFonts w:ascii="Times New Roman" w:eastAsia="標楷體" w:hAnsi="Times New Roman"/>
      <w:kern w:val="3"/>
      <w:sz w:val="24"/>
      <w:szCs w:val="24"/>
    </w:rPr>
  </w:style>
  <w:style w:type="character" w:customStyle="1" w:styleId="NoteHeadingChar">
    <w:name w:val="Note Heading Char"/>
    <w:rPr>
      <w:rFonts w:ascii="標楷體" w:eastAsia="標楷體" w:hAnsi="標楷體" w:cs="Times New Roman"/>
      <w:kern w:val="3"/>
    </w:rPr>
  </w:style>
  <w:style w:type="paragraph" w:customStyle="1" w:styleId="xl28">
    <w:name w:val="xl28"/>
    <w:basedOn w:val="a0"/>
    <w:pPr>
      <w:widowControl/>
      <w:spacing w:before="100" w:after="100"/>
      <w:jc w:val="center"/>
      <w:textAlignment w:val="center"/>
    </w:pPr>
    <w:rPr>
      <w:rFonts w:ascii="Arial Unicode MS" w:hAnsi="Arial Unicode MS" w:cs="Century"/>
      <w:kern w:val="0"/>
      <w:szCs w:val="24"/>
    </w:rPr>
  </w:style>
  <w:style w:type="paragraph" w:styleId="21">
    <w:name w:val="Body Text Indent 2"/>
    <w:basedOn w:val="a0"/>
    <w:pPr>
      <w:spacing w:after="120" w:line="480" w:lineRule="auto"/>
      <w:ind w:left="480"/>
    </w:pPr>
  </w:style>
  <w:style w:type="character" w:customStyle="1" w:styleId="22">
    <w:name w:val="本文縮排 2 字元"/>
    <w:rPr>
      <w:kern w:val="3"/>
      <w:sz w:val="24"/>
      <w:szCs w:val="22"/>
    </w:rPr>
  </w:style>
  <w:style w:type="character" w:customStyle="1" w:styleId="BodyTextIndent2Char">
    <w:name w:val="Body Text Indent 2 Char"/>
    <w:rPr>
      <w:rFonts w:eastAsia="新細明體" w:cs="Times New Roman"/>
      <w:kern w:val="3"/>
      <w:sz w:val="24"/>
      <w:lang w:val="en-US" w:eastAsia="zh-TW"/>
    </w:rPr>
  </w:style>
  <w:style w:type="paragraph" w:styleId="31">
    <w:name w:val="Body Text Indent 3"/>
    <w:basedOn w:val="a0"/>
    <w:pPr>
      <w:spacing w:after="120"/>
      <w:ind w:left="480"/>
    </w:pPr>
    <w:rPr>
      <w:sz w:val="16"/>
      <w:szCs w:val="16"/>
    </w:rPr>
  </w:style>
  <w:style w:type="character" w:customStyle="1" w:styleId="32">
    <w:name w:val="本文縮排 3 字元"/>
    <w:rPr>
      <w:kern w:val="3"/>
      <w:sz w:val="16"/>
      <w:szCs w:val="16"/>
    </w:rPr>
  </w:style>
  <w:style w:type="character" w:customStyle="1" w:styleId="BodyTextIndent3Char">
    <w:name w:val="Body Text Indent 3 Char"/>
    <w:rPr>
      <w:rFonts w:eastAsia="新細明體" w:cs="Times New Roman"/>
      <w:kern w:val="3"/>
      <w:sz w:val="16"/>
      <w:lang w:val="en-US" w:eastAsia="zh-TW"/>
    </w:rPr>
  </w:style>
  <w:style w:type="paragraph" w:customStyle="1" w:styleId="Standard">
    <w:name w:val="Standard"/>
    <w:pPr>
      <w:suppressAutoHyphens/>
    </w:pPr>
    <w:rPr>
      <w:rFonts w:ascii="Times New Roman" w:hAnsi="Times New Roman"/>
      <w:kern w:val="3"/>
    </w:rPr>
  </w:style>
  <w:style w:type="paragraph" w:customStyle="1" w:styleId="Textbody">
    <w:name w:val="Text body"/>
    <w:basedOn w:val="Standard"/>
    <w:pPr>
      <w:jc w:val="both"/>
    </w:pPr>
    <w:rPr>
      <w:rFonts w:ascii="標楷體" w:eastAsia="標楷體" w:hAnsi="標楷體" w:cs="標楷體"/>
    </w:rPr>
  </w:style>
  <w:style w:type="paragraph" w:customStyle="1" w:styleId="Textbodyindent">
    <w:name w:val="Text body indent"/>
    <w:basedOn w:val="Standard"/>
    <w:pPr>
      <w:spacing w:after="120"/>
      <w:ind w:left="480"/>
    </w:pPr>
  </w:style>
  <w:style w:type="paragraph" w:customStyle="1" w:styleId="Default">
    <w:name w:val="Default"/>
    <w:pPr>
      <w:suppressAutoHyphens/>
      <w:autoSpaceDE w:val="0"/>
    </w:pPr>
    <w:rPr>
      <w:rFonts w:ascii="Times New Roman" w:hAnsi="Times New Roman"/>
      <w:color w:val="000000"/>
    </w:rPr>
  </w:style>
  <w:style w:type="character" w:styleId="af9">
    <w:name w:val="line number"/>
    <w:rPr>
      <w:rFonts w:cs="Times New Roman"/>
    </w:rPr>
  </w:style>
  <w:style w:type="paragraph" w:styleId="afa">
    <w:name w:val="Body Text"/>
    <w:basedOn w:val="a0"/>
    <w:pPr>
      <w:spacing w:after="120"/>
    </w:pPr>
  </w:style>
  <w:style w:type="character" w:customStyle="1" w:styleId="afb">
    <w:name w:val="本文 字元"/>
    <w:rPr>
      <w:kern w:val="3"/>
      <w:sz w:val="24"/>
      <w:szCs w:val="22"/>
    </w:rPr>
  </w:style>
  <w:style w:type="character" w:customStyle="1" w:styleId="BodyTextChar">
    <w:name w:val="Body Text Char"/>
    <w:rPr>
      <w:rFonts w:eastAsia="新細明體" w:cs="Times New Roman"/>
      <w:kern w:val="3"/>
      <w:sz w:val="24"/>
      <w:lang w:val="en-US" w:eastAsia="zh-TW"/>
    </w:rPr>
  </w:style>
  <w:style w:type="character" w:styleId="afc">
    <w:name w:val="page number"/>
    <w:rPr>
      <w:rFonts w:cs="Times New Roman"/>
    </w:rPr>
  </w:style>
  <w:style w:type="paragraph" w:customStyle="1" w:styleId="dash5167-6587-9f4a-982d">
    <w:name w:val="dash5167-6587-9f4a-982d"/>
    <w:basedOn w:val="a0"/>
    <w:pPr>
      <w:widowControl/>
      <w:spacing w:before="100" w:after="100"/>
    </w:pPr>
    <w:rPr>
      <w:rFonts w:ascii="Arial Unicode MS" w:hAnsi="Arial Unicode MS" w:cs="Arial Unicode MS"/>
      <w:kern w:val="0"/>
      <w:szCs w:val="24"/>
    </w:rPr>
  </w:style>
  <w:style w:type="paragraph" w:styleId="afd">
    <w:name w:val="Normal Indent"/>
    <w:basedOn w:val="a0"/>
    <w:pPr>
      <w:ind w:left="480"/>
    </w:pPr>
    <w:rPr>
      <w:rFonts w:ascii="Times New Roman" w:eastAsia="標楷體" w:hAnsi="Times New Roman"/>
      <w:szCs w:val="20"/>
    </w:rPr>
  </w:style>
  <w:style w:type="paragraph" w:customStyle="1" w:styleId="a">
    <w:name w:val="處室工作報告"/>
    <w:basedOn w:val="a0"/>
    <w:pPr>
      <w:numPr>
        <w:numId w:val="2"/>
      </w:numPr>
      <w:spacing w:line="360" w:lineRule="exact"/>
    </w:pPr>
    <w:rPr>
      <w:rFonts w:ascii="Times New Roman" w:eastAsia="標楷體" w:hAnsi="Times New Roman"/>
      <w:bCs/>
      <w:sz w:val="26"/>
      <w:szCs w:val="20"/>
    </w:rPr>
  </w:style>
  <w:style w:type="paragraph" w:customStyle="1" w:styleId="33">
    <w:name w:val="3報告內容"/>
    <w:basedOn w:val="a0"/>
    <w:pPr>
      <w:tabs>
        <w:tab w:val="num" w:pos="720"/>
      </w:tabs>
      <w:spacing w:line="360" w:lineRule="exact"/>
      <w:ind w:left="720" w:hanging="720"/>
    </w:pPr>
    <w:rPr>
      <w:rFonts w:ascii="Times New Roman" w:eastAsia="標楷體" w:hAnsi="Times New Roman"/>
      <w:sz w:val="26"/>
      <w:szCs w:val="20"/>
    </w:rPr>
  </w:style>
  <w:style w:type="paragraph" w:customStyle="1" w:styleId="23">
    <w:name w:val="2組別"/>
    <w:basedOn w:val="a0"/>
    <w:pPr>
      <w:spacing w:line="440" w:lineRule="atLeast"/>
      <w:ind w:left="360"/>
    </w:pPr>
    <w:rPr>
      <w:rFonts w:ascii="標楷體" w:eastAsia="標楷體" w:hAnsi="標楷體"/>
      <w:sz w:val="26"/>
      <w:szCs w:val="20"/>
    </w:rPr>
  </w:style>
  <w:style w:type="paragraph" w:customStyle="1" w:styleId="25pt">
    <w:name w:val="樣式 說明 + 行距:  固定行高 25 pt"/>
    <w:basedOn w:val="a0"/>
    <w:pPr>
      <w:tabs>
        <w:tab w:val="num" w:pos="720"/>
      </w:tabs>
      <w:spacing w:line="500" w:lineRule="exact"/>
      <w:ind w:left="720" w:hanging="720"/>
    </w:pPr>
    <w:rPr>
      <w:rFonts w:ascii="Arial" w:eastAsia="標楷體" w:hAnsi="Arial" w:cs="新細明體"/>
      <w:sz w:val="32"/>
      <w:szCs w:val="20"/>
    </w:rPr>
  </w:style>
  <w:style w:type="paragraph" w:customStyle="1" w:styleId="11">
    <w:name w:val="1處室別"/>
    <w:basedOn w:val="a0"/>
    <w:pPr>
      <w:tabs>
        <w:tab w:val="num" w:pos="720"/>
      </w:tabs>
      <w:ind w:left="720" w:hanging="720"/>
    </w:pPr>
    <w:rPr>
      <w:rFonts w:ascii="Times New Roman" w:eastAsia="標楷體" w:hAnsi="Times New Roman"/>
      <w:sz w:val="26"/>
      <w:szCs w:val="20"/>
    </w:rPr>
  </w:style>
  <w:style w:type="paragraph" w:customStyle="1" w:styleId="12">
    <w:name w:val="標題1"/>
    <w:basedOn w:val="a0"/>
    <w:next w:val="afa"/>
    <w:pPr>
      <w:keepNext/>
      <w:spacing w:before="240" w:after="120"/>
    </w:pPr>
    <w:rPr>
      <w:rFonts w:ascii="DejaVu Sans" w:hAnsi="DejaVu Sans" w:cs="DejaVu Sans"/>
      <w:kern w:val="0"/>
      <w:sz w:val="28"/>
      <w:szCs w:val="28"/>
    </w:rPr>
  </w:style>
  <w:style w:type="paragraph" w:customStyle="1" w:styleId="afe">
    <w:name w:val="主旨說明"/>
    <w:basedOn w:val="a0"/>
    <w:pPr>
      <w:tabs>
        <w:tab w:val="num" w:pos="720"/>
      </w:tabs>
      <w:spacing w:line="500" w:lineRule="exact"/>
      <w:ind w:left="720" w:hanging="720"/>
    </w:pPr>
    <w:rPr>
      <w:rFonts w:ascii="Times New Roman" w:eastAsia="標楷體" w:hAnsi="Times New Roman"/>
      <w:sz w:val="32"/>
      <w:szCs w:val="32"/>
    </w:rPr>
  </w:style>
  <w:style w:type="character" w:styleId="aff">
    <w:name w:val="annotation reference"/>
    <w:rPr>
      <w:rFonts w:cs="Times New Roman"/>
      <w:sz w:val="18"/>
    </w:rPr>
  </w:style>
  <w:style w:type="paragraph" w:styleId="aff0">
    <w:name w:val="annotation text"/>
    <w:basedOn w:val="a0"/>
    <w:uiPriority w:val="99"/>
    <w:rPr>
      <w:rFonts w:ascii="Times New Roman" w:eastAsia="標楷體" w:hAnsi="Times New Roman"/>
      <w:szCs w:val="20"/>
    </w:rPr>
  </w:style>
  <w:style w:type="character" w:customStyle="1" w:styleId="aff1">
    <w:name w:val="註解文字 字元"/>
    <w:uiPriority w:val="99"/>
    <w:rPr>
      <w:rFonts w:ascii="Times New Roman" w:eastAsia="標楷體" w:hAnsi="Times New Roman"/>
      <w:kern w:val="3"/>
      <w:sz w:val="24"/>
    </w:rPr>
  </w:style>
  <w:style w:type="character" w:customStyle="1" w:styleId="CommentTextChar">
    <w:name w:val="Comment Text Char"/>
    <w:rPr>
      <w:rFonts w:eastAsia="標楷體" w:cs="Times New Roman"/>
      <w:kern w:val="3"/>
      <w:sz w:val="24"/>
      <w:lang w:val="en-US" w:eastAsia="zh-TW"/>
    </w:rPr>
  </w:style>
  <w:style w:type="paragraph" w:styleId="aff2">
    <w:name w:val="annotation subject"/>
    <w:basedOn w:val="aff0"/>
    <w:next w:val="aff0"/>
    <w:rPr>
      <w:b/>
      <w:bCs/>
      <w:szCs w:val="24"/>
    </w:rPr>
  </w:style>
  <w:style w:type="character" w:customStyle="1" w:styleId="aff3">
    <w:name w:val="註解主旨 字元"/>
    <w:rPr>
      <w:rFonts w:ascii="Times New Roman" w:eastAsia="標楷體" w:hAnsi="Times New Roman"/>
      <w:b/>
      <w:bCs/>
      <w:kern w:val="3"/>
      <w:sz w:val="24"/>
      <w:szCs w:val="24"/>
    </w:rPr>
  </w:style>
  <w:style w:type="character" w:customStyle="1" w:styleId="CommentSubjectChar">
    <w:name w:val="Comment Subject Char"/>
    <w:rPr>
      <w:rFonts w:ascii="Times New Roman" w:eastAsia="新細明體" w:hAnsi="Times New Roman" w:cs="Times New Roman"/>
      <w:b/>
      <w:kern w:val="3"/>
      <w:sz w:val="20"/>
      <w:szCs w:val="20"/>
      <w:lang w:val="en-US" w:eastAsia="zh-TW"/>
    </w:rPr>
  </w:style>
  <w:style w:type="character" w:styleId="aff4">
    <w:name w:val="Hyperlink"/>
    <w:rPr>
      <w:rFonts w:cs="Times New Roman"/>
      <w:color w:val="0000FF"/>
      <w:u w:val="single"/>
    </w:rPr>
  </w:style>
  <w:style w:type="paragraph" w:customStyle="1" w:styleId="xl27">
    <w:name w:val="xl27"/>
    <w:basedOn w:val="a0"/>
    <w:pPr>
      <w:widowControl/>
      <w:spacing w:before="100" w:after="100"/>
      <w:jc w:val="center"/>
    </w:pPr>
    <w:rPr>
      <w:rFonts w:ascii="新細明體" w:hAnsi="新細明體"/>
      <w:kern w:val="0"/>
      <w:sz w:val="20"/>
      <w:szCs w:val="20"/>
    </w:rPr>
  </w:style>
  <w:style w:type="paragraph" w:customStyle="1" w:styleId="style8">
    <w:name w:val="style8"/>
    <w:basedOn w:val="a0"/>
    <w:pPr>
      <w:widowControl/>
      <w:spacing w:before="100" w:after="100"/>
    </w:pPr>
    <w:rPr>
      <w:rFonts w:ascii="新細明體" w:hAnsi="新細明體" w:cs="新細明體"/>
      <w:color w:val="000033"/>
      <w:kern w:val="0"/>
      <w:szCs w:val="24"/>
    </w:rPr>
  </w:style>
  <w:style w:type="character" w:styleId="aff5">
    <w:name w:val="Strong"/>
    <w:rPr>
      <w:rFonts w:cs="Times New Roman"/>
      <w:b/>
    </w:rPr>
  </w:style>
  <w:style w:type="paragraph" w:customStyle="1" w:styleId="p">
    <w:name w:val="p"/>
    <w:basedOn w:val="a0"/>
    <w:pPr>
      <w:widowControl/>
      <w:spacing w:before="100" w:after="100" w:line="400" w:lineRule="atLeast"/>
      <w:ind w:left="856" w:right="856" w:firstLine="480"/>
    </w:pPr>
    <w:rPr>
      <w:rFonts w:ascii="新細明體" w:hAnsi="新細明體" w:cs="新細明體"/>
      <w:color w:val="000000"/>
      <w:kern w:val="0"/>
      <w:szCs w:val="24"/>
    </w:rPr>
  </w:style>
  <w:style w:type="paragraph" w:customStyle="1" w:styleId="p3">
    <w:name w:val="p3"/>
    <w:basedOn w:val="a0"/>
    <w:pPr>
      <w:widowControl/>
      <w:spacing w:before="100" w:after="100" w:line="400" w:lineRule="atLeast"/>
      <w:ind w:left="480" w:right="856" w:hanging="480"/>
    </w:pPr>
    <w:rPr>
      <w:rFonts w:ascii="新細明體" w:hAnsi="新細明體" w:cs="新細明體"/>
      <w:color w:val="000000"/>
      <w:kern w:val="0"/>
      <w:szCs w:val="24"/>
    </w:rPr>
  </w:style>
  <w:style w:type="character" w:customStyle="1" w:styleId="style21">
    <w:name w:val="style21"/>
    <w:rPr>
      <w:sz w:val="18"/>
    </w:rPr>
  </w:style>
  <w:style w:type="character" w:customStyle="1" w:styleId="unnamed1">
    <w:name w:val="unnamed1"/>
    <w:rPr>
      <w:rFonts w:cs="Times New Roman"/>
    </w:rPr>
  </w:style>
  <w:style w:type="character" w:customStyle="1" w:styleId="a61">
    <w:name w:val="a61"/>
    <w:rPr>
      <w:rFonts w:ascii="s?u" w:hAnsi="s?u"/>
      <w:color w:val="auto"/>
      <w:sz w:val="18"/>
    </w:rPr>
  </w:style>
  <w:style w:type="paragraph" w:customStyle="1" w:styleId="aff6">
    <w:name w:val="一、"/>
    <w:basedOn w:val="a0"/>
    <w:autoRedefine/>
    <w:pPr>
      <w:spacing w:line="480" w:lineRule="exact"/>
    </w:pPr>
    <w:rPr>
      <w:rFonts w:ascii="Times New Roman" w:eastAsia="標楷體" w:hAnsi="Times New Roman"/>
      <w:szCs w:val="24"/>
    </w:rPr>
  </w:style>
  <w:style w:type="paragraph" w:customStyle="1" w:styleId="aff7">
    <w:name w:val="(一)"/>
    <w:basedOn w:val="aff6"/>
    <w:rPr>
      <w:kern w:val="0"/>
      <w:sz w:val="20"/>
    </w:rPr>
  </w:style>
  <w:style w:type="paragraph" w:customStyle="1" w:styleId="aff8">
    <w:name w:val="齊"/>
    <w:basedOn w:val="a0"/>
    <w:pPr>
      <w:spacing w:line="440" w:lineRule="exact"/>
    </w:pPr>
    <w:rPr>
      <w:rFonts w:ascii="Times New Roman" w:eastAsia="標楷體" w:hAnsi="Times New Roman"/>
      <w:sz w:val="28"/>
      <w:szCs w:val="24"/>
    </w:rPr>
  </w:style>
  <w:style w:type="paragraph" w:customStyle="1" w:styleId="120">
    <w:name w:val="12表中"/>
    <w:basedOn w:val="a0"/>
    <w:pPr>
      <w:spacing w:line="320" w:lineRule="exact"/>
      <w:jc w:val="center"/>
    </w:pPr>
    <w:rPr>
      <w:rFonts w:ascii="標楷體" w:eastAsia="標楷體" w:hAnsi="標楷體"/>
      <w:kern w:val="0"/>
      <w:szCs w:val="20"/>
    </w:rPr>
  </w:style>
  <w:style w:type="paragraph" w:styleId="24">
    <w:name w:val="Body Text 2"/>
    <w:basedOn w:val="a0"/>
    <w:pPr>
      <w:spacing w:after="120" w:line="480" w:lineRule="auto"/>
    </w:pPr>
    <w:rPr>
      <w:rFonts w:ascii="Times New Roman" w:hAnsi="Times New Roman"/>
      <w:szCs w:val="24"/>
    </w:rPr>
  </w:style>
  <w:style w:type="character" w:customStyle="1" w:styleId="25">
    <w:name w:val="本文 2 字元"/>
    <w:rPr>
      <w:rFonts w:ascii="Times New Roman" w:hAnsi="Times New Roman"/>
      <w:kern w:val="3"/>
      <w:sz w:val="24"/>
      <w:szCs w:val="24"/>
    </w:rPr>
  </w:style>
  <w:style w:type="character" w:customStyle="1" w:styleId="BodyText2Char">
    <w:name w:val="Body Text 2 Char"/>
    <w:rPr>
      <w:rFonts w:eastAsia="新細明體" w:cs="Times New Roman"/>
      <w:kern w:val="3"/>
      <w:sz w:val="24"/>
      <w:lang w:val="en-US" w:eastAsia="zh-TW"/>
    </w:rPr>
  </w:style>
  <w:style w:type="paragraph" w:styleId="aff9">
    <w:name w:val="endnote text"/>
    <w:basedOn w:val="a0"/>
    <w:rPr>
      <w:rFonts w:ascii="細明體" w:eastAsia="細明體" w:hAnsi="細明體"/>
      <w:kern w:val="0"/>
      <w:szCs w:val="20"/>
    </w:rPr>
  </w:style>
  <w:style w:type="character" w:customStyle="1" w:styleId="affa">
    <w:name w:val="章節附註文字 字元"/>
    <w:rPr>
      <w:rFonts w:ascii="細明體" w:eastAsia="細明體" w:hAnsi="細明體"/>
      <w:sz w:val="24"/>
    </w:rPr>
  </w:style>
  <w:style w:type="character" w:customStyle="1" w:styleId="EndnoteTextChar">
    <w:name w:val="Endnote Text Char"/>
    <w:rPr>
      <w:rFonts w:ascii="細明體" w:eastAsia="細明體" w:hAnsi="細明體" w:cs="Times New Roman"/>
      <w:sz w:val="24"/>
      <w:lang w:val="en-US" w:eastAsia="zh-TW"/>
    </w:rPr>
  </w:style>
  <w:style w:type="character" w:customStyle="1" w:styleId="fonestyle8">
    <w:name w:val="fone style8"/>
    <w:rPr>
      <w:rFonts w:cs="Times New Roman"/>
    </w:rPr>
  </w:style>
  <w:style w:type="paragraph" w:customStyle="1" w:styleId="affb">
    <w:name w:val="標題一"/>
    <w:basedOn w:val="a0"/>
    <w:autoRedefine/>
    <w:pPr>
      <w:pBdr>
        <w:top w:val="dotted" w:sz="4" w:space="1" w:color="000000"/>
        <w:bottom w:val="threeDEngrave" w:sz="6" w:space="1" w:color="000000"/>
      </w:pBdr>
      <w:shd w:val="clear" w:color="auto" w:fill="FFFFFF"/>
      <w:spacing w:after="240" w:line="360" w:lineRule="atLeast"/>
      <w:jc w:val="center"/>
    </w:pPr>
    <w:rPr>
      <w:rFonts w:ascii="標楷體" w:eastAsia="標楷體" w:hAnsi="標楷體"/>
      <w:spacing w:val="6"/>
      <w:kern w:val="0"/>
      <w:sz w:val="36"/>
      <w:szCs w:val="20"/>
    </w:rPr>
  </w:style>
  <w:style w:type="paragraph" w:styleId="HTML">
    <w:name w:val="HTML Preformatted"/>
    <w:basedOn w:val="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sz w:val="20"/>
      <w:szCs w:val="20"/>
    </w:rPr>
  </w:style>
  <w:style w:type="character" w:customStyle="1" w:styleId="HTML0">
    <w:name w:val="HTML 預設格式 字元"/>
    <w:rPr>
      <w:rFonts w:ascii="細明體" w:eastAsia="細明體" w:hAnsi="細明體"/>
    </w:rPr>
  </w:style>
  <w:style w:type="character" w:customStyle="1" w:styleId="HTMLPreformattedChar">
    <w:name w:val="HTML Preformatted Char"/>
    <w:rPr>
      <w:rFonts w:ascii="細明體" w:eastAsia="細明體" w:hAnsi="細明體" w:cs="Times New Roman"/>
      <w:lang w:val="en-US" w:eastAsia="zh-TW"/>
    </w:rPr>
  </w:style>
  <w:style w:type="paragraph" w:styleId="affc">
    <w:name w:val="Date"/>
    <w:basedOn w:val="a0"/>
    <w:next w:val="a0"/>
    <w:pPr>
      <w:jc w:val="right"/>
    </w:pPr>
    <w:rPr>
      <w:rFonts w:ascii="新細明體" w:hAnsi="新細明體"/>
      <w:kern w:val="0"/>
      <w:sz w:val="20"/>
      <w:szCs w:val="24"/>
    </w:rPr>
  </w:style>
  <w:style w:type="character" w:customStyle="1" w:styleId="affd">
    <w:name w:val="日期 字元"/>
    <w:rPr>
      <w:rFonts w:ascii="新細明體" w:hAnsi="新細明體"/>
      <w:szCs w:val="24"/>
    </w:rPr>
  </w:style>
  <w:style w:type="character" w:customStyle="1" w:styleId="DateChar">
    <w:name w:val="Date Char"/>
    <w:rPr>
      <w:rFonts w:ascii="新細明體" w:eastAsia="新細明體" w:hAnsi="新細明體" w:cs="Times New Roman"/>
      <w:lang w:val="en-US" w:eastAsia="zh-TW"/>
    </w:rPr>
  </w:style>
  <w:style w:type="character" w:styleId="affe">
    <w:name w:val="FollowedHyperlink"/>
    <w:rPr>
      <w:rFonts w:cs="Times New Roman"/>
      <w:color w:val="800080"/>
      <w:u w:val="single"/>
    </w:rPr>
  </w:style>
  <w:style w:type="paragraph" w:customStyle="1" w:styleId="font5">
    <w:name w:val="font5"/>
    <w:basedOn w:val="a0"/>
    <w:pPr>
      <w:widowControl/>
      <w:spacing w:before="100" w:after="100"/>
    </w:pPr>
    <w:rPr>
      <w:rFonts w:ascii="新細明體" w:hAnsi="新細明體" w:cs="新細明體"/>
      <w:kern w:val="0"/>
      <w:sz w:val="18"/>
      <w:szCs w:val="18"/>
    </w:rPr>
  </w:style>
  <w:style w:type="paragraph" w:customStyle="1" w:styleId="font6">
    <w:name w:val="font6"/>
    <w:basedOn w:val="a0"/>
    <w:pPr>
      <w:widowControl/>
      <w:spacing w:before="100" w:after="100"/>
    </w:pPr>
    <w:rPr>
      <w:rFonts w:ascii="新細明體" w:hAnsi="新細明體" w:cs="新細明體"/>
      <w:color w:val="800080"/>
      <w:kern w:val="0"/>
      <w:szCs w:val="24"/>
      <w:u w:val="single"/>
    </w:rPr>
  </w:style>
  <w:style w:type="paragraph" w:customStyle="1" w:styleId="font7">
    <w:name w:val="font7"/>
    <w:basedOn w:val="a0"/>
    <w:pPr>
      <w:widowControl/>
      <w:spacing w:before="100" w:after="100"/>
    </w:pPr>
    <w:rPr>
      <w:rFonts w:ascii="Times New Roman" w:hAnsi="Times New Roman"/>
      <w:kern w:val="0"/>
      <w:szCs w:val="24"/>
    </w:rPr>
  </w:style>
  <w:style w:type="paragraph" w:customStyle="1" w:styleId="font8">
    <w:name w:val="font8"/>
    <w:basedOn w:val="a0"/>
    <w:pPr>
      <w:widowControl/>
      <w:spacing w:before="100" w:after="100"/>
    </w:pPr>
    <w:rPr>
      <w:rFonts w:ascii="標楷體" w:eastAsia="標楷體" w:hAnsi="標楷體" w:cs="新細明體"/>
      <w:kern w:val="0"/>
      <w:szCs w:val="24"/>
    </w:rPr>
  </w:style>
  <w:style w:type="paragraph" w:customStyle="1" w:styleId="font9">
    <w:name w:val="font9"/>
    <w:basedOn w:val="a0"/>
    <w:pPr>
      <w:widowControl/>
      <w:spacing w:before="100" w:after="100"/>
    </w:pPr>
    <w:rPr>
      <w:rFonts w:ascii="Times New Roman" w:hAnsi="Times New Roman"/>
      <w:kern w:val="0"/>
      <w:sz w:val="28"/>
      <w:szCs w:val="28"/>
    </w:rPr>
  </w:style>
  <w:style w:type="paragraph" w:customStyle="1" w:styleId="font10">
    <w:name w:val="font10"/>
    <w:basedOn w:val="a0"/>
    <w:pPr>
      <w:widowControl/>
      <w:spacing w:before="100" w:after="100"/>
    </w:pPr>
    <w:rPr>
      <w:rFonts w:ascii="標楷體" w:eastAsia="標楷體" w:hAnsi="標楷體" w:cs="新細明體"/>
      <w:kern w:val="0"/>
      <w:sz w:val="28"/>
      <w:szCs w:val="28"/>
    </w:rPr>
  </w:style>
  <w:style w:type="paragraph" w:customStyle="1" w:styleId="xl65">
    <w:name w:val="xl65"/>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66">
    <w:name w:val="xl66"/>
    <w:basedOn w:val="a0"/>
    <w:pPr>
      <w:widowControl/>
      <w:spacing w:before="100" w:after="100"/>
    </w:pPr>
    <w:rPr>
      <w:rFonts w:ascii="標楷體" w:eastAsia="標楷體" w:hAnsi="標楷體" w:cs="新細明體"/>
      <w:kern w:val="0"/>
      <w:szCs w:val="24"/>
    </w:rPr>
  </w:style>
  <w:style w:type="paragraph" w:customStyle="1" w:styleId="xl67">
    <w:name w:val="xl67"/>
    <w:basedOn w:val="a0"/>
    <w:pPr>
      <w:widowControl/>
      <w:spacing w:before="100" w:after="100"/>
      <w:jc w:val="center"/>
    </w:pPr>
    <w:rPr>
      <w:rFonts w:ascii="標楷體" w:eastAsia="標楷體" w:hAnsi="標楷體" w:cs="新細明體"/>
      <w:kern w:val="0"/>
      <w:szCs w:val="24"/>
    </w:rPr>
  </w:style>
  <w:style w:type="paragraph" w:customStyle="1" w:styleId="xl68">
    <w:name w:val="xl68"/>
    <w:basedOn w:val="a0"/>
    <w:pPr>
      <w:widowControl/>
      <w:spacing w:before="100" w:after="100"/>
      <w:jc w:val="center"/>
    </w:pPr>
    <w:rPr>
      <w:rFonts w:ascii="標楷體" w:eastAsia="標楷體" w:hAnsi="標楷體" w:cs="新細明體"/>
      <w:kern w:val="0"/>
      <w:szCs w:val="24"/>
    </w:rPr>
  </w:style>
  <w:style w:type="paragraph" w:customStyle="1" w:styleId="xl69">
    <w:name w:val="xl69"/>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0">
    <w:name w:val="xl70"/>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b/>
      <w:bCs/>
      <w:kern w:val="0"/>
      <w:szCs w:val="24"/>
    </w:rPr>
  </w:style>
  <w:style w:type="paragraph" w:customStyle="1" w:styleId="xl71">
    <w:name w:val="xl71"/>
    <w:basedOn w:val="a0"/>
    <w:pPr>
      <w:widowControl/>
      <w:spacing w:before="100" w:after="100"/>
    </w:pPr>
    <w:rPr>
      <w:rFonts w:ascii="新細明體" w:hAnsi="新細明體" w:cs="新細明體"/>
      <w:b/>
      <w:bCs/>
      <w:kern w:val="0"/>
      <w:szCs w:val="24"/>
    </w:rPr>
  </w:style>
  <w:style w:type="paragraph" w:customStyle="1" w:styleId="xl72">
    <w:name w:val="xl72"/>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FF0000"/>
      <w:kern w:val="0"/>
      <w:szCs w:val="24"/>
    </w:rPr>
  </w:style>
  <w:style w:type="paragraph" w:customStyle="1" w:styleId="xl73">
    <w:name w:val="xl7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FF0000"/>
      <w:kern w:val="0"/>
      <w:szCs w:val="24"/>
    </w:rPr>
  </w:style>
  <w:style w:type="paragraph" w:customStyle="1" w:styleId="xl74">
    <w:name w:val="xl7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5">
    <w:name w:val="xl75"/>
    <w:basedOn w:val="a0"/>
    <w:pPr>
      <w:widowControl/>
      <w:pBdr>
        <w:top w:val="single" w:sz="4" w:space="0" w:color="000000"/>
        <w:left w:val="single" w:sz="4" w:space="0" w:color="000000"/>
        <w:bottom w:val="single" w:sz="4" w:space="0" w:color="000000"/>
        <w:right w:val="single" w:sz="4" w:space="0" w:color="000000"/>
      </w:pBdr>
      <w:spacing w:before="100" w:after="100"/>
    </w:pPr>
    <w:rPr>
      <w:rFonts w:ascii="標楷體" w:eastAsia="標楷體" w:hAnsi="標楷體" w:cs="新細明體"/>
      <w:kern w:val="0"/>
      <w:szCs w:val="24"/>
    </w:rPr>
  </w:style>
  <w:style w:type="paragraph" w:customStyle="1" w:styleId="xl76">
    <w:name w:val="xl76"/>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7">
    <w:name w:val="xl77"/>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78">
    <w:name w:val="xl78"/>
    <w:basedOn w:val="a0"/>
    <w:pPr>
      <w:widowControl/>
      <w:spacing w:before="100" w:after="100"/>
      <w:jc w:val="center"/>
    </w:pPr>
    <w:rPr>
      <w:rFonts w:ascii="Times New Roman" w:hAnsi="Times New Roman"/>
      <w:kern w:val="0"/>
      <w:sz w:val="28"/>
      <w:szCs w:val="28"/>
    </w:rPr>
  </w:style>
  <w:style w:type="paragraph" w:customStyle="1" w:styleId="xl79">
    <w:name w:val="xl79"/>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80">
    <w:name w:val="xl80"/>
    <w:basedOn w:val="a0"/>
    <w:pPr>
      <w:widowControl/>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標楷體" w:eastAsia="標楷體" w:hAnsi="標楷體" w:cs="新細明體"/>
      <w:kern w:val="0"/>
      <w:szCs w:val="24"/>
    </w:rPr>
  </w:style>
  <w:style w:type="paragraph" w:customStyle="1" w:styleId="xl81">
    <w:name w:val="xl81"/>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character" w:styleId="afff">
    <w:name w:val="Emphasis"/>
    <w:rPr>
      <w:rFonts w:cs="Times New Roman"/>
      <w:i/>
    </w:rPr>
  </w:style>
  <w:style w:type="paragraph" w:styleId="afff0">
    <w:name w:val="List Bullet"/>
    <w:basedOn w:val="a0"/>
    <w:autoRedefine/>
    <w:pPr>
      <w:tabs>
        <w:tab w:val="left" w:pos="361"/>
      </w:tabs>
      <w:ind w:left="361" w:hanging="360"/>
    </w:pPr>
    <w:rPr>
      <w:rFonts w:ascii="Times New Roman" w:hAnsi="Times New Roman"/>
      <w:szCs w:val="24"/>
    </w:rPr>
  </w:style>
  <w:style w:type="paragraph" w:customStyle="1" w:styleId="xl17">
    <w:name w:val="xl17"/>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18">
    <w:name w:val="xl18"/>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19">
    <w:name w:val="xl19"/>
    <w:basedOn w:val="a0"/>
    <w:pPr>
      <w:widowControl/>
      <w:spacing w:before="100" w:after="100"/>
    </w:pPr>
    <w:rPr>
      <w:rFonts w:ascii="新細明體" w:hAnsi="新細明體" w:cs="新細明體"/>
      <w:kern w:val="0"/>
      <w:szCs w:val="24"/>
    </w:rPr>
  </w:style>
  <w:style w:type="paragraph" w:customStyle="1" w:styleId="xl20">
    <w:name w:val="xl20"/>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1">
    <w:name w:val="xl21"/>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22">
    <w:name w:val="xl22"/>
    <w:basedOn w:val="a0"/>
    <w:pPr>
      <w:widowControl/>
      <w:spacing w:before="100" w:after="100"/>
      <w:jc w:val="center"/>
    </w:pPr>
    <w:rPr>
      <w:rFonts w:ascii="新細明體" w:hAnsi="新細明體" w:cs="新細明體"/>
      <w:kern w:val="0"/>
      <w:szCs w:val="24"/>
    </w:rPr>
  </w:style>
  <w:style w:type="paragraph" w:customStyle="1" w:styleId="xl23">
    <w:name w:val="xl2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4">
    <w:name w:val="xl2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5">
    <w:name w:val="xl25"/>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6">
    <w:name w:val="xl26"/>
    <w:basedOn w:val="a0"/>
    <w:pPr>
      <w:widowControl/>
      <w:spacing w:before="100" w:after="100"/>
      <w:jc w:val="center"/>
    </w:pPr>
    <w:rPr>
      <w:rFonts w:ascii="新細明體" w:hAnsi="新細明體" w:cs="新細明體"/>
      <w:kern w:val="0"/>
      <w:szCs w:val="24"/>
    </w:rPr>
  </w:style>
  <w:style w:type="paragraph" w:customStyle="1" w:styleId="xl29">
    <w:name w:val="xl29"/>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30">
    <w:name w:val="xl30"/>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31">
    <w:name w:val="xl31"/>
    <w:basedOn w:val="a0"/>
    <w:pPr>
      <w:widowControl/>
      <w:spacing w:before="100" w:after="100"/>
    </w:pPr>
    <w:rPr>
      <w:rFonts w:ascii="新細明體" w:hAnsi="新細明體" w:cs="新細明體"/>
      <w:kern w:val="0"/>
      <w:szCs w:val="24"/>
    </w:rPr>
  </w:style>
  <w:style w:type="paragraph" w:customStyle="1" w:styleId="xl32">
    <w:name w:val="xl32"/>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33">
    <w:name w:val="xl3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FF0000"/>
      <w:kern w:val="0"/>
      <w:szCs w:val="24"/>
    </w:rPr>
  </w:style>
  <w:style w:type="paragraph" w:customStyle="1" w:styleId="xl34">
    <w:name w:val="xl3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FF0000"/>
      <w:kern w:val="0"/>
      <w:szCs w:val="24"/>
    </w:rPr>
  </w:style>
  <w:style w:type="paragraph" w:customStyle="1" w:styleId="xl35">
    <w:name w:val="xl35"/>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FF0000"/>
      <w:kern w:val="0"/>
      <w:szCs w:val="24"/>
    </w:rPr>
  </w:style>
  <w:style w:type="paragraph" w:customStyle="1" w:styleId="xl36">
    <w:name w:val="xl36"/>
    <w:basedOn w:val="a0"/>
    <w:pPr>
      <w:widowControl/>
      <w:spacing w:before="100" w:after="100"/>
    </w:pPr>
    <w:rPr>
      <w:rFonts w:ascii="新細明體" w:hAnsi="新細明體" w:cs="新細明體"/>
      <w:color w:val="333333"/>
      <w:kern w:val="0"/>
      <w:sz w:val="20"/>
      <w:szCs w:val="20"/>
    </w:rPr>
  </w:style>
  <w:style w:type="paragraph" w:customStyle="1" w:styleId="xl37">
    <w:name w:val="xl37"/>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000000"/>
      <w:kern w:val="0"/>
      <w:szCs w:val="24"/>
    </w:rPr>
  </w:style>
  <w:style w:type="paragraph" w:customStyle="1" w:styleId="xl38">
    <w:name w:val="xl38"/>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000000"/>
      <w:kern w:val="0"/>
      <w:szCs w:val="24"/>
    </w:rPr>
  </w:style>
  <w:style w:type="paragraph" w:customStyle="1" w:styleId="xl39">
    <w:name w:val="xl39"/>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000000"/>
      <w:kern w:val="0"/>
      <w:szCs w:val="24"/>
    </w:rPr>
  </w:style>
  <w:style w:type="paragraph" w:customStyle="1" w:styleId="xl40">
    <w:name w:val="xl40"/>
    <w:basedOn w:val="a0"/>
    <w:pPr>
      <w:widowControl/>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新細明體" w:hAnsi="新細明體" w:cs="新細明體"/>
      <w:color w:val="0000FF"/>
      <w:kern w:val="0"/>
      <w:szCs w:val="24"/>
    </w:rPr>
  </w:style>
  <w:style w:type="paragraph" w:customStyle="1" w:styleId="xl41">
    <w:name w:val="xl41"/>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42">
    <w:name w:val="xl42"/>
    <w:basedOn w:val="a0"/>
    <w:pPr>
      <w:widowControl/>
      <w:spacing w:before="100" w:after="100"/>
    </w:pPr>
    <w:rPr>
      <w:rFonts w:ascii="新細明體" w:hAnsi="新細明體" w:cs="新細明體"/>
      <w:color w:val="0000FF"/>
      <w:kern w:val="0"/>
      <w:szCs w:val="24"/>
    </w:rPr>
  </w:style>
  <w:style w:type="paragraph" w:customStyle="1" w:styleId="xl43">
    <w:name w:val="xl43"/>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0000FF"/>
      <w:kern w:val="0"/>
      <w:szCs w:val="24"/>
    </w:rPr>
  </w:style>
  <w:style w:type="paragraph" w:styleId="afff1">
    <w:name w:val="Block Text"/>
    <w:basedOn w:val="a0"/>
    <w:pPr>
      <w:widowControl/>
      <w:spacing w:before="100" w:after="100"/>
    </w:pPr>
    <w:rPr>
      <w:rFonts w:ascii="新細明體" w:hAnsi="新細明體"/>
      <w:kern w:val="0"/>
      <w:szCs w:val="24"/>
    </w:rPr>
  </w:style>
  <w:style w:type="paragraph" w:styleId="34">
    <w:name w:val="Body Text 3"/>
    <w:basedOn w:val="a0"/>
    <w:pPr>
      <w:spacing w:line="240" w:lineRule="exact"/>
    </w:pPr>
    <w:rPr>
      <w:rFonts w:ascii="標楷體" w:eastAsia="標楷體" w:hAnsi="標楷體"/>
      <w:sz w:val="22"/>
      <w:szCs w:val="20"/>
    </w:rPr>
  </w:style>
  <w:style w:type="character" w:customStyle="1" w:styleId="35">
    <w:name w:val="本文 3 字元"/>
    <w:rPr>
      <w:rFonts w:ascii="標楷體" w:eastAsia="標楷體" w:hAnsi="標楷體"/>
      <w:kern w:val="3"/>
      <w:sz w:val="22"/>
    </w:rPr>
  </w:style>
  <w:style w:type="character" w:customStyle="1" w:styleId="BodyText3Char">
    <w:name w:val="Body Text 3 Char"/>
    <w:rPr>
      <w:rFonts w:ascii="標楷體" w:eastAsia="標楷體" w:hAnsi="標楷體" w:cs="Times New Roman"/>
      <w:kern w:val="3"/>
      <w:sz w:val="22"/>
      <w:lang w:val="en-US" w:eastAsia="zh-TW"/>
    </w:rPr>
  </w:style>
  <w:style w:type="paragraph" w:styleId="13">
    <w:name w:val="toc 1"/>
    <w:basedOn w:val="a0"/>
    <w:next w:val="a0"/>
    <w:autoRedefine/>
    <w:pPr>
      <w:tabs>
        <w:tab w:val="left" w:pos="567"/>
        <w:tab w:val="right" w:leader="dot" w:pos="9016"/>
      </w:tabs>
      <w:spacing w:line="340" w:lineRule="exact"/>
    </w:pPr>
    <w:rPr>
      <w:rFonts w:ascii="Times New Roman" w:eastAsia="標楷體" w:hAnsi="Times New Roman"/>
      <w:bCs/>
      <w:caps/>
      <w:color w:val="000000"/>
      <w:sz w:val="28"/>
      <w:szCs w:val="28"/>
      <w:lang w:val="sq-AL"/>
    </w:rPr>
  </w:style>
  <w:style w:type="paragraph" w:styleId="26">
    <w:name w:val="toc 2"/>
    <w:basedOn w:val="a0"/>
    <w:next w:val="a0"/>
    <w:autoRedefine/>
    <w:pPr>
      <w:tabs>
        <w:tab w:val="left" w:pos="1200"/>
        <w:tab w:val="right" w:leader="dot" w:pos="9016"/>
      </w:tabs>
      <w:spacing w:line="440" w:lineRule="exact"/>
      <w:ind w:left="238" w:firstLine="328"/>
    </w:pPr>
    <w:rPr>
      <w:rFonts w:ascii="標楷體" w:eastAsia="標楷體" w:hAnsi="標楷體"/>
      <w:smallCaps/>
      <w:sz w:val="28"/>
      <w:szCs w:val="28"/>
    </w:rPr>
  </w:style>
  <w:style w:type="paragraph" w:customStyle="1" w:styleId="112">
    <w:name w:val="樣式 標題 1 + (拉丁) 標楷體 (中文) 標楷體 12 點 非粗體 行距:  單行間距"/>
    <w:basedOn w:val="1"/>
    <w:pPr>
      <w:spacing w:line="240" w:lineRule="auto"/>
    </w:pPr>
    <w:rPr>
      <w:rFonts w:ascii="標楷體" w:eastAsia="標楷體" w:hAnsi="標楷體"/>
      <w:b w:val="0"/>
      <w:bCs w:val="0"/>
      <w:sz w:val="40"/>
      <w:szCs w:val="24"/>
    </w:rPr>
  </w:style>
  <w:style w:type="paragraph" w:customStyle="1" w:styleId="2TimesNewRoman12085">
    <w:name w:val="樣式 標題 2 + (拉丁) Times New Roman (中文) 標楷體 12 點 非粗體 套用前:  0.85 ... 字元"/>
    <w:basedOn w:val="2"/>
    <w:pPr>
      <w:spacing w:line="240" w:lineRule="auto"/>
      <w:ind w:left="480"/>
    </w:pPr>
    <w:rPr>
      <w:rFonts w:eastAsia="標楷體"/>
      <w:sz w:val="28"/>
      <w:szCs w:val="24"/>
    </w:rPr>
  </w:style>
  <w:style w:type="paragraph" w:customStyle="1" w:styleId="2TimesNewRoman120850">
    <w:name w:val="樣式 樣式 標題 2 + (拉丁) Times New Roman (中文) 標楷體 12 點 非粗體 套用前:  0.85 ...."/>
    <w:basedOn w:val="2TimesNewRoman12085"/>
  </w:style>
  <w:style w:type="character" w:customStyle="1" w:styleId="2TimesNewRoman120851">
    <w:name w:val="樣式 標題 2 + (拉丁) Times New Roman (中文) 標楷體 12 點 非粗體 套用前:  0.85 ... 字元 字元"/>
    <w:rPr>
      <w:rFonts w:ascii="Arial" w:eastAsia="標楷體" w:hAnsi="Arial"/>
      <w:b/>
      <w:kern w:val="3"/>
      <w:sz w:val="24"/>
      <w:lang w:val="en-US" w:eastAsia="zh-TW"/>
    </w:rPr>
  </w:style>
  <w:style w:type="character" w:customStyle="1" w:styleId="2TimesNewRoman120852">
    <w:name w:val="樣式 樣式 標題 2 + (拉丁) Times New Roman (中文) 標楷體 12 點 非粗體 套用前:  0.85 .... 字元"/>
    <w:rPr>
      <w:rFonts w:ascii="Arial" w:eastAsia="標楷體" w:hAnsi="Arial" w:cs="Times New Roman"/>
      <w:b/>
      <w:bCs/>
      <w:kern w:val="3"/>
      <w:sz w:val="24"/>
      <w:szCs w:val="24"/>
      <w:lang w:val="en-US" w:eastAsia="zh-TW" w:bidi="ar-SA"/>
    </w:rPr>
  </w:style>
  <w:style w:type="character" w:customStyle="1" w:styleId="grame">
    <w:name w:val="grame"/>
    <w:rPr>
      <w:rFonts w:cs="Times New Roman"/>
    </w:rPr>
  </w:style>
  <w:style w:type="paragraph" w:styleId="36">
    <w:name w:val="toc 3"/>
    <w:basedOn w:val="a0"/>
    <w:next w:val="a0"/>
    <w:autoRedefine/>
    <w:pPr>
      <w:ind w:left="480"/>
    </w:pPr>
    <w:rPr>
      <w:rFonts w:ascii="Times New Roman" w:hAnsi="Times New Roman"/>
      <w:i/>
      <w:iCs/>
      <w:sz w:val="20"/>
      <w:szCs w:val="20"/>
    </w:rPr>
  </w:style>
  <w:style w:type="paragraph" w:styleId="40">
    <w:name w:val="toc 4"/>
    <w:basedOn w:val="a0"/>
    <w:next w:val="a0"/>
    <w:autoRedefine/>
    <w:pPr>
      <w:ind w:left="720"/>
    </w:pPr>
    <w:rPr>
      <w:rFonts w:ascii="Times New Roman" w:hAnsi="Times New Roman"/>
      <w:sz w:val="18"/>
      <w:szCs w:val="18"/>
    </w:rPr>
  </w:style>
  <w:style w:type="paragraph" w:styleId="50">
    <w:name w:val="toc 5"/>
    <w:basedOn w:val="a0"/>
    <w:next w:val="a0"/>
    <w:autoRedefine/>
    <w:pPr>
      <w:ind w:left="960"/>
    </w:pPr>
    <w:rPr>
      <w:rFonts w:ascii="Times New Roman" w:hAnsi="Times New Roman"/>
      <w:sz w:val="18"/>
      <w:szCs w:val="18"/>
    </w:rPr>
  </w:style>
  <w:style w:type="paragraph" w:styleId="60">
    <w:name w:val="toc 6"/>
    <w:basedOn w:val="a0"/>
    <w:next w:val="a0"/>
    <w:autoRedefine/>
    <w:pPr>
      <w:ind w:left="1200"/>
    </w:pPr>
    <w:rPr>
      <w:rFonts w:ascii="Times New Roman" w:hAnsi="Times New Roman"/>
      <w:sz w:val="18"/>
      <w:szCs w:val="18"/>
    </w:rPr>
  </w:style>
  <w:style w:type="paragraph" w:styleId="7">
    <w:name w:val="toc 7"/>
    <w:basedOn w:val="a0"/>
    <w:next w:val="a0"/>
    <w:autoRedefine/>
    <w:pPr>
      <w:ind w:left="1440"/>
    </w:pPr>
    <w:rPr>
      <w:rFonts w:ascii="Times New Roman" w:hAnsi="Times New Roman"/>
      <w:sz w:val="18"/>
      <w:szCs w:val="18"/>
    </w:rPr>
  </w:style>
  <w:style w:type="paragraph" w:styleId="81">
    <w:name w:val="toc 8"/>
    <w:basedOn w:val="a0"/>
    <w:next w:val="a0"/>
    <w:autoRedefine/>
    <w:pPr>
      <w:ind w:left="1680"/>
    </w:pPr>
    <w:rPr>
      <w:rFonts w:ascii="Times New Roman" w:hAnsi="Times New Roman"/>
      <w:sz w:val="18"/>
      <w:szCs w:val="18"/>
    </w:rPr>
  </w:style>
  <w:style w:type="paragraph" w:styleId="9">
    <w:name w:val="toc 9"/>
    <w:basedOn w:val="a0"/>
    <w:next w:val="a0"/>
    <w:autoRedefine/>
    <w:pPr>
      <w:ind w:left="1920"/>
    </w:pPr>
    <w:rPr>
      <w:rFonts w:ascii="Times New Roman" w:hAnsi="Times New Roman"/>
      <w:sz w:val="18"/>
      <w:szCs w:val="18"/>
    </w:rPr>
  </w:style>
  <w:style w:type="character" w:customStyle="1" w:styleId="school">
    <w:name w:val="school"/>
    <w:rPr>
      <w:rFonts w:cs="Times New Roman"/>
    </w:rPr>
  </w:style>
  <w:style w:type="character" w:customStyle="1" w:styleId="style311">
    <w:name w:val="style311"/>
    <w:rPr>
      <w:color w:val="auto"/>
      <w:sz w:val="20"/>
    </w:rPr>
  </w:style>
  <w:style w:type="character" w:customStyle="1" w:styleId="style91">
    <w:name w:val="style91"/>
    <w:rPr>
      <w:rFonts w:ascii="新細明體" w:eastAsia="新細明體" w:hAnsi="新細明體"/>
      <w:sz w:val="18"/>
    </w:rPr>
  </w:style>
  <w:style w:type="paragraph" w:customStyle="1" w:styleId="02">
    <w:name w:val="02"/>
    <w:basedOn w:val="af2"/>
    <w:pPr>
      <w:ind w:left="624" w:hanging="624"/>
      <w:jc w:val="both"/>
    </w:pPr>
    <w:rPr>
      <w:rFonts w:ascii="標楷體" w:eastAsia="標楷體" w:hAnsi="標楷體" w:cs="Times New Roman"/>
      <w:sz w:val="28"/>
      <w:szCs w:val="20"/>
    </w:rPr>
  </w:style>
  <w:style w:type="paragraph" w:customStyle="1" w:styleId="03">
    <w:name w:val="03"/>
    <w:basedOn w:val="02"/>
    <w:pPr>
      <w:ind w:left="1191" w:hanging="1191"/>
    </w:pPr>
  </w:style>
  <w:style w:type="character" w:customStyle="1" w:styleId="41">
    <w:name w:val="字元 字元4"/>
    <w:rPr>
      <w:rFonts w:eastAsia="新細明體"/>
      <w:kern w:val="3"/>
      <w:lang w:val="en-US" w:eastAsia="zh-TW"/>
    </w:rPr>
  </w:style>
  <w:style w:type="paragraph" w:customStyle="1" w:styleId="27">
    <w:name w:val="標題2"/>
    <w:pPr>
      <w:suppressAutoHyphens/>
      <w:jc w:val="center"/>
    </w:pPr>
    <w:rPr>
      <w:rFonts w:ascii="Arial" w:hAnsi="Arial"/>
      <w:bCs/>
      <w:kern w:val="3"/>
      <w:sz w:val="36"/>
      <w:szCs w:val="52"/>
    </w:rPr>
  </w:style>
  <w:style w:type="character" w:customStyle="1" w:styleId="14">
    <w:name w:val="字元 字元1"/>
    <w:rPr>
      <w:kern w:val="3"/>
    </w:rPr>
  </w:style>
  <w:style w:type="character" w:customStyle="1" w:styleId="afff2">
    <w:name w:val="字元 字元"/>
    <w:rPr>
      <w:kern w:val="3"/>
    </w:rPr>
  </w:style>
  <w:style w:type="paragraph" w:customStyle="1" w:styleId="TimesNewRoman11">
    <w:name w:val="樣式 樣式 本文 + Times New Roman + 左:  1 字元 右:  1 字元"/>
    <w:basedOn w:val="a0"/>
    <w:pPr>
      <w:snapToGrid w:val="0"/>
      <w:spacing w:line="480" w:lineRule="atLeast"/>
      <w:ind w:firstLine="200"/>
      <w:jc w:val="both"/>
    </w:pPr>
    <w:rPr>
      <w:rFonts w:ascii="Times New Roman" w:eastAsia="標楷體" w:hAnsi="Times New Roman"/>
      <w:kern w:val="0"/>
      <w:sz w:val="28"/>
      <w:szCs w:val="28"/>
    </w:rPr>
  </w:style>
  <w:style w:type="character" w:customStyle="1" w:styleId="TimesNewRoman110">
    <w:name w:val="樣式 樣式 本文 + Times New Roman + 左:  1 字元 右:  1 字元 字元"/>
    <w:rPr>
      <w:rFonts w:eastAsia="標楷體"/>
      <w:sz w:val="24"/>
      <w:lang w:val="en-US" w:eastAsia="zh-TW"/>
    </w:rPr>
  </w:style>
  <w:style w:type="character" w:customStyle="1" w:styleId="28">
    <w:name w:val="字元 字元2"/>
    <w:rPr>
      <w:rFonts w:eastAsia="細明體"/>
      <w:b/>
      <w:spacing w:val="20"/>
      <w:kern w:val="3"/>
      <w:sz w:val="24"/>
      <w:lang w:val="en-US" w:eastAsia="zh-TW"/>
    </w:rPr>
  </w:style>
  <w:style w:type="paragraph" w:customStyle="1" w:styleId="-1">
    <w:name w:val="(一)-1"/>
    <w:basedOn w:val="a0"/>
    <w:pPr>
      <w:spacing w:line="480" w:lineRule="exact"/>
      <w:ind w:left="425"/>
      <w:jc w:val="both"/>
    </w:pPr>
    <w:rPr>
      <w:rFonts w:ascii="Times New Roman" w:eastAsia="標楷體" w:hAnsi="Times New Roman"/>
      <w:sz w:val="28"/>
      <w:szCs w:val="28"/>
    </w:rPr>
  </w:style>
  <w:style w:type="paragraph" w:customStyle="1" w:styleId="afff3">
    <w:name w:val="說明條列"/>
    <w:basedOn w:val="a0"/>
    <w:pPr>
      <w:tabs>
        <w:tab w:val="left" w:pos="-17744"/>
        <w:tab w:val="num" w:pos="720"/>
      </w:tabs>
      <w:spacing w:line="480" w:lineRule="exact"/>
      <w:ind w:left="720" w:hanging="720"/>
      <w:jc w:val="both"/>
    </w:pPr>
    <w:rPr>
      <w:rFonts w:ascii="標楷體" w:eastAsia="標楷體" w:hAnsi="標楷體" w:cs="標楷體"/>
      <w:sz w:val="30"/>
      <w:szCs w:val="30"/>
    </w:rPr>
  </w:style>
  <w:style w:type="paragraph" w:customStyle="1" w:styleId="afff4">
    <w:name w:val="公告條列"/>
    <w:basedOn w:val="a0"/>
    <w:pPr>
      <w:tabs>
        <w:tab w:val="left" w:pos="-14144"/>
        <w:tab w:val="num" w:pos="720"/>
      </w:tabs>
      <w:spacing w:line="480" w:lineRule="exact"/>
      <w:ind w:left="720" w:hanging="720"/>
      <w:jc w:val="both"/>
    </w:pPr>
    <w:rPr>
      <w:rFonts w:ascii="標楷體" w:eastAsia="標楷體" w:hAnsi="標楷體" w:cs="標楷體"/>
      <w:sz w:val="30"/>
      <w:szCs w:val="30"/>
    </w:rPr>
  </w:style>
  <w:style w:type="paragraph" w:customStyle="1" w:styleId="xl44">
    <w:name w:val="xl44"/>
    <w:basedOn w:val="a0"/>
    <w:pPr>
      <w:widowControl/>
      <w:spacing w:before="100" w:after="100"/>
      <w:textAlignment w:val="center"/>
    </w:pPr>
    <w:rPr>
      <w:rFonts w:ascii="Times New Roman" w:hAnsi="Times New Roman"/>
      <w:kern w:val="0"/>
      <w:sz w:val="22"/>
    </w:rPr>
  </w:style>
  <w:style w:type="paragraph" w:customStyle="1" w:styleId="afff5">
    <w:name w:val="列席者"/>
    <w:basedOn w:val="a0"/>
    <w:pPr>
      <w:spacing w:line="480" w:lineRule="exact"/>
      <w:ind w:left="1225" w:hanging="1225"/>
      <w:jc w:val="both"/>
    </w:pPr>
    <w:rPr>
      <w:rFonts w:ascii="標楷體" w:eastAsia="標楷體" w:hAnsi="標楷體" w:cs="標楷體"/>
      <w:sz w:val="30"/>
      <w:szCs w:val="30"/>
    </w:rPr>
  </w:style>
  <w:style w:type="paragraph" w:customStyle="1" w:styleId="afff6">
    <w:name w:val="受文者"/>
    <w:basedOn w:val="afd"/>
    <w:pPr>
      <w:spacing w:line="240" w:lineRule="atLeast"/>
      <w:ind w:left="1304" w:hanging="1304"/>
      <w:jc w:val="both"/>
    </w:pPr>
    <w:rPr>
      <w:rFonts w:ascii="標楷體" w:hAnsi="標楷體" w:cs="標楷體"/>
      <w:sz w:val="32"/>
      <w:szCs w:val="32"/>
    </w:rPr>
  </w:style>
  <w:style w:type="paragraph" w:customStyle="1" w:styleId="afff7">
    <w:name w:val="說明"/>
    <w:basedOn w:val="afff8"/>
    <w:next w:val="afff3"/>
  </w:style>
  <w:style w:type="paragraph" w:customStyle="1" w:styleId="afff8">
    <w:name w:val="主旨"/>
    <w:basedOn w:val="a0"/>
    <w:next w:val="a0"/>
    <w:pPr>
      <w:spacing w:line="480" w:lineRule="exact"/>
      <w:ind w:left="907" w:hanging="907"/>
      <w:jc w:val="both"/>
    </w:pPr>
    <w:rPr>
      <w:rFonts w:ascii="標楷體" w:eastAsia="標楷體" w:hAnsi="標楷體" w:cs="標楷體"/>
      <w:sz w:val="30"/>
      <w:szCs w:val="30"/>
    </w:rPr>
  </w:style>
  <w:style w:type="paragraph" w:customStyle="1" w:styleId="afff9">
    <w:name w:val="正副本"/>
    <w:basedOn w:val="afd"/>
    <w:pPr>
      <w:spacing w:line="240" w:lineRule="atLeast"/>
      <w:ind w:left="720" w:hanging="720"/>
      <w:jc w:val="both"/>
    </w:pPr>
    <w:rPr>
      <w:rFonts w:ascii="標楷體" w:hAnsi="標楷體" w:cs="標楷體"/>
      <w:szCs w:val="24"/>
    </w:rPr>
  </w:style>
  <w:style w:type="paragraph" w:customStyle="1" w:styleId="afffa">
    <w:name w:val="擬辦"/>
    <w:basedOn w:val="afff7"/>
    <w:next w:val="afff3"/>
  </w:style>
  <w:style w:type="paragraph" w:customStyle="1" w:styleId="afffb">
    <w:name w:val="公告事項"/>
    <w:basedOn w:val="afd"/>
    <w:next w:val="a0"/>
    <w:pPr>
      <w:spacing w:line="480" w:lineRule="exact"/>
      <w:ind w:left="1531" w:hanging="1531"/>
      <w:jc w:val="both"/>
    </w:pPr>
    <w:rPr>
      <w:rFonts w:ascii="標楷體" w:hAnsi="標楷體" w:cs="標楷體"/>
      <w:sz w:val="30"/>
      <w:szCs w:val="30"/>
    </w:rPr>
  </w:style>
  <w:style w:type="paragraph" w:styleId="afffc">
    <w:name w:val="caption"/>
    <w:basedOn w:val="a0"/>
    <w:next w:val="a0"/>
    <w:pPr>
      <w:spacing w:before="120" w:after="120"/>
    </w:pPr>
    <w:rPr>
      <w:rFonts w:ascii="Times New Roman" w:hAnsi="Times New Roman"/>
      <w:szCs w:val="24"/>
    </w:rPr>
  </w:style>
  <w:style w:type="paragraph" w:customStyle="1" w:styleId="afffd">
    <w:name w:val="姓名"/>
    <w:basedOn w:val="a0"/>
    <w:next w:val="afff3"/>
    <w:pPr>
      <w:spacing w:line="480" w:lineRule="exact"/>
      <w:ind w:left="1174" w:hanging="890"/>
    </w:pPr>
    <w:rPr>
      <w:rFonts w:ascii="Times New Roman" w:hAnsi="Times New Roman"/>
      <w:sz w:val="30"/>
      <w:szCs w:val="30"/>
    </w:rPr>
  </w:style>
  <w:style w:type="paragraph" w:customStyle="1" w:styleId="afffe">
    <w:name w:val="開會"/>
    <w:basedOn w:val="a0"/>
    <w:next w:val="afff3"/>
    <w:pPr>
      <w:spacing w:line="480" w:lineRule="exact"/>
      <w:ind w:left="1503" w:hanging="1503"/>
      <w:jc w:val="both"/>
    </w:pPr>
    <w:rPr>
      <w:rFonts w:ascii="Times New Roman" w:hAnsi="Times New Roman"/>
      <w:sz w:val="30"/>
      <w:szCs w:val="30"/>
    </w:rPr>
  </w:style>
  <w:style w:type="paragraph" w:customStyle="1" w:styleId="affff">
    <w:name w:val="會辦單位"/>
    <w:basedOn w:val="a0"/>
    <w:pPr>
      <w:spacing w:line="480" w:lineRule="exact"/>
      <w:ind w:left="5670"/>
    </w:pPr>
    <w:rPr>
      <w:rFonts w:ascii="Times New Roman" w:hAnsi="Times New Roman"/>
      <w:sz w:val="30"/>
      <w:szCs w:val="30"/>
    </w:rPr>
  </w:style>
  <w:style w:type="character" w:customStyle="1" w:styleId="37">
    <w:name w:val="字元 字元3"/>
    <w:rPr>
      <w:rFonts w:ascii="細明體" w:eastAsia="細明體" w:hAnsi="細明體"/>
      <w:kern w:val="3"/>
      <w:sz w:val="24"/>
      <w:lang w:val="en-US" w:eastAsia="zh-TW"/>
    </w:rPr>
  </w:style>
  <w:style w:type="paragraph" w:customStyle="1" w:styleId="15">
    <w:name w:val="清單段落1"/>
    <w:basedOn w:val="a0"/>
    <w:pPr>
      <w:ind w:left="480"/>
    </w:pPr>
    <w:rPr>
      <w:rFonts w:ascii="Times New Roman" w:hAnsi="Times New Roman"/>
      <w:szCs w:val="24"/>
    </w:rPr>
  </w:style>
  <w:style w:type="paragraph" w:customStyle="1" w:styleId="xl63">
    <w:name w:val="xl6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64">
    <w:name w:val="xl6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01">
    <w:name w:val="01"/>
    <w:basedOn w:val="a0"/>
    <w:pPr>
      <w:widowControl/>
      <w:spacing w:before="100" w:after="100"/>
    </w:pPr>
    <w:rPr>
      <w:rFonts w:ascii="Arial Unicode MS" w:hAnsi="Arial Unicode MS" w:cs="Arial Unicode MS"/>
      <w:kern w:val="0"/>
      <w:szCs w:val="24"/>
    </w:rPr>
  </w:style>
  <w:style w:type="paragraph" w:customStyle="1" w:styleId="29">
    <w:name w:val="清單段落2"/>
    <w:basedOn w:val="a0"/>
    <w:pPr>
      <w:ind w:left="480"/>
    </w:pPr>
    <w:rPr>
      <w:rFonts w:ascii="Times New Roman" w:hAnsi="Times New Roman"/>
      <w:szCs w:val="24"/>
    </w:rPr>
  </w:style>
  <w:style w:type="character" w:customStyle="1" w:styleId="200">
    <w:name w:val="字元 字元20"/>
    <w:rPr>
      <w:rFonts w:ascii="Cambria" w:eastAsia="新細明體" w:hAnsi="Cambria"/>
      <w:b/>
      <w:kern w:val="3"/>
      <w:sz w:val="52"/>
    </w:rPr>
  </w:style>
  <w:style w:type="paragraph" w:styleId="z-">
    <w:name w:val="HTML Bottom of Form"/>
    <w:basedOn w:val="a0"/>
    <w:next w:val="a0"/>
    <w:pPr>
      <w:pBdr>
        <w:top w:val="single" w:sz="6" w:space="1" w:color="000000"/>
      </w:pBdr>
      <w:jc w:val="center"/>
    </w:pPr>
    <w:rPr>
      <w:rFonts w:ascii="Arial" w:hAnsi="Arial"/>
      <w:vanish/>
      <w:sz w:val="16"/>
      <w:szCs w:val="16"/>
    </w:rPr>
  </w:style>
  <w:style w:type="character" w:customStyle="1" w:styleId="z-0">
    <w:name w:val="z-表單的底部 字元"/>
    <w:rPr>
      <w:rFonts w:ascii="Arial" w:hAnsi="Arial"/>
      <w:vanish/>
      <w:kern w:val="3"/>
      <w:sz w:val="16"/>
      <w:szCs w:val="16"/>
    </w:rPr>
  </w:style>
  <w:style w:type="character" w:customStyle="1" w:styleId="z-BottomofFormChar1">
    <w:name w:val="z-Bottom of Form Char1"/>
    <w:rPr>
      <w:rFonts w:ascii="Arial" w:hAnsi="Arial" w:cs="Arial"/>
      <w:vanish/>
      <w:sz w:val="16"/>
      <w:szCs w:val="16"/>
    </w:rPr>
  </w:style>
  <w:style w:type="paragraph" w:styleId="z-1">
    <w:name w:val="HTML Top of Form"/>
    <w:basedOn w:val="a0"/>
    <w:next w:val="a0"/>
    <w:pPr>
      <w:pBdr>
        <w:bottom w:val="single" w:sz="6" w:space="1" w:color="000000"/>
      </w:pBdr>
      <w:jc w:val="center"/>
    </w:pPr>
    <w:rPr>
      <w:rFonts w:ascii="Arial" w:hAnsi="Arial"/>
      <w:vanish/>
      <w:sz w:val="16"/>
      <w:szCs w:val="16"/>
    </w:rPr>
  </w:style>
  <w:style w:type="character" w:customStyle="1" w:styleId="z-2">
    <w:name w:val="z-表單的頂端 字元"/>
    <w:rPr>
      <w:rFonts w:ascii="Arial" w:hAnsi="Arial"/>
      <w:vanish/>
      <w:kern w:val="3"/>
      <w:sz w:val="16"/>
      <w:szCs w:val="16"/>
    </w:rPr>
  </w:style>
  <w:style w:type="character" w:customStyle="1" w:styleId="z-TopofFormChar1">
    <w:name w:val="z-Top of Form Char1"/>
    <w:rPr>
      <w:rFonts w:ascii="Arial" w:hAnsi="Arial" w:cs="Arial"/>
      <w:vanish/>
      <w:sz w:val="16"/>
      <w:szCs w:val="16"/>
    </w:rPr>
  </w:style>
  <w:style w:type="paragraph" w:customStyle="1" w:styleId="16">
    <w:name w:val="總體計畫1"/>
    <w:basedOn w:val="a0"/>
    <w:rPr>
      <w:rFonts w:ascii="Times New Roman" w:eastAsia="標楷體" w:hAnsi="Times New Roman"/>
      <w:b/>
      <w:sz w:val="28"/>
      <w:szCs w:val="28"/>
    </w:rPr>
  </w:style>
  <w:style w:type="paragraph" w:customStyle="1" w:styleId="2a">
    <w:name w:val="總體計畫2"/>
    <w:basedOn w:val="a0"/>
    <w:pPr>
      <w:tabs>
        <w:tab w:val="left" w:pos="-6660"/>
      </w:tabs>
      <w:spacing w:line="520" w:lineRule="exact"/>
      <w:ind w:left="1620" w:hanging="540"/>
    </w:pPr>
    <w:rPr>
      <w:rFonts w:ascii="新細明體" w:eastAsia="標楷體" w:hAnsi="新細明體"/>
      <w:szCs w:val="24"/>
    </w:rPr>
  </w:style>
  <w:style w:type="paragraph" w:customStyle="1" w:styleId="38">
    <w:name w:val="總體計畫3"/>
    <w:basedOn w:val="a0"/>
    <w:pPr>
      <w:tabs>
        <w:tab w:val="num" w:pos="720"/>
      </w:tabs>
      <w:ind w:left="720" w:hanging="720"/>
    </w:pPr>
    <w:rPr>
      <w:rFonts w:ascii="新細明體" w:eastAsia="標楷體" w:hAnsi="新細明體"/>
      <w:szCs w:val="24"/>
    </w:rPr>
  </w:style>
  <w:style w:type="paragraph" w:customStyle="1" w:styleId="TableParagraph">
    <w:name w:val="Table Paragraph"/>
    <w:basedOn w:val="a0"/>
    <w:pPr>
      <w:spacing w:line="288" w:lineRule="exact"/>
      <w:ind w:right="29"/>
    </w:pPr>
    <w:rPr>
      <w:rFonts w:ascii="標楷體" w:eastAsia="標楷體" w:hAnsi="標楷體" w:cs="標楷體"/>
      <w:kern w:val="0"/>
      <w:sz w:val="22"/>
      <w:lang w:eastAsia="en-US"/>
    </w:rPr>
  </w:style>
  <w:style w:type="character" w:customStyle="1" w:styleId="affff0">
    <w:name w:val="(一) 字元"/>
    <w:rPr>
      <w:rFonts w:ascii="Times New Roman" w:eastAsia="標楷體" w:hAnsi="Times New Roman"/>
      <w:szCs w:val="24"/>
    </w:rPr>
  </w:style>
  <w:style w:type="paragraph" w:customStyle="1" w:styleId="xl46">
    <w:name w:val="xl46"/>
    <w:basedOn w:val="a0"/>
    <w:pPr>
      <w:widowControl/>
      <w:spacing w:before="100" w:after="100"/>
      <w:jc w:val="center"/>
      <w:textAlignment w:val="center"/>
    </w:pPr>
    <w:rPr>
      <w:rFonts w:ascii="全真中仿宋" w:eastAsia="全真中仿宋" w:hAnsi="全真中仿宋"/>
      <w:kern w:val="0"/>
      <w:szCs w:val="24"/>
    </w:rPr>
  </w:style>
  <w:style w:type="paragraph" w:customStyle="1" w:styleId="39">
    <w:name w:val="樣式 (一) + 左:  3 字元"/>
    <w:basedOn w:val="aff7"/>
    <w:pPr>
      <w:tabs>
        <w:tab w:val="num" w:pos="720"/>
      </w:tabs>
      <w:snapToGrid w:val="0"/>
      <w:spacing w:line="360" w:lineRule="auto"/>
      <w:ind w:left="720" w:hanging="720"/>
    </w:pPr>
    <w:rPr>
      <w:rFonts w:cs="新細明體"/>
      <w:szCs w:val="20"/>
    </w:rPr>
  </w:style>
  <w:style w:type="paragraph" w:customStyle="1" w:styleId="MM22">
    <w:name w:val="MM22"/>
    <w:basedOn w:val="a0"/>
    <w:pPr>
      <w:snapToGrid w:val="0"/>
      <w:spacing w:line="480" w:lineRule="atLeast"/>
      <w:ind w:firstLine="480"/>
      <w:jc w:val="both"/>
    </w:pPr>
    <w:rPr>
      <w:rFonts w:ascii="Times New Roman" w:eastAsia="標楷體" w:hAnsi="Times New Roman"/>
      <w:color w:val="000000"/>
      <w:sz w:val="28"/>
      <w:szCs w:val="20"/>
    </w:rPr>
  </w:style>
  <w:style w:type="paragraph" w:customStyle="1" w:styleId="2b">
    <w:name w:val="說明2"/>
    <w:basedOn w:val="a0"/>
    <w:pPr>
      <w:widowControl/>
      <w:tabs>
        <w:tab w:val="left" w:pos="993"/>
      </w:tabs>
      <w:snapToGrid w:val="0"/>
      <w:spacing w:line="320" w:lineRule="atLeast"/>
    </w:pPr>
    <w:rPr>
      <w:rFonts w:ascii="Times New Roman" w:eastAsia="標楷體" w:hAnsi="Times New Roman"/>
      <w:kern w:val="0"/>
      <w:sz w:val="22"/>
      <w:szCs w:val="24"/>
    </w:rPr>
  </w:style>
  <w:style w:type="paragraph" w:styleId="affff1">
    <w:name w:val="TOC Heading"/>
    <w:basedOn w:val="a0"/>
    <w:pPr>
      <w:jc w:val="center"/>
      <w:outlineLvl w:val="0"/>
    </w:pPr>
    <w:rPr>
      <w:rFonts w:ascii="Times New Roman" w:eastAsia="標楷體" w:hAnsi="Times New Roman"/>
      <w:b/>
      <w:sz w:val="44"/>
      <w:szCs w:val="44"/>
    </w:rPr>
  </w:style>
  <w:style w:type="paragraph" w:customStyle="1" w:styleId="affff2">
    <w:name w:val="(壹標題 字元"/>
    <w:basedOn w:val="a0"/>
    <w:rPr>
      <w:rFonts w:ascii="Times New Roman" w:eastAsia="標楷體" w:hAnsi="Times New Roman"/>
      <w:b/>
      <w:kern w:val="0"/>
      <w:sz w:val="32"/>
      <w:szCs w:val="20"/>
    </w:rPr>
  </w:style>
  <w:style w:type="paragraph" w:customStyle="1" w:styleId="affff3">
    <w:name w:val="(一標題 字元"/>
    <w:basedOn w:val="a0"/>
    <w:pPr>
      <w:ind w:left="1080" w:hanging="540"/>
    </w:pPr>
    <w:rPr>
      <w:rFonts w:ascii="Times New Roman" w:eastAsia="標楷體" w:hAnsi="Times New Roman"/>
      <w:color w:val="000000"/>
      <w:kern w:val="0"/>
      <w:szCs w:val="20"/>
    </w:rPr>
  </w:style>
  <w:style w:type="character" w:customStyle="1" w:styleId="affff4">
    <w:name w:val="(壹標題 字元 字元"/>
    <w:rPr>
      <w:rFonts w:ascii="Times New Roman" w:eastAsia="標楷體" w:hAnsi="Times New Roman"/>
      <w:b/>
      <w:sz w:val="32"/>
    </w:rPr>
  </w:style>
  <w:style w:type="paragraph" w:customStyle="1" w:styleId="affff5">
    <w:name w:val="(一兩行) 字元"/>
    <w:basedOn w:val="affff3"/>
    <w:pPr>
      <w:ind w:left="1018" w:hanging="480"/>
    </w:pPr>
  </w:style>
  <w:style w:type="character" w:customStyle="1" w:styleId="affff6">
    <w:name w:val="(一標題 字元 字元"/>
    <w:rPr>
      <w:rFonts w:ascii="Times New Roman" w:eastAsia="標楷體" w:hAnsi="Times New Roman"/>
      <w:color w:val="000000"/>
      <w:sz w:val="24"/>
    </w:rPr>
  </w:style>
  <w:style w:type="paragraph" w:customStyle="1" w:styleId="affff7">
    <w:name w:val="((一)兩行 字元"/>
    <w:basedOn w:val="a0"/>
    <w:pPr>
      <w:ind w:left="1440" w:hanging="360"/>
    </w:pPr>
    <w:rPr>
      <w:rFonts w:ascii="Times New Roman" w:eastAsia="標楷體" w:hAnsi="Times New Roman"/>
      <w:kern w:val="0"/>
      <w:szCs w:val="20"/>
    </w:rPr>
  </w:style>
  <w:style w:type="character" w:customStyle="1" w:styleId="affff8">
    <w:name w:val="(一兩行) 字元 字元"/>
    <w:rPr>
      <w:rFonts w:ascii="Times New Roman" w:eastAsia="標楷體" w:hAnsi="Times New Roman"/>
      <w:color w:val="000000"/>
      <w:sz w:val="24"/>
    </w:rPr>
  </w:style>
  <w:style w:type="character" w:customStyle="1" w:styleId="affff9">
    <w:name w:val="((一)兩行 字元 字元"/>
    <w:rPr>
      <w:rFonts w:ascii="Times New Roman" w:eastAsia="標楷體" w:hAnsi="Times New Roman"/>
      <w:sz w:val="24"/>
    </w:rPr>
  </w:style>
  <w:style w:type="character" w:customStyle="1" w:styleId="magazinefont31">
    <w:name w:val="magazinefont31"/>
    <w:rPr>
      <w:rFonts w:ascii="taipei" w:hAnsi="taipei"/>
      <w:color w:val="333333"/>
      <w:sz w:val="18"/>
      <w:u w:val="none"/>
    </w:rPr>
  </w:style>
  <w:style w:type="character" w:customStyle="1" w:styleId="dialogtext1">
    <w:name w:val="dialog_text1"/>
    <w:rPr>
      <w:rFonts w:ascii="s?u" w:hAnsi="s?u"/>
      <w:color w:val="000000"/>
      <w:sz w:val="24"/>
    </w:rPr>
  </w:style>
  <w:style w:type="paragraph" w:styleId="affffa">
    <w:name w:val="footnote text"/>
    <w:basedOn w:val="a0"/>
    <w:pPr>
      <w:snapToGrid w:val="0"/>
    </w:pPr>
    <w:rPr>
      <w:rFonts w:ascii="Times New Roman" w:hAnsi="Times New Roman"/>
      <w:sz w:val="20"/>
      <w:szCs w:val="20"/>
    </w:rPr>
  </w:style>
  <w:style w:type="character" w:customStyle="1" w:styleId="affffb">
    <w:name w:val="註腳文字 字元"/>
    <w:rPr>
      <w:rFonts w:ascii="Times New Roman" w:hAnsi="Times New Roman"/>
      <w:kern w:val="3"/>
    </w:rPr>
  </w:style>
  <w:style w:type="character" w:customStyle="1" w:styleId="FootnoteTextChar1">
    <w:name w:val="Footnote Text Char1"/>
    <w:rPr>
      <w:rFonts w:cs="Times New Roman"/>
      <w:sz w:val="20"/>
      <w:szCs w:val="20"/>
    </w:rPr>
  </w:style>
  <w:style w:type="character" w:styleId="affffc">
    <w:name w:val="footnote reference"/>
    <w:rPr>
      <w:rFonts w:cs="Times New Roman"/>
      <w:position w:val="0"/>
      <w:vertAlign w:val="superscript"/>
    </w:rPr>
  </w:style>
  <w:style w:type="character" w:customStyle="1" w:styleId="affffd">
    <w:name w:val="標題 字元"/>
    <w:rPr>
      <w:rFonts w:ascii="Arial" w:eastAsia="華康細圓體" w:hAnsi="Arial" w:cs="Arial"/>
      <w:kern w:val="3"/>
      <w:sz w:val="28"/>
      <w:szCs w:val="24"/>
    </w:rPr>
  </w:style>
  <w:style w:type="character" w:customStyle="1" w:styleId="TitleChar1">
    <w:name w:val="Title Char1"/>
    <w:rPr>
      <w:rFonts w:ascii="Cambria" w:hAnsi="Cambria" w:cs="Times New Roman"/>
      <w:b/>
      <w:bCs/>
      <w:sz w:val="32"/>
      <w:szCs w:val="32"/>
    </w:rPr>
  </w:style>
  <w:style w:type="paragraph" w:customStyle="1" w:styleId="17">
    <w:name w:val="表格內文1"/>
    <w:basedOn w:val="a0"/>
    <w:rPr>
      <w:rFonts w:ascii="華康中明體" w:eastAsia="華康中明體" w:hAnsi="華康中明體"/>
      <w:bCs/>
      <w:sz w:val="22"/>
      <w:szCs w:val="24"/>
    </w:rPr>
  </w:style>
  <w:style w:type="paragraph" w:customStyle="1" w:styleId="18">
    <w:name w:val="1.標題文字"/>
    <w:basedOn w:val="a0"/>
    <w:pPr>
      <w:jc w:val="center"/>
    </w:pPr>
    <w:rPr>
      <w:rFonts w:ascii="華康中黑體" w:eastAsia="華康中黑體" w:hAnsi="華康中黑體"/>
      <w:sz w:val="28"/>
      <w:szCs w:val="20"/>
    </w:rPr>
  </w:style>
  <w:style w:type="character" w:customStyle="1" w:styleId="st1">
    <w:name w:val="st1"/>
    <w:rPr>
      <w:color w:val="auto"/>
    </w:rPr>
  </w:style>
  <w:style w:type="character" w:customStyle="1" w:styleId="BodyTextIndentChar1">
    <w:name w:val="Body Text Indent Char1"/>
    <w:rPr>
      <w:rFonts w:ascii="標楷體" w:eastAsia="標楷體" w:hAnsi="標楷體" w:cs="Times New Roman"/>
      <w:sz w:val="24"/>
      <w:szCs w:val="24"/>
    </w:rPr>
  </w:style>
  <w:style w:type="character" w:customStyle="1" w:styleId="19">
    <w:name w:val="(一) 字元1"/>
    <w:rPr>
      <w:rFonts w:eastAsia="標楷體"/>
      <w:sz w:val="24"/>
      <w:lang w:val="en-US" w:eastAsia="zh-TW"/>
    </w:rPr>
  </w:style>
  <w:style w:type="paragraph" w:customStyle="1" w:styleId="affffe">
    <w:name w:val="(壹標題"/>
    <w:basedOn w:val="a0"/>
    <w:rPr>
      <w:rFonts w:ascii="標楷體" w:eastAsia="標楷體" w:hAnsi="標楷體"/>
      <w:b/>
      <w:sz w:val="32"/>
      <w:szCs w:val="32"/>
    </w:rPr>
  </w:style>
  <w:style w:type="paragraph" w:customStyle="1" w:styleId="afffff">
    <w:name w:val="(一標題"/>
    <w:basedOn w:val="a0"/>
    <w:pPr>
      <w:ind w:left="1080" w:hanging="540"/>
    </w:pPr>
    <w:rPr>
      <w:rFonts w:ascii="標楷體" w:eastAsia="標楷體" w:hAnsi="標楷體"/>
      <w:color w:val="000000"/>
      <w:szCs w:val="24"/>
    </w:rPr>
  </w:style>
  <w:style w:type="paragraph" w:customStyle="1" w:styleId="afffff0">
    <w:name w:val="(一兩行)"/>
    <w:basedOn w:val="afffff"/>
    <w:pPr>
      <w:ind w:left="1018" w:hanging="480"/>
    </w:pPr>
  </w:style>
  <w:style w:type="paragraph" w:customStyle="1" w:styleId="afffff1">
    <w:name w:val="((一)兩行"/>
    <w:basedOn w:val="a0"/>
    <w:pPr>
      <w:ind w:left="1440" w:hanging="360"/>
    </w:pPr>
    <w:rPr>
      <w:rFonts w:ascii="標楷體" w:eastAsia="標楷體" w:hAnsi="標楷體"/>
      <w:szCs w:val="24"/>
    </w:rPr>
  </w:style>
  <w:style w:type="character" w:customStyle="1" w:styleId="qowt-font4">
    <w:name w:val="qowt-font4"/>
  </w:style>
  <w:style w:type="paragraph" w:customStyle="1" w:styleId="afffff2">
    <w:name w:val="教學目標"/>
    <w:basedOn w:val="a0"/>
    <w:pPr>
      <w:snapToGrid w:val="0"/>
      <w:spacing w:line="280" w:lineRule="exact"/>
      <w:ind w:left="255" w:hanging="227"/>
    </w:pPr>
    <w:rPr>
      <w:rFonts w:ascii="華康標宋體" w:eastAsia="華康標宋體" w:hAnsi="華康標宋體"/>
      <w:sz w:val="20"/>
      <w:szCs w:val="20"/>
    </w:rPr>
  </w:style>
  <w:style w:type="paragraph" w:customStyle="1" w:styleId="afffff3">
    <w:name w:val="表格內容"/>
    <w:basedOn w:val="a0"/>
    <w:pPr>
      <w:spacing w:after="24" w:line="240" w:lineRule="exact"/>
      <w:ind w:left="28" w:right="28"/>
      <w:jc w:val="both"/>
    </w:pPr>
    <w:rPr>
      <w:rFonts w:ascii="Times New Roman" w:hAnsi="Times New Roman"/>
      <w:color w:val="000000"/>
      <w:sz w:val="18"/>
      <w:szCs w:val="20"/>
    </w:rPr>
  </w:style>
  <w:style w:type="paragraph" w:customStyle="1" w:styleId="1a">
    <w:name w:val="內文1"/>
    <w:pPr>
      <w:suppressAutoHyphens/>
    </w:pPr>
    <w:rPr>
      <w:kern w:val="3"/>
      <w:szCs w:val="22"/>
    </w:rPr>
  </w:style>
  <w:style w:type="character" w:customStyle="1" w:styleId="1b">
    <w:name w:val="預設段落字型1"/>
  </w:style>
  <w:style w:type="numbering" w:customStyle="1" w:styleId="2c">
    <w:name w:val="樣式2"/>
    <w:basedOn w:val="a3"/>
  </w:style>
  <w:style w:type="numbering" w:customStyle="1" w:styleId="1c">
    <w:name w:val="樣式1"/>
    <w:basedOn w:val="a3"/>
  </w:style>
  <w:style w:type="numbering" w:customStyle="1" w:styleId="LFO16">
    <w:name w:val="LFO16"/>
    <w:basedOn w:val="a3"/>
  </w:style>
  <w:style w:type="numbering" w:customStyle="1" w:styleId="LFO17">
    <w:name w:val="LFO17"/>
    <w:basedOn w:val="a3"/>
  </w:style>
  <w:style w:type="numbering" w:customStyle="1" w:styleId="LFO18">
    <w:name w:val="LFO18"/>
    <w:basedOn w:val="a3"/>
  </w:style>
  <w:style w:type="numbering" w:customStyle="1" w:styleId="LFO19">
    <w:name w:val="LFO19"/>
    <w:basedOn w:val="a3"/>
  </w:style>
  <w:style w:type="numbering" w:customStyle="1" w:styleId="LFO20">
    <w:name w:val="LFO20"/>
    <w:basedOn w:val="a3"/>
  </w:style>
  <w:style w:type="numbering" w:customStyle="1" w:styleId="LFO21">
    <w:name w:val="LFO21"/>
    <w:basedOn w:val="a3"/>
  </w:style>
  <w:style w:type="numbering" w:customStyle="1" w:styleId="LFO24">
    <w:name w:val="LFO24"/>
    <w:basedOn w:val="a3"/>
  </w:style>
  <w:style w:type="numbering" w:customStyle="1" w:styleId="LFO25">
    <w:name w:val="LFO25"/>
    <w:basedOn w:val="a3"/>
  </w:style>
  <w:style w:type="numbering" w:customStyle="1" w:styleId="LFO26">
    <w:name w:val="LFO26"/>
    <w:basedOn w:val="a3"/>
  </w:style>
  <w:style w:type="numbering" w:customStyle="1" w:styleId="210">
    <w:name w:val="樣式21"/>
    <w:basedOn w:val="a3"/>
  </w:style>
  <w:style w:type="numbering" w:customStyle="1" w:styleId="110">
    <w:name w:val="樣式11"/>
    <w:basedOn w:val="a3"/>
  </w:style>
  <w:style w:type="character" w:customStyle="1" w:styleId="1d">
    <w:name w:val="未解析的提及項目1"/>
    <w:basedOn w:val="a1"/>
    <w:uiPriority w:val="99"/>
    <w:semiHidden/>
    <w:unhideWhenUsed/>
    <w:rsid w:val="00184683"/>
    <w:rPr>
      <w:color w:val="605E5C"/>
      <w:shd w:val="clear" w:color="auto" w:fill="E1DFDD"/>
    </w:rPr>
  </w:style>
  <w:style w:type="paragraph" w:styleId="afffff4">
    <w:name w:val="Subtitle"/>
    <w:basedOn w:val="a0"/>
    <w:next w:val="a0"/>
    <w:pPr>
      <w:keepNext/>
      <w:keepLines/>
      <w:spacing w:before="360" w:after="80"/>
    </w:pPr>
    <w:rPr>
      <w:rFonts w:ascii="Georgia" w:eastAsia="Georgia" w:hAnsi="Georgia" w:cs="Georgia"/>
      <w:i/>
      <w:color w:val="666666"/>
      <w:sz w:val="48"/>
      <w:szCs w:val="48"/>
    </w:rPr>
  </w:style>
  <w:style w:type="table" w:customStyle="1" w:styleId="afffff5">
    <w:basedOn w:val="TableNormal0"/>
    <w:tblPr>
      <w:tblStyleRowBandSize w:val="1"/>
      <w:tblStyleColBandSize w:val="1"/>
    </w:tblPr>
  </w:style>
  <w:style w:type="table" w:customStyle="1" w:styleId="afffff6">
    <w:basedOn w:val="TableNormal0"/>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45135">
      <w:bodyDiv w:val="1"/>
      <w:marLeft w:val="0"/>
      <w:marRight w:val="0"/>
      <w:marTop w:val="0"/>
      <w:marBottom w:val="0"/>
      <w:divBdr>
        <w:top w:val="none" w:sz="0" w:space="0" w:color="auto"/>
        <w:left w:val="none" w:sz="0" w:space="0" w:color="auto"/>
        <w:bottom w:val="none" w:sz="0" w:space="0" w:color="auto"/>
        <w:right w:val="none" w:sz="0" w:space="0" w:color="auto"/>
      </w:divBdr>
    </w:div>
    <w:div w:id="749038126">
      <w:bodyDiv w:val="1"/>
      <w:marLeft w:val="0"/>
      <w:marRight w:val="0"/>
      <w:marTop w:val="0"/>
      <w:marBottom w:val="0"/>
      <w:divBdr>
        <w:top w:val="none" w:sz="0" w:space="0" w:color="auto"/>
        <w:left w:val="none" w:sz="0" w:space="0" w:color="auto"/>
        <w:bottom w:val="none" w:sz="0" w:space="0" w:color="auto"/>
        <w:right w:val="none" w:sz="0" w:space="0" w:color="auto"/>
      </w:divBdr>
    </w:div>
    <w:div w:id="1376925375">
      <w:bodyDiv w:val="1"/>
      <w:marLeft w:val="0"/>
      <w:marRight w:val="0"/>
      <w:marTop w:val="0"/>
      <w:marBottom w:val="0"/>
      <w:divBdr>
        <w:top w:val="none" w:sz="0" w:space="0" w:color="auto"/>
        <w:left w:val="none" w:sz="0" w:space="0" w:color="auto"/>
        <w:bottom w:val="none" w:sz="0" w:space="0" w:color="auto"/>
        <w:right w:val="none" w:sz="0" w:space="0" w:color="auto"/>
      </w:divBdr>
    </w:div>
    <w:div w:id="21036472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v6Zlll8u1vxz25MSs+AWCGNMCw==">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6</Pages>
  <Words>831</Words>
  <Characters>4741</Characters>
  <Application>Microsoft Office Word</Application>
  <DocSecurity>0</DocSecurity>
  <Lines>39</Lines>
  <Paragraphs>11</Paragraphs>
  <ScaleCrop>false</ScaleCrop>
  <Company/>
  <LinksUpToDate>false</LinksUpToDate>
  <CharactersWithSpaces>5561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t017吳明真</dc:creator>
  <cp:lastModifiedBy>SYWang</cp:lastModifiedBy>
  <cp:revision>37</cp:revision>
  <dcterms:created xsi:type="dcterms:W3CDTF">2021-04-16T09:13:00Z</dcterms:created>
  <dcterms:modified xsi:type="dcterms:W3CDTF">2022-09-14T09:36:00Z</dcterms:modified>
</cp:coreProperties>
</file>