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88554" w14:textId="77777777" w:rsidR="00D12863" w:rsidRDefault="00D12863" w:rsidP="00D12863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65FDBB71" w14:textId="77777777" w:rsidTr="00F036A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EA866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32022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40647A2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</w:t>
            </w:r>
            <w:r w:rsidR="00F036A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音樂□視覺藝術□表演藝術)□綜合活動(□家政□童軍□輔導)□科技(□資訊科技□生活科技)</w:t>
            </w:r>
          </w:p>
          <w:p w14:paraId="69AE7CF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56DD2D73" w14:textId="77777777" w:rsidTr="00F036A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0CCD7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3524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BE76366" w14:textId="77777777" w:rsidR="003F5D61" w:rsidRPr="003F5D61" w:rsidRDefault="00F036AC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276E5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3F5D61" w:rsidRPr="003F5D61" w14:paraId="2D749238" w14:textId="77777777" w:rsidTr="00F036A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25761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E822" w14:textId="29D5F4B7" w:rsidR="003F5D61" w:rsidRPr="003F5D61" w:rsidRDefault="00D1286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5466A25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2E8C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9043F" w14:textId="1019DBA3" w:rsidR="003F5D61" w:rsidRPr="003F5D61" w:rsidRDefault="003F5D61" w:rsidP="00D1286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9300029" w14:textId="77777777" w:rsidTr="00F036A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1A440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6B1EBDC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32B22CDE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7870013C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7BEC4AA9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32F93CF1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EA3B3A8" w14:textId="77777777" w:rsidR="00A77973" w:rsidRDefault="003450BF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09AECDD9" w14:textId="77777777" w:rsidTr="00F036AC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82ED5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6D861F8" w14:textId="77777777" w:rsidR="003F5D61" w:rsidRPr="00276E5F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76E5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14:paraId="163363DA" w14:textId="77777777" w:rsidR="00BD55DA" w:rsidRPr="00BD55DA" w:rsidRDefault="003450BF" w:rsidP="00BD55D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BD55DA"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</w:t>
            </w:r>
            <w:r w:rsidR="00276E5F">
              <w:rPr>
                <w:rFonts w:ascii="標楷體" w:eastAsia="標楷體" w:hAnsi="標楷體" w:cs="新細明體" w:hint="eastAsia"/>
                <w:color w:val="000000"/>
                <w:szCs w:val="20"/>
              </w:rPr>
              <w:t>第一</w:t>
            </w:r>
            <w:r w:rsidRPr="00BD55DA">
              <w:rPr>
                <w:rFonts w:ascii="標楷體" w:eastAsia="標楷體" w:hAnsi="標楷體" w:cs="新細明體" w:hint="eastAsia"/>
                <w:color w:val="000000"/>
                <w:szCs w:val="20"/>
              </w:rPr>
              <w:t>學期主要以「臺灣本土」出發，認識視覺藝術、音樂、表演藝術三科之藝術涵養，並學習在地文化與藝術。各科亦同步規畫藉由不同時間、空間中的藝術，深入體會藝術的美好與繽紛。</w:t>
            </w:r>
          </w:p>
          <w:p w14:paraId="4C8A663B" w14:textId="77777777" w:rsidR="003F5D61" w:rsidRPr="00662E76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14:paraId="7480BC93" w14:textId="77777777" w:rsidR="003F5D61" w:rsidRPr="00662E76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14:paraId="09CF36C3" w14:textId="77777777" w:rsidR="003F5D61" w:rsidRPr="00662E76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14:paraId="6D7484EB" w14:textId="77777777" w:rsidR="003F5D61" w:rsidRPr="00662E76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2A1C2069" w14:textId="77777777" w:rsidR="003F5D61" w:rsidRDefault="00287C65" w:rsidP="003F5D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14142B7F" w14:textId="77777777" w:rsidR="00276E5F" w:rsidRDefault="00276E5F" w:rsidP="00276E5F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64D56853" w14:textId="77777777" w:rsidR="00276E5F" w:rsidRPr="001172EC" w:rsidRDefault="00276E5F" w:rsidP="00276E5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</w:t>
            </w:r>
            <w:r w:rsidRPr="001172EC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學期從「華夏文明」作為切入點，認識視覺藝術、音樂、表演藝術三層面之藝術內涵，透過學習傳統文化在歷經時空及地域的淬鍊後，如何邁向現代。</w:t>
            </w:r>
          </w:p>
          <w:p w14:paraId="6A10130A" w14:textId="77777777" w:rsidR="00276E5F" w:rsidRPr="00662E76" w:rsidRDefault="00276E5F" w:rsidP="00276E5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（一）認識華夏文化的藝術呈現：京劇、國樂與水墨。</w:t>
            </w:r>
          </w:p>
          <w:p w14:paraId="05B74D23" w14:textId="77777777" w:rsidR="00276E5F" w:rsidRPr="001172EC" w:rsidRDefault="00276E5F" w:rsidP="00276E5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172EC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（二）藉由欣賞平面、立體等不同媒材的藝術作品，培養藝術涵養及知能。</w:t>
            </w:r>
          </w:p>
          <w:p w14:paraId="6416FDC5" w14:textId="77777777" w:rsidR="00276E5F" w:rsidRPr="00662E76" w:rsidRDefault="00276E5F" w:rsidP="00276E5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14:paraId="61126866" w14:textId="77777777" w:rsidR="00276E5F" w:rsidRPr="00662E76" w:rsidRDefault="00276E5F" w:rsidP="00276E5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（四）透過融入議題的課程設計，引發思考層面的探討及提升眼界。</w:t>
            </w:r>
          </w:p>
          <w:p w14:paraId="1A3BF83C" w14:textId="77777777" w:rsidR="00276E5F" w:rsidRPr="00276E5F" w:rsidRDefault="00276E5F" w:rsidP="00276E5F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（五）</w:t>
            </w:r>
            <w:r w:rsidRPr="001172EC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學習藝術實作技法，如：視覺的模型製作、塗鴉、音樂歌曲習唱及直笛吹奏。</w:t>
            </w:r>
          </w:p>
        </w:tc>
      </w:tr>
      <w:tr w:rsidR="00276E5F" w:rsidRPr="003F5D61" w14:paraId="6BD9E4DA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1BAC37" w14:textId="77777777" w:rsidR="00276E5F" w:rsidRPr="003F5D61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4AAA7E2A" w14:textId="77777777" w:rsidR="00276E5F" w:rsidRPr="003F5D61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F657" w14:textId="77777777" w:rsidR="00276E5F" w:rsidRPr="003F5D61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4B151C5B" w14:textId="77777777" w:rsidR="00276E5F" w:rsidRPr="00287C65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A41B" w14:textId="77777777" w:rsidR="00276E5F" w:rsidRPr="003F5D61" w:rsidRDefault="00276E5F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D5981" w14:textId="77777777" w:rsidR="00276E5F" w:rsidRPr="003F5D61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F7E75" w14:textId="77777777" w:rsidR="00276E5F" w:rsidRPr="003F5D61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32B1E" w14:textId="77777777" w:rsidR="00276E5F" w:rsidRPr="003F5D61" w:rsidRDefault="00276E5F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276E5F" w:rsidRPr="003F5D61" w14:paraId="4C987C67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D7FED" w14:textId="77777777" w:rsidR="00276E5F" w:rsidRPr="003F5D61" w:rsidRDefault="00276E5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15CF8" w14:textId="77777777" w:rsidR="00276E5F" w:rsidRPr="003F5D61" w:rsidRDefault="00276E5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886F1" w14:textId="77777777" w:rsidR="00276E5F" w:rsidRPr="003F5D61" w:rsidRDefault="00276E5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44D6DCB" w14:textId="77777777" w:rsidR="00276E5F" w:rsidRPr="003F5D61" w:rsidRDefault="00276E5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6979DEF5" w14:textId="77777777" w:rsidR="00276E5F" w:rsidRDefault="00276E5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36B5185" w14:textId="77777777" w:rsidR="00276E5F" w:rsidRPr="003F5D61" w:rsidRDefault="00276E5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201A" w14:textId="77777777" w:rsidR="00276E5F" w:rsidRPr="003F5D61" w:rsidRDefault="00276E5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558C" w14:textId="77777777" w:rsidR="00276E5F" w:rsidRPr="003F5D61" w:rsidRDefault="00276E5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59602" w14:textId="77777777" w:rsidR="00276E5F" w:rsidRPr="003F5D61" w:rsidRDefault="00276E5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36647" w:rsidRPr="003F5D61" w14:paraId="6094891E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965AB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64EE1A53" w14:textId="77777777" w:rsidR="00236647" w:rsidRPr="005F3BF8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CDC0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2506124C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8B563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0453979F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5EC5D98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27CF57DA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586A128C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8566238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502E49F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7B097F5A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667867F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3C9F9812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5199AD86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0FA2D65C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75063161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09A14BA8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E72A2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2F08F43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1B4D216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9321A56" w14:textId="10EC5A2E" w:rsidR="00236647" w:rsidRPr="005F3BF8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928F0" w14:textId="77777777" w:rsidR="00236647" w:rsidRPr="005F3BF8" w:rsidRDefault="00236647" w:rsidP="0023664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01454E8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470A1A54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69A0DE62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03595" w14:textId="7219A65A" w:rsidR="00236647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C1412" w:rsidRPr="003F5D61" w14:paraId="449352C7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D24A2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53216F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67D3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566E4AF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06F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469D545F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CBA8DEA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3BE315D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1C985B1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B1A8DB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4BAE0E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50538FE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0C58144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23FCE57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37FB14CA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36596313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1E3A93A4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483EB5D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628B7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504C075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2582963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0532E60" w14:textId="7B388F7B" w:rsidR="005C1412" w:rsidRPr="00B117B4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C1DD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3E7FC7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25CD9737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5B2EDC31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1B05" w14:textId="40D0D7EC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C1412" w:rsidRPr="003F5D61" w14:paraId="22CF9F8D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B6C77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DCF8B6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E0BA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0552B01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AE7DB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7EDD938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5725DA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5F7F391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2EBEF3E3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6E9F29F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6B192AF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3F93125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083352C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33FB2E21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625644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  <w:p w14:paraId="2385E6A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62EE0767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609EF4D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81A74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562BB519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5CF5B91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8DACCFF" w14:textId="5EF8C18F" w:rsidR="005C1412" w:rsidRPr="00B117B4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71E17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F4A2ED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0BF31FA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09124321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7B2B4" w14:textId="1E345235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C1412" w:rsidRPr="003F5D61" w14:paraId="7C5F7A5D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896F4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33C0FE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FAC8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3309E81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8C34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3708FC6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6EC79AF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7A90BB43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D6CE8C3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62A383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CBB525F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4953EFF0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4289378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3AE2EC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1C46178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4801AAE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03071CD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42EB312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D41AC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111D2E7E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78D446F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43A964C" w14:textId="718713B0" w:rsidR="005C1412" w:rsidRPr="00B117B4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4825A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0299F00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57C5707B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4C790257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13BC9" w14:textId="0AD208C0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C1412" w:rsidRPr="003F5D61" w14:paraId="34FF5809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634A6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7EAFAE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664E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14:paraId="69FAB33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9F3A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65C57A73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63F788B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2A4570E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4509619A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13F22B50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4C7451C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25726EE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2164AF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C45FF6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463016F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253AC6F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5AEF715B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2EDC8D6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9318C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0CEAF1C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420AA8D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0DE71B4" w14:textId="343BB3EC" w:rsidR="005C1412" w:rsidRPr="001445B2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D08B1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F03435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  <w:p w14:paraId="0B3B6708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了解及尊重不同文化的習俗與禁忌。</w:t>
            </w:r>
          </w:p>
          <w:p w14:paraId="00EC4C24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7FD1" w14:textId="2A11C70B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236647" w:rsidRPr="003F5D61" w14:paraId="41560F84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127E3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C40867" w14:textId="77777777" w:rsidR="00236647" w:rsidRPr="005F3BF8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488F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8837A6D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97B1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635430F3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2FE6B757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41144F02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257C7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8DE3441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F87559D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1AFFE61" w14:textId="15EC4420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881B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86209" w14:textId="34204876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14:paraId="1E4111D6" w14:textId="2C0AE06C" w:rsidR="00236647" w:rsidRPr="005F3BF8" w:rsidRDefault="00116804" w:rsidP="005C14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5C1412" w:rsidRPr="003F5D61" w14:paraId="0834522D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E0D74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76CE17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35FB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E9C87B1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8344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55CEAC1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74AD70E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3CD2549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70E77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5D2EB10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79073CC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AA6EE66" w14:textId="4BB70850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4704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70CB" w14:textId="78827AD4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14:paraId="06A878F0" w14:textId="7E5AA0E6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5C1412" w:rsidRPr="003F5D61" w14:paraId="29C8273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14AA8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DA05B8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32E4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01F46D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E9E05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0F310AD3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6778EE6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255FF17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98E1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E39CEF8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AC5FB21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5A40D10" w14:textId="683FDE5A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01A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623D" w14:textId="1549117B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14:paraId="55C2B5E0" w14:textId="068D25E1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5C1412" w:rsidRPr="003F5D61" w14:paraId="5BE5E1A4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47450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3F2863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D133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4D7EA9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098F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01095FAD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5FA833C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相關音樂語彙，如音色；和聲等描述音樂元素之音樂術語，或相關之一般性用語。</w:t>
            </w:r>
          </w:p>
          <w:p w14:paraId="52D85C5F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5D2E1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2D7B4C4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83E916E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343EE07" w14:textId="235DF4B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F654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C6B5" w14:textId="6B11CCCC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14:paraId="12F1A8D0" w14:textId="53A373E4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5C1412" w:rsidRPr="003F5D61" w14:paraId="2A6F4C2F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E459E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918D99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2003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FFE614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看見臺灣‧音樂情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75FFF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能使用適當的音樂語彙，賞析各類音樂作品，體會藝術文化之美。</w:t>
            </w:r>
          </w:p>
          <w:p w14:paraId="535AAD1A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2662" w:type="dxa"/>
            <w:gridSpan w:val="2"/>
          </w:tcPr>
          <w:p w14:paraId="58AF94D6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相關音樂語彙，如音色；和聲等描述音樂元素之音樂術語，或相關之一般性用語。</w:t>
            </w:r>
          </w:p>
          <w:p w14:paraId="62EDC023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音樂美感原則，如：均衡、漸層等。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5563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81F8B7B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D36E9B0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E1C46E3" w14:textId="6EAFF674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3BB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5F3BF8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5F3BF8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43F60" w14:textId="584DFA55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14:paraId="0666A25C" w14:textId="1D340C96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236647" w:rsidRPr="003F5D61" w14:paraId="6305EA78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A79B9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AC6F19" w14:textId="77777777" w:rsidR="00236647" w:rsidRPr="005F3BF8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ED119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D187CB5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4F050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74340E9E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0C21B06C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0379DDCE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753ECEA5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058A9398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304CE73E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F784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8295765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50AB2BB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C8F5269" w14:textId="46777F22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53C5" w14:textId="77777777" w:rsidR="00236647" w:rsidRPr="005F3BF8" w:rsidRDefault="00236647" w:rsidP="0023664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AEF8D4D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898F" w14:textId="2EDBACCA" w:rsidR="00236647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5C1412" w:rsidRPr="003F5D61" w14:paraId="64826B89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00EE48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C2478D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FCEC2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9EB967B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DAC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2EECF183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52F9E86F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5856CCD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14FDC1E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66058F2A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E5237F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22ADC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C031FC0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EE5DCD2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C4C9495" w14:textId="1355367D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D024E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F7E2CA6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3ACA0" w14:textId="2CBB8C49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5C1412" w:rsidRPr="003F5D61" w14:paraId="791A98E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458CF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6AFE892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A0E1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67C701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D801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1C3F7A4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4A43B0F1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21E7E6A5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887FA4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7399EB7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2EBBE86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180F1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02C4590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D757F00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9C9DDA2" w14:textId="1F96241B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85FA6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38A4E4D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C87F" w14:textId="02D99A4C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5C1412" w:rsidRPr="003F5D61" w14:paraId="1608F376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813E9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D08439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497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4A8FE86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4AC7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3AF65D94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1870D3D4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3B7B366C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00E38EE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34ECDF59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E41271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F6B42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952B7F0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56760DC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E9DDD93" w14:textId="69FB9643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A260C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CA26571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A53AE" w14:textId="515BB06E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5C1412" w:rsidRPr="003F5D61" w14:paraId="1614912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0A0A6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CFF5A5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F7FCC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1A6B28A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古典流行混搭風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3485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5C17AAB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12FDAEAA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能運用科技媒體蒐集藝文資訊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或聆賞音樂，以培養自主學習音樂的興趣。</w:t>
            </w:r>
          </w:p>
        </w:tc>
        <w:tc>
          <w:tcPr>
            <w:tcW w:w="2662" w:type="dxa"/>
            <w:gridSpan w:val="2"/>
          </w:tcPr>
          <w:p w14:paraId="2922645C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2770E48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30FBF75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4D4CBED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B481B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784A1224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CA6E337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DDD4D92" w14:textId="3967A3CD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886B" w14:textId="77777777" w:rsidR="005C1412" w:rsidRPr="005F3BF8" w:rsidRDefault="005C1412" w:rsidP="005C1412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F7F5B6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2FD19" w14:textId="33E83DEB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236647" w:rsidRPr="003F5D61" w14:paraId="72D8601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09228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C3C2FA" w14:textId="77777777" w:rsidR="00236647" w:rsidRPr="005F3BF8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BBE60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C631C46" w14:textId="77777777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09A80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2673D7B9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4527A907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1D8C4833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29BA95CF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7611F266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298D28D8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2764AEA0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68B25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754CE7B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B81F576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665E956" w14:textId="23B29339" w:rsidR="00236647" w:rsidRPr="005F3BF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5710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0DDA0451" w14:textId="77777777" w:rsidR="00236647" w:rsidRPr="005F3BF8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44282" w14:textId="55C88E6E" w:rsidR="00236647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C1412" w:rsidRPr="003F5D61" w14:paraId="6466667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EA93A3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2ED338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9E0B0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2DD9581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6056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0125A15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1BABD8EF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藝術文化之美。</w:t>
            </w:r>
          </w:p>
          <w:p w14:paraId="2AADF722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6EEE9C11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52E63006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63CD315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51EBBF29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6D51A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34A1DE4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D696654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B470DF1" w14:textId="7F878EAF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B5F0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23C67482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5B2C" w14:textId="2C1DF063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C1412" w:rsidRPr="003F5D61" w14:paraId="2B08C20C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1DD9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06E007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D5058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4903E14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A2D47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1797D67C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370C16C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65D2D849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64C05C5B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42A4083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29DC1B2C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7C0B1DC1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FD6E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4D06157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9333486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01DF546" w14:textId="1C72E46E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76E26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5D297B0C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273FF" w14:textId="5DEB733F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C1412" w:rsidRPr="003F5D61" w14:paraId="1EE8BB63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0919FC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A3680F0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D26FE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5CDB3C5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649B5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37F686FC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的風格，改編樂曲，以表達觀點。</w:t>
            </w:r>
          </w:p>
          <w:p w14:paraId="07A55069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6C0A7DF8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698F8B47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42DF0A1F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01940D4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27CCF664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FE42C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6CC120A8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80EC178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41A199AC" w14:textId="7920FCEB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13446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308F44A3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E794" w14:textId="24742B08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C1412" w:rsidRPr="003F5D61" w14:paraId="18FFC601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9754B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C5B529" w14:textId="77777777" w:rsidR="005C1412" w:rsidRPr="005F3BF8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3A37D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863B1B9" w14:textId="77777777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F2B4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能理解音樂符號並回應指揮，進行歌唱及演奏，展現音樂美感意識。</w:t>
            </w:r>
          </w:p>
          <w:p w14:paraId="205CBDD5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能融入傳統、當代或流行音樂的風格，改編樂曲，以表達觀點。</w:t>
            </w:r>
          </w:p>
          <w:p w14:paraId="20EB5113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能使用適當的音樂語彙，賞析各類音樂作品，體會藝術文化之美。</w:t>
            </w:r>
          </w:p>
          <w:p w14:paraId="7E91FE52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能透過討論，以探究樂曲創作背景與社會文化的關聯及其意義，表達多元觀點。</w:t>
            </w:r>
          </w:p>
          <w:p w14:paraId="41D6876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2662" w:type="dxa"/>
            <w:gridSpan w:val="2"/>
          </w:tcPr>
          <w:p w14:paraId="5E1443D1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相關音樂語彙。</w:t>
            </w:r>
          </w:p>
          <w:p w14:paraId="4A7A8FE0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音樂美感原則，如：均衡、漸層等。</w:t>
            </w:r>
          </w:p>
          <w:p w14:paraId="5AEE743E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1C1DF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4774BE6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FA78B43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F7CD161" w14:textId="49965D42" w:rsidR="005C1412" w:rsidRPr="005F3BF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3C13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14:paraId="70026377" w14:textId="77777777" w:rsidR="005C1412" w:rsidRPr="005F3BF8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BFC6" w14:textId="79D5F486" w:rsidR="005C1412" w:rsidRPr="005F3BF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236647" w:rsidRPr="003F5D61" w14:paraId="4836B069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BDB3F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9F6D349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4515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14:paraId="6F823F5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DAC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5EAD8BF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42DF641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0F0E91C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3CFB629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13016EB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3901C0C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134E02D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2CEC1F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40F35FB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53AAF00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FC7178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73DD9D5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17E9AE2F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7ACBEE8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8B4A2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5F65B7B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720531A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B47CAB2" w14:textId="2E20FFFC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815FD" w14:textId="77777777" w:rsidR="00236647" w:rsidRPr="00AC40EA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C40EA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EB0402F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A9B2A8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1DBB8CFC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E3CB8" w14:textId="7DDC86B6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3C454361" w14:textId="2C18D14D" w:rsidR="00236647" w:rsidRPr="001172EC" w:rsidRDefault="00116804" w:rsidP="005C14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5C1412" w:rsidRPr="003F5D61" w14:paraId="65C9F707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A939E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9E0EAF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613D6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14:paraId="6F53BE6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3296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474AA05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14F659E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各類音樂作品，體會藝術文化之美。</w:t>
            </w:r>
          </w:p>
          <w:p w14:paraId="49E428D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50FFC13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7EA3E6D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70DAD496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161A77A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106D109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43216EC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如：音色、調式、和聲等。</w:t>
            </w:r>
          </w:p>
          <w:p w14:paraId="74A3BBE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486C978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08FE3E1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1CA17BC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7A15952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E16E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72B20C5A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390DF45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58CEB69" w14:textId="57D2163C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EC72" w14:textId="77777777" w:rsidR="005C1412" w:rsidRPr="00AB7A39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B8E87F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7602CB3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43A2D6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1443C" w14:textId="0DCA4432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656EC6B5" w14:textId="724C6FB0" w:rsidR="005C1412" w:rsidRPr="001172EC" w:rsidRDefault="00116804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5C1412" w:rsidRPr="003F5D61" w14:paraId="3644288E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6A941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67D0B2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E0B5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14:paraId="4AC5D7CE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D37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2560C5E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0C953B0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5406955F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B9D33D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性，關懷在地及全球藝術文化。</w:t>
            </w:r>
          </w:p>
          <w:p w14:paraId="78DA2F7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655B03A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6FA8E6F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3DB1EA9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6D80D6A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02B7A8E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AD8411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音樂元素之音樂術語，或相關之一般性用語。</w:t>
            </w:r>
          </w:p>
          <w:p w14:paraId="3545397E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3BBB5B1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1DA30DD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DC954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54016ED6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605E0FB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669273C" w14:textId="3A94E3D6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FA19" w14:textId="77777777" w:rsidR="005C1412" w:rsidRPr="00AB7A39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21147A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BF5CE5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FF8E9A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679F" w14:textId="54FB33CB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54254E92" w14:textId="4DC15BF6" w:rsidR="005C1412" w:rsidRPr="00B708C8" w:rsidRDefault="00116804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5C1412" w:rsidRPr="003F5D61" w14:paraId="1FC1B461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4B08A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859FFC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7582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14:paraId="23DD55D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D1A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47FDFF3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76354A1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7567E4B0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2DBD24D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4C3BB53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29A38F5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02BDE0D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49670D0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16B30C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583B9A2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0195FC80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720479A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30BC4D5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42EF0AA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389E3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8FDB163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78B20C5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08C793F" w14:textId="6F74FE81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43935" w14:textId="77777777" w:rsidR="005C1412" w:rsidRPr="00AB7A39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AE37F7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049EEB6E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5FBA88BE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616BC" w14:textId="20ADCBA8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731FA31E" w14:textId="0DD24200" w:rsidR="005C1412" w:rsidRPr="00B708C8" w:rsidRDefault="00116804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5C1412" w:rsidRPr="003F5D61" w14:paraId="13B95CCD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31B817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7035CE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CE57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14:paraId="258B1670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A03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6E57AD3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能融入傳統、當代或流行音樂的風格，改編樂曲，以表達觀點。</w:t>
            </w:r>
          </w:p>
          <w:p w14:paraId="349D9A4F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能使用適當的音樂語彙，賞析各類音樂作品，體會藝術文化之美。</w:t>
            </w:r>
          </w:p>
          <w:p w14:paraId="1D35958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2BB5304F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能透過多元音樂活動，探索音樂及其他藝術之共通性，關懷在地及全球藝術文化。</w:t>
            </w:r>
          </w:p>
          <w:p w14:paraId="610B1440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2662" w:type="dxa"/>
            <w:gridSpan w:val="2"/>
          </w:tcPr>
          <w:p w14:paraId="0114B50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多元形式歌曲。基礎歌唱技巧，如：發聲技巧、表情等。</w:t>
            </w:r>
          </w:p>
          <w:p w14:paraId="1271252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樂器的構造、發音原理、演奏技巧，以及不同的演奏形式。</w:t>
            </w:r>
          </w:p>
          <w:p w14:paraId="19AB4D0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5BB7785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2890CC4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5F8BA9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相關音樂語彙，如音色、和聲等描述音樂元素之音樂術語，或相關之一般性用語。</w:t>
            </w:r>
          </w:p>
          <w:p w14:paraId="421A4E8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0643629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音樂與跨領域藝術文化活動。</w:t>
            </w:r>
          </w:p>
          <w:p w14:paraId="62292020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BE6FE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6297604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1FA145D5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6D75D21" w14:textId="0900AFB5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5C7C" w14:textId="77777777" w:rsidR="005C1412" w:rsidRPr="00AB7A39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4E14BBF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0C7ADD8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0922B4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502E0" w14:textId="0891F50F" w:rsidR="005C1412" w:rsidRDefault="00116804" w:rsidP="005C1412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27D0E3A1" w14:textId="251527DF" w:rsidR="005C1412" w:rsidRPr="00A163F9" w:rsidRDefault="00116804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236647" w:rsidRPr="003F5D61" w14:paraId="5DA96ADB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9D89F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56835C9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3AAE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3AC1D2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7F36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971AF2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7958505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C0FF5A6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B4FB082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B7B0C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3B7C228C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4462EA0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F7E5802" w14:textId="33777AD4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37E4" w14:textId="77777777" w:rsidR="00236647" w:rsidRPr="00AB7A39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F8406B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48A2" w14:textId="6FA87565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29E688B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54500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E4EAFC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7CB86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8E77E7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B6A3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69564376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2D67040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411A5B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40FCB1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4ACE5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BA99C77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4E461D0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2CAAE616" w14:textId="288947A6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996FC" w14:textId="77777777" w:rsidR="00236647" w:rsidRPr="00D856B1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93215D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C036" w14:textId="755202EF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2BDF8978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16ED89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349B7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FE8B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1A017A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8A46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78806D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87B56E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EC0910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4C87FE6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9AF18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527EEDCE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A75D99D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4F3CDF4" w14:textId="462A5DD0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FB62" w14:textId="77777777" w:rsidR="00236647" w:rsidRPr="00FC056C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A28AE41" w14:textId="77777777" w:rsidR="00236647" w:rsidRPr="00B708C8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AA50" w14:textId="60518D03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75A23A29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9823B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F5EFC5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265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4B57C646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502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1A3506F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7F59DB32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53AF6D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321CD7CC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9B179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749A450C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D57D23F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080E62D3" w14:textId="0D29A284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1E9E2" w14:textId="77777777" w:rsidR="00236647" w:rsidRPr="00FC056C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DA6438B" w14:textId="77777777" w:rsidR="00236647" w:rsidRPr="00B708C8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9E711" w14:textId="727055FB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6E3AE9F2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E1F91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2DF470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742C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399C12F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4E956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37C86A1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E9B237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0AC52A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2DEC13B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音P-IV-2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C0CC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056188B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1F85C72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C6729DC" w14:textId="6FFF53FC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E658" w14:textId="77777777" w:rsidR="00236647" w:rsidRPr="00FC056C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C3A768A" w14:textId="77777777" w:rsidR="00236647" w:rsidRPr="00B708C8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E421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26B4B" w14:textId="325EDD8C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46375C1D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DD09D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A8FFDD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792E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371C6E3" w14:textId="77777777" w:rsidR="00236647" w:rsidRPr="00583190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988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55D3575F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27CBB9A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4D9EAD0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5B602866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2FAC8DE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39F8B122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4B03FF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891CB2E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1097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08204813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979C4DC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DD56D07" w14:textId="2F822276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4823A" w14:textId="77777777" w:rsidR="00236647" w:rsidRPr="00532F14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0C4DF5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BB9A2A9" w14:textId="77777777" w:rsidR="00236647" w:rsidRPr="00532F14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BA2303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2820B3E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09A188EC" w14:textId="77777777" w:rsidR="00236647" w:rsidRPr="00532F14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50E727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29ED" w14:textId="0AE9753B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5C1412" w:rsidRPr="003F5D61" w14:paraId="7481AD72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59768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11E4694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64E6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387B309E" w14:textId="77777777" w:rsidR="005C1412" w:rsidRPr="00583190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FDC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7F87C59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各類音樂作品，體會藝術文化之美。</w:t>
            </w:r>
          </w:p>
          <w:p w14:paraId="16B3B142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06A3F970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5BA4E39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5FBC6156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58EF0AA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體。</w:t>
            </w:r>
          </w:p>
          <w:p w14:paraId="65780CB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498CD23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761B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2B1CAE12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064EAE3A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759D03C9" w14:textId="137E97B4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3B52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19B71A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23643511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6548A6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044E078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國J4 尊重與欣賞世界不同文化的價值。</w:t>
            </w:r>
          </w:p>
          <w:p w14:paraId="4083A0C8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4BBF13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E603" w14:textId="5A74EF1A" w:rsidR="005C1412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5C1412" w:rsidRPr="003F5D61" w14:paraId="30BF5814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7DCA3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308142F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270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9158DE9" w14:textId="77777777" w:rsidR="005C1412" w:rsidRPr="00583190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1756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2476031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E61D38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69FC24F9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0923633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2DA2DB86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5BCC7EA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4F23470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17697FA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588F3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1473B8B5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3681B6D8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B6B2488" w14:textId="29505410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37F1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E1FFDC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0C57A46C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94B70A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7E2D204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43B9EA1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E415CB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4E65" w14:textId="1A399021" w:rsidR="005C1412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5C1412" w:rsidRPr="003F5D61" w14:paraId="01B78BD1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2B382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7CD5D90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474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2639A930" w14:textId="77777777" w:rsidR="005C1412" w:rsidRPr="008F74A9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C53B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12C4F6BE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293A874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論，以探究樂曲創作背景與社會文化的關聯及其意義，表達多元觀點。</w:t>
            </w:r>
          </w:p>
          <w:p w14:paraId="456487B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3CB8021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7A34776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49D4B455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0016F08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0B16481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13B2F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5C583D0F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402B5120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562D69B0" w14:textId="58D408F2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C6047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246476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6D2D27EE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861D18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5BB0938B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0191171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CBEDCA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34915" w14:textId="196D1B07" w:rsidR="005C1412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5C1412" w:rsidRPr="003F5D61" w14:paraId="542001D9" w14:textId="77777777" w:rsidTr="00E36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B7497" w14:textId="77777777" w:rsidR="005C1412" w:rsidRPr="00287C65" w:rsidRDefault="005C1412" w:rsidP="005C14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034B062" w14:textId="77777777" w:rsidR="005C1412" w:rsidRPr="00E77FE2" w:rsidRDefault="005C1412" w:rsidP="005C14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5CD1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7578A71F" w14:textId="77777777" w:rsidR="005C1412" w:rsidRPr="008F74A9" w:rsidRDefault="005C1412" w:rsidP="005C14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0515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能理解音樂符號並回應指揮，進行歌唱及演奏，展現音樂美感意識。</w:t>
            </w:r>
          </w:p>
          <w:p w14:paraId="772E356C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42C46BDE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046AF267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2662" w:type="dxa"/>
            <w:gridSpan w:val="2"/>
          </w:tcPr>
          <w:p w14:paraId="15E2093A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B88A53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音A-IV-3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音樂美感原則，如：均衡、漸層等。</w:t>
            </w:r>
          </w:p>
          <w:p w14:paraId="64367908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音樂符號與術語、記譜法或簡易音樂軟體。</w:t>
            </w:r>
          </w:p>
          <w:p w14:paraId="18CE0A2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音E-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音樂元素，如：音色、調式、和聲等。</w:t>
            </w:r>
          </w:p>
          <w:p w14:paraId="3367BF93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5F32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69F7C62C" w14:textId="77777777" w:rsidR="005C1412" w:rsidRPr="00937E11" w:rsidRDefault="005C1412" w:rsidP="005C141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617A6AFC" w14:textId="77777777" w:rsidR="005C1412" w:rsidRDefault="005C1412" w:rsidP="005C1412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BC071F8" w14:textId="3067400E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386B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B3E4E7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14:paraId="505607A5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0F70370F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5EFD066D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14:paraId="2BEC647B" w14:textId="77777777" w:rsidR="005C1412" w:rsidRPr="00532F14" w:rsidRDefault="005C1412" w:rsidP="005C14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6D79734" w14:textId="77777777" w:rsidR="005C1412" w:rsidRPr="00B708C8" w:rsidRDefault="005C1412" w:rsidP="005C14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7B89" w14:textId="263EB549" w:rsidR="005C1412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236647" w:rsidRPr="003F5D61" w14:paraId="7370D8B7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3BBD2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7946E6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1B6B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1CEAE65E" w14:textId="77777777" w:rsidR="00236647" w:rsidRPr="00B708C8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</w:t>
            </w:r>
          </w:p>
          <w:p w14:paraId="7A94690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48C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092E704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55966082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050139B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音2-IV-2 能透過討論，以探究樂曲創作背景與社會文化的關聯及其意義，表達多元觀點。</w:t>
            </w:r>
          </w:p>
          <w:p w14:paraId="1B0FD6D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49B1697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3626F98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103EA17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4DC4C5F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1A0EF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947C8F0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1F49067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3B58EE2" w14:textId="2E54AAF1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53A3" w14:textId="77777777" w:rsidR="00236647" w:rsidRPr="00FD47F4" w:rsidRDefault="00236647" w:rsidP="0023664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0905E6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21BCA" w14:textId="6FF68297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073897E9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6D77F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1F5F616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6064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0AF4B13A" w14:textId="77777777" w:rsidR="00236647" w:rsidRPr="00B708C8" w:rsidRDefault="00236647" w:rsidP="002366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</w:t>
            </w:r>
          </w:p>
          <w:p w14:paraId="683FA9D4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06D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0B0AB51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34D0CE9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4992AEB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B460C0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69486F6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AE70D8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2CFF9E1C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6561616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E39E3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494FB9BE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12959235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624F56C" w14:textId="0F16A91D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82E44" w14:textId="77777777" w:rsidR="00236647" w:rsidRPr="00D856B1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043AE1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45FC" w14:textId="24FF651D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77C90FFA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88470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6D7868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0FEB4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55281FD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B2B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2F2A5194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058863A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5C648D3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能透過討論，以探究樂曲創作背景與社會文化的關聯及其意義，表達多元觀點。</w:t>
            </w:r>
          </w:p>
          <w:p w14:paraId="188A0E49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0352CCCE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A87BCD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6464ABA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0519CF7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7C6E6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2AE63E32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5DECD96E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18E89DD2" w14:textId="625E45EC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B337E" w14:textId="77777777" w:rsidR="00236647" w:rsidRPr="00D856B1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5F33712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A6A0" w14:textId="6E90BD13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278C3624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6F170" w14:textId="77777777" w:rsidR="00236647" w:rsidRPr="00287C65" w:rsidRDefault="00236647" w:rsidP="0023664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194D33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36C94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059357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聽畫看樂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41B6C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707CE33C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的風格，改編樂曲，以表達觀點。</w:t>
            </w:r>
          </w:p>
          <w:p w14:paraId="02266F4F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1788DC94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14:paraId="7882DA0E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  <w:p w14:paraId="4EF43615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09CBAC2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65983CE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1C65DAAA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3D3F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14:paraId="6054A301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29FE46CA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39F63BC8" w14:textId="1AEE7CAA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02805" w14:textId="77777777" w:rsidR="00236647" w:rsidRPr="00D856B1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1EC22C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E5A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19C3" w14:textId="78F98EC2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36647" w:rsidRPr="003F5D61" w14:paraId="1F9B7685" w14:textId="77777777" w:rsidTr="00276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05D6EC" w14:textId="77777777" w:rsidR="00236647" w:rsidRPr="00287C65" w:rsidRDefault="00236647" w:rsidP="0023664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12FF65" w14:textId="77777777" w:rsidR="00236647" w:rsidRPr="00E77FE2" w:rsidRDefault="00236647" w:rsidP="002366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692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14:paraId="69BA13F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聽畫看樂（第三次段考）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F7D3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能理解音樂符號並回應指揮，進行歌唱及演奏，展現音樂美感意識。</w:t>
            </w:r>
          </w:p>
          <w:p w14:paraId="7ADC0E40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能融入傳統、當代或流行音樂的風格，改編樂曲，以表達觀點。</w:t>
            </w:r>
          </w:p>
          <w:p w14:paraId="671B9AB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能使用適當的音樂語彙，賞析各類音樂作品，體會藝術文化之美。</w:t>
            </w:r>
          </w:p>
          <w:p w14:paraId="290B6D3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ab/>
              <w:t>能透過討論，以探究樂曲創作背景與社會文化的關聯及其意義，表達多元觀點。</w:t>
            </w:r>
          </w:p>
          <w:p w14:paraId="3669D828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能運用科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技媒體蒐集藝文資訊或聆賞音樂，以培養自主學習音樂的興趣。</w:t>
            </w:r>
          </w:p>
          <w:p w14:paraId="15965611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能運用科技媒體蒐集藝文資訊或聆賞音樂，以培養自主學習音樂的興趣與發展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4370945B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相關音樂語彙。</w:t>
            </w:r>
          </w:p>
          <w:p w14:paraId="50F83A27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音樂美感原則，如：均衡、漸層等。</w:t>
            </w:r>
          </w:p>
          <w:p w14:paraId="5DDBD4D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在地人文關懷與全球藝術文化相關議題。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219CA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14:paraId="744448E6" w14:textId="77777777" w:rsidR="00236647" w:rsidRPr="00937E11" w:rsidRDefault="00236647" w:rsidP="0023664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14:paraId="7AAD9CAF" w14:textId="77777777" w:rsidR="00236647" w:rsidRDefault="00236647" w:rsidP="0023664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14:paraId="60BD42F3" w14:textId="7160CC99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Cs w:val="20"/>
              </w:rPr>
              <w:t>4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t>.隨堂表現紀錄。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E575E" w14:textId="77777777" w:rsidR="00236647" w:rsidRPr="00D856B1" w:rsidRDefault="00236647" w:rsidP="0023664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856B1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C2A8AFD" w14:textId="77777777" w:rsidR="00236647" w:rsidRPr="00B708C8" w:rsidRDefault="00236647" w:rsidP="002366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E5A71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2DD95" w14:textId="631B95F4" w:rsidR="00236647" w:rsidRPr="00B708C8" w:rsidRDefault="00116804" w:rsidP="005C14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276E5F" w:rsidRPr="003F5D61" w14:paraId="7B937977" w14:textId="77777777" w:rsidTr="00F036A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1E9A8B" w14:textId="77777777" w:rsidR="00276E5F" w:rsidRPr="00287C65" w:rsidRDefault="00276E5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31B923F" w14:textId="77777777" w:rsidR="00276E5F" w:rsidRPr="00287C65" w:rsidRDefault="00276E5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66D3B" w14:textId="77777777" w:rsidR="00276E5F" w:rsidRDefault="00276E5F" w:rsidP="00F036AC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課程所需相關文件與影音資源</w:t>
            </w:r>
          </w:p>
          <w:p w14:paraId="6E592B1A" w14:textId="77777777" w:rsidR="00276E5F" w:rsidRDefault="00276E5F" w:rsidP="00F036A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DVD播放器與音響</w:t>
            </w:r>
          </w:p>
          <w:p w14:paraId="6DD766E6" w14:textId="77777777" w:rsidR="00276E5F" w:rsidRDefault="00276E5F" w:rsidP="00F036A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電腦與單槍投影機或多媒體講桌</w:t>
            </w:r>
          </w:p>
        </w:tc>
      </w:tr>
      <w:tr w:rsidR="00276E5F" w:rsidRPr="003F5D61" w14:paraId="28DA50E6" w14:textId="77777777" w:rsidTr="00F036AC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3A7CA6E" w14:textId="77777777" w:rsidR="00276E5F" w:rsidRPr="003F5D61" w:rsidRDefault="00276E5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DD612" w14:textId="77777777" w:rsidR="00276E5F" w:rsidRPr="003F5D61" w:rsidRDefault="00276E5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A5E51A8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0553F" w14:textId="77777777" w:rsidR="00A51491" w:rsidRDefault="00A51491" w:rsidP="00F036AC">
      <w:r>
        <w:separator/>
      </w:r>
    </w:p>
  </w:endnote>
  <w:endnote w:type="continuationSeparator" w:id="0">
    <w:p w14:paraId="6433B3BB" w14:textId="77777777" w:rsidR="00A51491" w:rsidRDefault="00A51491" w:rsidP="00F0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392DA" w14:textId="77777777" w:rsidR="00A51491" w:rsidRDefault="00A51491" w:rsidP="00F036AC">
      <w:r>
        <w:separator/>
      </w:r>
    </w:p>
  </w:footnote>
  <w:footnote w:type="continuationSeparator" w:id="0">
    <w:p w14:paraId="25160406" w14:textId="77777777" w:rsidR="00A51491" w:rsidRDefault="00A51491" w:rsidP="00F03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16804"/>
    <w:rsid w:val="00236647"/>
    <w:rsid w:val="00276E5F"/>
    <w:rsid w:val="00287C65"/>
    <w:rsid w:val="002C6451"/>
    <w:rsid w:val="003450BF"/>
    <w:rsid w:val="003A78FC"/>
    <w:rsid w:val="003F5D61"/>
    <w:rsid w:val="005C1412"/>
    <w:rsid w:val="005D457E"/>
    <w:rsid w:val="00662E76"/>
    <w:rsid w:val="00A074E2"/>
    <w:rsid w:val="00A51491"/>
    <w:rsid w:val="00A564B7"/>
    <w:rsid w:val="00A77973"/>
    <w:rsid w:val="00CF3B58"/>
    <w:rsid w:val="00D12863"/>
    <w:rsid w:val="00DD2574"/>
    <w:rsid w:val="00E36A3A"/>
    <w:rsid w:val="00F036AC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8C720"/>
  <w15:docId w15:val="{932CB55D-2BAC-48EB-8970-857F9D44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36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36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36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2814</Words>
  <Characters>16044</Characters>
  <Application>Microsoft Office Word</Application>
  <DocSecurity>0</DocSecurity>
  <Lines>133</Lines>
  <Paragraphs>37</Paragraphs>
  <ScaleCrop>false</ScaleCrop>
  <Company/>
  <LinksUpToDate>false</LinksUpToDate>
  <CharactersWithSpaces>18821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9</cp:revision>
  <dcterms:created xsi:type="dcterms:W3CDTF">2021-03-25T09:37:00Z</dcterms:created>
  <dcterms:modified xsi:type="dcterms:W3CDTF">2021-06-08T07:11:00Z</dcterms:modified>
</cp:coreProperties>
</file>