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EE" w:rsidRPr="003F5D61" w:rsidRDefault="002216EE" w:rsidP="002216EE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9E3011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</w:t>
            </w:r>
            <w:r w:rsidR="00EE5AF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生活科技)</w:t>
            </w:r>
            <w:bookmarkStart w:id="0" w:name="_GoBack"/>
            <w:bookmarkEnd w:id="0"/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9E3011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9E3011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EE5AF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9E3011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216E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2216E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9E3011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265D2A" w:rsidRDefault="004F749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3F5D61" w:rsidRPr="003F5D61" w:rsidTr="009E3011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9E3011" w:rsidRDefault="00287C65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【生活科技】</w:t>
            </w:r>
          </w:p>
          <w:p w:rsidR="00651BF3" w:rsidRPr="009E3011" w:rsidRDefault="004F7494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:rsidR="009E3011" w:rsidRPr="002D3FD2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D3F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1.了解生活中的能源，包含能源科技的演進、能源的種類。</w:t>
            </w:r>
          </w:p>
          <w:p w:rsidR="009E3011" w:rsidRPr="002D3FD2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D3F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2.了解能源科技系統，包含科技系統的概念、家庭電力的能源科技系統、智慧電網，並認識各種能源的特性與其應用。</w:t>
            </w:r>
          </w:p>
          <w:p w:rsidR="009E3011" w:rsidRPr="002D3FD2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D3F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3.了解創意線控仿生獸設計的專題活動內容，包含運用創意思考、製圖技巧、結構機構等知識，並依據設計需求，選擇適切的材料，規畫正確加工處理方法與步驟，設計線控仿生獸。</w:t>
            </w:r>
          </w:p>
          <w:p w:rsidR="009E3011" w:rsidRPr="002D3FD2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D3FD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4.了解能源科技與生活的關係，包含Smart智能家電、一般電力產品的保養與維護、日常家用產品的保養與維護。</w:t>
            </w:r>
          </w:p>
          <w:p w:rsidR="00651BF3" w:rsidRPr="009E3011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0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5</w:t>
            </w:r>
            <w:r w:rsidR="004F7494"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.了解運輸科技系統的概念，包含運輸科技的簡史、運輸科技系統的組成與運作、運輸科技系統的要素。</w:t>
            </w:r>
          </w:p>
          <w:p w:rsidR="00651BF3" w:rsidRPr="009E3011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  <w:r w:rsidR="004F7494"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.了解常見運輸系統的形式，包含陸路運輸、水路運輸、空中運輸、太空運輸，並認識常見的運輸載具與動力應用，包含運輸載具的原理概念、腳踏車的基本保養。</w:t>
            </w:r>
          </w:p>
          <w:p w:rsidR="00651BF3" w:rsidRPr="009E3011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  <w:r w:rsidR="004F7494"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電動液壓動力機械手臂的專題活動內容，包含運用創意思考、製圖技巧、結構機構、液壓動力與傳動系統等知識，並依據設計需求，選擇適切的材料，規畫正確加工處理方法與步驟，設計電動液壓動力機械手臂。</w:t>
            </w:r>
          </w:p>
          <w:p w:rsidR="00651BF3" w:rsidRPr="009E3011" w:rsidRDefault="009E3011" w:rsidP="009E301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  <w:r w:rsidR="004F7494"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.了解運輸對社會的影響，包含高效動力造就便利的運輸、運輸對社會的正負面影響、運輸科技相關的職業與達人介紹。</w:t>
            </w:r>
          </w:p>
          <w:p w:rsidR="001E624D" w:rsidRPr="001C44B6" w:rsidRDefault="009E3011" w:rsidP="009E3011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  <w:r w:rsidR="004F7494" w:rsidRPr="009E30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.了解運輸對環境的影響，包含利用科技改善運輸對環境造成的衝擊、新興科技中的運輸發展。</w:t>
            </w:r>
          </w:p>
        </w:tc>
      </w:tr>
      <w:tr w:rsidR="009E3011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9E3011" w:rsidRPr="00287C65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9E3011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3F5D61" w:rsidRDefault="009E3011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5D61" w:rsidRDefault="009E3011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5D61" w:rsidRDefault="009E3011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9E3011" w:rsidRPr="003F5D61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9E3011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9E3011" w:rsidRPr="003F5D61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5D61" w:rsidRDefault="009E3011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5D61" w:rsidRDefault="009E3011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5D61" w:rsidRDefault="009E3011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生活中的能源科技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設c-IV-3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能具備與人溝通、協調、合作的能力。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挑戰2能源科技系統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能主動參與科技實作活動及試探興趣，不受性別的限制。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科技的系統。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常用的機具操作與使用。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能J1 認識國內外能源議題。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挑戰2能源科技系統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能主動參與科技實作活動及試探興趣，不受性別的限制。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科技的系統。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能J1 認識國內外能源議題。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挑戰3能源應用我最行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9E3011" w:rsidRPr="003F68E9" w:rsidRDefault="009E3011" w:rsidP="009E301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挑戰3能源應用我最行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能了解科技產品的基本原理、發展歷程、與創新關鍵。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設a-IV-3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lastRenderedPageBreak/>
              <w:t>生A-IV-4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日常科技產品的能源與動力應用。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ind w:rightChars="-5" w:right="-12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color w:val="000000" w:themeColor="text1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設c-IV-1 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生P-IV-4 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設計的流程。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材料的選用與加工處理。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常用的機具操作與使用。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挑戰1能源科技與生活的關係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能了解選擇、分析與運用科技產品的基本知識。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能具有正確的科技價值觀，並適當的選用科技產品。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日常科技產品的保養與維護。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挑戰1能源科技與生活的關係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能了解選擇、分析與運用科技產品的基本知識。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能具有正確的科技價值觀，並適當的選用科技產品。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日常科技產品的保養與維護。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3F68E9" w:rsidRDefault="009E3011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3F68E9" w:rsidRDefault="009E3011" w:rsidP="009E3011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zCs w:val="20"/>
              </w:rPr>
              <w:t>第三冊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9E3011" w:rsidRPr="003F68E9" w:rsidRDefault="009E3011" w:rsidP="009E30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挑戰2能源對環境與社會的影響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能主動關注人與科技、社會、環境的關係。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F68E9">
              <w:rPr>
                <w:rFonts w:ascii="標楷體" w:eastAsia="標楷體" w:hAnsi="標楷體" w:hint="eastAsia"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能J5 了解能源與經濟發展、環境之間相互的影響與關連。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 w:rsidRPr="003F68E9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9E3011" w:rsidRPr="003F68E9" w:rsidRDefault="009E3011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F68E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運輸科技系統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能了解科技產品的基本原理、發展歷程、與創新關鍵。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能了解選擇、分析與運用科技產品的基本知識。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科技的系統。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:rsidR="009E3011" w:rsidRPr="00275D13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了解各種替代能源的基本原理與發展趨勢。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運輸系統的形式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能了解科技產品的基本原理、發展歷程、與創新關鍵。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能了解選擇、分析與運用科技產品的基本知識。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設a-IV-3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能主動關注人與科技、社會、環境的關係。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生N-IV-2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科技的系統。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海J4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了解海洋水產、工程、運輸、能源、與旅遊等產業的結構與發展。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275D13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</w:t>
            </w: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日常科技產品的保養與維護。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養成動手做探究能源科技的態度。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</w:t>
            </w: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E23563" w:rsidRDefault="009E3011" w:rsidP="00E2356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E23563" w:rsidRDefault="009E3011" w:rsidP="00E2356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E23563" w:rsidRDefault="009E3011" w:rsidP="00E23563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E23563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235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56272E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56272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27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lastRenderedPageBreak/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9E3011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4941E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4941E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電動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液壓動力機械手臂</w:t>
            </w:r>
          </w:p>
          <w:p w:rsidR="009E3011" w:rsidRPr="001E624D" w:rsidRDefault="009E3011" w:rsidP="009E30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能了解日常科技的意涵與設計製作的基本概念。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能了解選用適當材料及正確工具的基本知識。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能主動參與科技實作活動及試探興趣，不受性別的限制。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能繪製可正確傳達設計理念的平面或立體設計圖。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能運用基本工具進行材料處理與組裝。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能運用設計流程，實際設計並製作科技產品以解決問題。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能在實作活動中展現創新思考的能力。</w:t>
            </w:r>
          </w:p>
        </w:tc>
        <w:tc>
          <w:tcPr>
            <w:tcW w:w="2662" w:type="dxa"/>
            <w:gridSpan w:val="2"/>
          </w:tcPr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設計的流程。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材料的選用與加工處理。</w:t>
            </w:r>
          </w:p>
          <w:p w:rsidR="009E3011" w:rsidRPr="004941EE" w:rsidRDefault="009E3011" w:rsidP="004941E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常用的機具操作與使用。</w:t>
            </w:r>
          </w:p>
          <w:p w:rsidR="009E3011" w:rsidRPr="001E624D" w:rsidRDefault="009E3011" w:rsidP="004941E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941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日常科技產品的能源與動力應用。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了解各式能源應用的原理。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了解各種能量形式的轉換。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除紙本閱讀之外，依學習需求選擇適當的閱讀媒材，並了解如何利用適當的管道獲得文本資源。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樂於參與閱讀相關的學習活動，並與他人交流。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運輸對社會的影響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能了解選擇、分析與運用科技產品的基本知識。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能具有正確的科技價值觀，並適當的選用科技產品。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能針對科技議題養成社會責任感與公民意識。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能運用科技工具保養與維護科技產品。</w:t>
            </w:r>
          </w:p>
        </w:tc>
        <w:tc>
          <w:tcPr>
            <w:tcW w:w="2662" w:type="dxa"/>
            <w:gridSpan w:val="2"/>
          </w:tcPr>
          <w:p w:rsidR="009E3011" w:rsidRPr="00787A27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了解臺灣生態環境及社會發展面對氣候變遷的脆弱性與韌性。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工作/教育環境的類型與現況。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社會變遷與工作/教育環境的關係。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涯J10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職業倫理對工作環境發展的重要性。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運輸對環境的影響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能具有正確的科技價值觀，並適當的選用科技產品。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能主動關注人與科技、社會、環境的關係。</w:t>
            </w:r>
          </w:p>
          <w:p w:rsidR="009E3011" w:rsidRPr="00787A27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9E3011" w:rsidRPr="00787A27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了解各種替代能源的基本原理與發展趨勢。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9E30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E3011" w:rsidRPr="00287C65" w:rsidRDefault="009E301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E3011" w:rsidRPr="00015270" w:rsidRDefault="009E3011" w:rsidP="0001527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1527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011" w:rsidRPr="001E624D" w:rsidRDefault="009E3011" w:rsidP="009E301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zCs w:val="20"/>
              </w:rPr>
              <w:t>第四冊</w:t>
            </w:r>
            <w:r w:rsidRPr="001E624D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9E3011" w:rsidRPr="001E624D" w:rsidRDefault="009E3011" w:rsidP="009E3011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運輸對環境的影響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能具有正確的科技價值觀，並適當的選用科技產品。</w:t>
            </w:r>
          </w:p>
          <w:p w:rsidR="009E3011" w:rsidRPr="001E624D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能主動關注人與科技、社會、環境的關係。</w:t>
            </w:r>
          </w:p>
          <w:p w:rsidR="009E3011" w:rsidRPr="00787A27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能針對科技議題養成社會責任感與公民意識。</w:t>
            </w:r>
          </w:p>
        </w:tc>
        <w:tc>
          <w:tcPr>
            <w:tcW w:w="2662" w:type="dxa"/>
            <w:gridSpan w:val="2"/>
          </w:tcPr>
          <w:p w:rsidR="009E3011" w:rsidRPr="00787A27" w:rsidRDefault="009E3011" w:rsidP="00992C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科技對社會與環境的影響。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了解各種替代能源的基本原理與發展趨勢。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E3011" w:rsidRPr="001E624D" w:rsidRDefault="009E3011" w:rsidP="001E624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E624D">
              <w:rPr>
                <w:rFonts w:ascii="標楷體" w:eastAsia="標楷體" w:hAnsi="標楷體" w:hint="eastAsia"/>
                <w:szCs w:val="20"/>
              </w:rPr>
              <w:t>關懷生活環境與自然生態永續發展。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自然</w:t>
            </w:r>
            <w:r w:rsidRPr="001E624D"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 w:rsidRPr="001E624D"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9E3011" w:rsidRPr="001E624D" w:rsidRDefault="009E3011" w:rsidP="00AA7B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  <w:p w:rsidR="009E3011" w:rsidRPr="00275D13" w:rsidRDefault="009E3011" w:rsidP="00AA7B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E624D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9E3011" w:rsidRPr="003F5D61" w:rsidTr="00EE5AF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E3011" w:rsidRPr="00287C65" w:rsidRDefault="009E301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9E3011" w:rsidRPr="00287C65" w:rsidRDefault="009E301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Default="009E3011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9E3011" w:rsidRDefault="009E3011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9E3011" w:rsidRDefault="009E3011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9E3011" w:rsidRDefault="009E3011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9E3011" w:rsidRDefault="009E3011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基本手工具</w:t>
            </w:r>
          </w:p>
        </w:tc>
      </w:tr>
      <w:tr w:rsidR="009E3011" w:rsidRPr="003F5D61" w:rsidTr="00EE5AF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E3011" w:rsidRPr="003F5D61" w:rsidRDefault="009E301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011" w:rsidRPr="003F5D61" w:rsidRDefault="009E301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45E" w:rsidRDefault="00B4545E" w:rsidP="00EE5AFF">
      <w:r>
        <w:separator/>
      </w:r>
    </w:p>
  </w:endnote>
  <w:endnote w:type="continuationSeparator" w:id="0">
    <w:p w:rsidR="00B4545E" w:rsidRDefault="00B4545E" w:rsidP="00EE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45E" w:rsidRDefault="00B4545E" w:rsidP="00EE5AFF">
      <w:r>
        <w:separator/>
      </w:r>
    </w:p>
  </w:footnote>
  <w:footnote w:type="continuationSeparator" w:id="0">
    <w:p w:rsidR="00B4545E" w:rsidRDefault="00B4545E" w:rsidP="00EE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216EE"/>
    <w:rsid w:val="00265D2A"/>
    <w:rsid w:val="00287C65"/>
    <w:rsid w:val="002C6451"/>
    <w:rsid w:val="003F5D61"/>
    <w:rsid w:val="004F7494"/>
    <w:rsid w:val="005D457E"/>
    <w:rsid w:val="00662E76"/>
    <w:rsid w:val="009E3011"/>
    <w:rsid w:val="00A074E2"/>
    <w:rsid w:val="00B4545E"/>
    <w:rsid w:val="00CF3B58"/>
    <w:rsid w:val="00EE5AFF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41F6E9-9A05-4E44-B160-9618890F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A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E5AF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E5A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E5A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2659</Words>
  <Characters>15160</Characters>
  <Application>Microsoft Office Word</Application>
  <DocSecurity>0</DocSecurity>
  <Lines>126</Lines>
  <Paragraphs>35</Paragraphs>
  <ScaleCrop>false</ScaleCrop>
  <Company/>
  <LinksUpToDate>false</LinksUpToDate>
  <CharactersWithSpaces>17784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4</cp:revision>
  <dcterms:created xsi:type="dcterms:W3CDTF">2021-03-25T07:23:00Z</dcterms:created>
  <dcterms:modified xsi:type="dcterms:W3CDTF">2021-06-08T02:03:00Z</dcterms:modified>
</cp:coreProperties>
</file>