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FD8" w:rsidRPr="003F5D61" w:rsidRDefault="00E74FD8" w:rsidP="00E74FD8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7"/>
        <w:gridCol w:w="2694"/>
        <w:gridCol w:w="3543"/>
        <w:gridCol w:w="1292"/>
      </w:tblGrid>
      <w:tr w:rsidR="003F5D61" w:rsidRPr="003F5D61" w:rsidTr="00B83BA8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□藝術(□音樂□視覺藝術□表演藝術)■綜合活動(□家政□童軍</w:t>
            </w:r>
            <w:r w:rsidR="00B83BA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B83BA8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B83BA8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A409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B83BA8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483C7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83C7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B83BA8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271BCD" w:rsidRDefault="00AA409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:rsidR="00AA409B" w:rsidRPr="00AA409B" w:rsidRDefault="00AA409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綜-J-A2 釐清學習目標，探究多元的思考與學習方法，養成自主學習的能力，運用適當的策略，解決生活議題。</w:t>
            </w:r>
          </w:p>
          <w:p w:rsidR="00271BCD" w:rsidRDefault="00AA409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綜-J-B3 運用創新的能力豐富生活，於個人及家庭生活環境中展現美感，提升生活品質。</w:t>
            </w:r>
          </w:p>
          <w:p w:rsidR="00271BCD" w:rsidRDefault="00AA409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3F5D61" w:rsidRPr="003F5D61" w:rsidTr="00B83BA8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57384B" w:rsidRDefault="00287C65" w:rsidP="0057384B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57384B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輔導</w:t>
            </w:r>
          </w:p>
          <w:p w:rsidR="001D1199" w:rsidRPr="0057384B" w:rsidRDefault="001D1199" w:rsidP="005738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738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1.促進自我發展：透過活動的體驗、省思與實踐，探索自我潛能與發展自我價值，增進自我管理知能與強化自律負責，尊重自己與他人生命進而體會生命的價值。</w:t>
            </w:r>
          </w:p>
          <w:p w:rsidR="001D1199" w:rsidRPr="0057384B" w:rsidRDefault="001D1199" w:rsidP="005738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738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2.落實生活經營：透過活動的體驗、省思與練習，實踐個人生活所需的技能並作有效管理，覺察生活中的變化以創新適應，探究、運用與開發各項資源。</w:t>
            </w:r>
          </w:p>
          <w:p w:rsidR="001D1199" w:rsidRPr="0057384B" w:rsidRDefault="001D1199" w:rsidP="005738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738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3.實踐社會參與：透過各項團體活動的參與體驗、省思與實踐，善用人際溝通技巧，服務社會並關懷人群，尊重不同族群並積極參與多元文化。</w:t>
            </w:r>
          </w:p>
          <w:p w:rsidR="001D1199" w:rsidRPr="0057384B" w:rsidRDefault="001D1199" w:rsidP="005738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738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4.保護自我與環境：透過活動的體驗、省思與實踐，辨識生活中的危險情境，學習自我保護與解決問題的策略，增進野外生活技能並與大自然和諧相處，保護或改善環境以促進環境的永續發展。</w:t>
            </w:r>
          </w:p>
          <w:p w:rsidR="001D1199" w:rsidRPr="0057384B" w:rsidRDefault="001D1199" w:rsidP="005738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738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5.本課程依據核心素養與領域課綱學習表現、學習內容進行設計，結合重大議題，並適時融入新興概念與社會時事，以培養面對未來的基本能力。</w:t>
            </w:r>
          </w:p>
          <w:p w:rsidR="001D1199" w:rsidRPr="0057384B" w:rsidRDefault="001D1199" w:rsidP="005738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738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6.本課程設計融合各種體驗活動，引導學生透過活動的進行，培養及強化學生實踐之能力，並運用於生活當中。</w:t>
            </w:r>
          </w:p>
          <w:p w:rsidR="001D1199" w:rsidRPr="0057384B" w:rsidRDefault="001D1199" w:rsidP="005738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738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7.本教材設計「我的小組名單」與「我的備忘錄」等內容，以提供學生記錄分工責任及備忘記事。</w:t>
            </w:r>
          </w:p>
          <w:p w:rsidR="007E0689" w:rsidRPr="0057384B" w:rsidRDefault="001D1199" w:rsidP="005738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738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8.本綜合活動課本配合課程設計，於各主題後提供評量活動，引導學生於主題學習後檢核個人學習概況，作為教師評量與學生自評之參</w:t>
            </w:r>
            <w:r w:rsidRPr="0057384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考。</w:t>
            </w:r>
          </w:p>
        </w:tc>
      </w:tr>
      <w:tr w:rsidR="00AA409B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A409B" w:rsidRPr="003F5D61" w:rsidRDefault="00AA409B" w:rsidP="00C02B5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AA409B" w:rsidRPr="003F5D61" w:rsidRDefault="00AA409B" w:rsidP="00C02B5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09B" w:rsidRPr="003F5D61" w:rsidRDefault="00AA409B" w:rsidP="00C02B5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AA409B" w:rsidRPr="00287C65" w:rsidRDefault="00AA409B" w:rsidP="00C02B5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09B" w:rsidRPr="003F5D61" w:rsidRDefault="00AA409B" w:rsidP="00C02B59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09B" w:rsidRPr="003F5D61" w:rsidRDefault="00AA409B" w:rsidP="00C02B5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09B" w:rsidRPr="003F5D61" w:rsidRDefault="00AA409B" w:rsidP="00AA409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09B" w:rsidRPr="003F5D61" w:rsidRDefault="00AA409B" w:rsidP="00C02B5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A409B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409B" w:rsidRPr="003F5D61" w:rsidRDefault="00AA409B" w:rsidP="00C02B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09B" w:rsidRPr="003F5D61" w:rsidRDefault="00AA409B" w:rsidP="00C02B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09B" w:rsidRPr="003F5D61" w:rsidRDefault="00AA409B" w:rsidP="00C02B5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A409B" w:rsidRPr="003F5D61" w:rsidRDefault="00AA409B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57384B" w:rsidRDefault="00AA409B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A409B" w:rsidRPr="003F5D61" w:rsidRDefault="00AA409B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09B" w:rsidRPr="003F5D61" w:rsidRDefault="00AA409B" w:rsidP="00C02B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09B" w:rsidRPr="003F5D61" w:rsidRDefault="00AA409B" w:rsidP="00C02B5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09B" w:rsidRPr="003F5D61" w:rsidRDefault="00AA409B" w:rsidP="00C02B5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03631E">
            <w:pPr>
              <w:tabs>
                <w:tab w:val="left" w:pos="4152"/>
              </w:tabs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單元一班級集合啦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參與各項團體活動，與他人有效溝通與合作，並負責完成分內工作。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生涯發展、生涯轉折與生命意義的探索。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8B57C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4813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單元一班級集合啦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參與各項團體活動，與他人有效溝通與合作，並負責完成分內工作。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  <w:p w:rsidR="007E1356" w:rsidRPr="001559E6" w:rsidRDefault="007E1356" w:rsidP="00EE59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生涯發展、生涯轉折與生命意義的探索。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D10A2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單元一班級集合啦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參與各項團體活動，與他人有效溝通與合作，並負責完成分內工作。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生涯發展、生涯轉折與生命意義的探索。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8B57C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</w:t>
            </w:r>
            <w:r w:rsidRPr="001559E6">
              <w:rPr>
                <w:rFonts w:ascii="標楷體" w:eastAsia="標楷體" w:hAnsi="標楷體" w:hint="eastAsia"/>
                <w:szCs w:val="20"/>
              </w:rPr>
              <w:lastRenderedPageBreak/>
              <w:t>升團體效能。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lastRenderedPageBreak/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8B57C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D10A2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D10A2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A621BD" w:rsidRDefault="007E1356" w:rsidP="0003631E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  <w:r w:rsidRPr="001559E6">
              <w:rPr>
                <w:rFonts w:ascii="標楷體" w:eastAsia="標楷體" w:hAnsi="標楷體" w:hint="eastAsia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zCs w:val="20"/>
              </w:rPr>
              <w:t>一</w:t>
            </w:r>
            <w:r w:rsidRPr="001559E6">
              <w:rPr>
                <w:rFonts w:ascii="標楷體" w:eastAsia="標楷體" w:hAnsi="標楷體" w:hint="eastAsia"/>
                <w:szCs w:val="20"/>
              </w:rPr>
              <w:t>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A621B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D10A2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A621BD" w:rsidRDefault="007E1356" w:rsidP="0003631E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D10A2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8D1D3B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D1D3B" w:rsidRPr="00287C65" w:rsidRDefault="008D1D3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D1D3B" w:rsidRPr="001559E6" w:rsidRDefault="008D1D3B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D3B" w:rsidRPr="001559E6" w:rsidRDefault="008D1D3B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8D1D3B" w:rsidRPr="001559E6" w:rsidRDefault="008D1D3B" w:rsidP="0003631E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D3B" w:rsidRPr="001559E6" w:rsidRDefault="008D1D3B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8D1D3B" w:rsidRPr="001559E6" w:rsidRDefault="008D1D3B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9" w:type="dxa"/>
            <w:gridSpan w:val="3"/>
          </w:tcPr>
          <w:p w:rsidR="008D1D3B" w:rsidRPr="001559E6" w:rsidRDefault="008D1D3B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8D1D3B" w:rsidRPr="001559E6" w:rsidRDefault="008D1D3B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D3B" w:rsidRPr="001559E6" w:rsidRDefault="008D1D3B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8D1D3B" w:rsidRPr="001559E6" w:rsidRDefault="008D1D3B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8D1D3B" w:rsidRPr="001559E6" w:rsidRDefault="008D1D3B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D3B" w:rsidRPr="001559E6" w:rsidRDefault="008D1D3B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8D1D3B" w:rsidRPr="001559E6" w:rsidRDefault="008D1D3B" w:rsidP="00D10A2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D3B" w:rsidRPr="001559E6" w:rsidRDefault="008D1D3B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</w:t>
            </w: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三國中生活達人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輔Bb-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學習資源探索與資訊整合運用。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D10A2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  <w:r w:rsidRPr="007E1356">
              <w:rPr>
                <w:rFonts w:ascii="標楷體" w:eastAsia="標楷體" w:hAnsi="標楷體"/>
                <w:kern w:val="0"/>
                <w:szCs w:val="24"/>
              </w:rPr>
              <w:t>可結合本單元探索各科的學習方法。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</w:t>
            </w: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三國中生活達人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輔Bb-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學習資源探索與資訊整合運用。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D10A2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  <w:r w:rsidRPr="007E1356">
              <w:rPr>
                <w:rFonts w:ascii="標楷體" w:eastAsia="標楷體" w:hAnsi="標楷體"/>
                <w:kern w:val="0"/>
                <w:szCs w:val="24"/>
              </w:rPr>
              <w:t>可結合本單元探索各科的學習方法。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</w:t>
            </w: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三國中生活達人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輔Bb-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學習資源探索與資訊整合運用。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  <w:r w:rsidRPr="007E1356">
              <w:rPr>
                <w:rFonts w:ascii="標楷體" w:eastAsia="標楷體" w:hAnsi="標楷體"/>
                <w:kern w:val="0"/>
                <w:szCs w:val="24"/>
              </w:rPr>
              <w:t>可結合本單元探索各科的學習方法。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自我探索的方法、經驗與態度。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青少年身心發展歷程與調適。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  <w:r w:rsidRPr="007E1356">
              <w:rPr>
                <w:rFonts w:ascii="標楷體" w:eastAsia="標楷體" w:hAnsi="標楷體"/>
                <w:kern w:val="0"/>
                <w:szCs w:val="24"/>
              </w:rPr>
              <w:t>可結合本單元探索各科的學習方法。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單元一神祕魔法石</w:t>
            </w:r>
            <w:r w:rsidRPr="001559E6">
              <w:rPr>
                <w:rFonts w:ascii="標楷體" w:eastAsia="標楷體" w:hAnsi="標楷體" w:hint="eastAsia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zCs w:val="20"/>
              </w:rPr>
              <w:t>二</w:t>
            </w:r>
            <w:r w:rsidRPr="001559E6">
              <w:rPr>
                <w:rFonts w:ascii="標楷體" w:eastAsia="標楷體" w:hAnsi="標楷體" w:hint="eastAsia"/>
                <w:szCs w:val="20"/>
              </w:rPr>
              <w:t>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C5BB1" w:rsidRDefault="007E1356" w:rsidP="001C5BB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-1自我探索的方法、經驗與態度。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青少年身心發展歷程與調適。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  <w:r w:rsidRPr="007E1356">
              <w:rPr>
                <w:rFonts w:ascii="標楷體" w:eastAsia="標楷體" w:hAnsi="標楷體"/>
                <w:kern w:val="0"/>
                <w:szCs w:val="24"/>
              </w:rPr>
              <w:t>可結合本單元探索各科的學習方法。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1C5BB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自我探索的方法、經驗與態度。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青少年身心發展歷程與調適。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  <w:r w:rsidRPr="007E1356">
              <w:rPr>
                <w:rFonts w:ascii="標楷體" w:eastAsia="標楷體" w:hAnsi="標楷體"/>
                <w:kern w:val="0"/>
                <w:szCs w:val="24"/>
              </w:rPr>
              <w:t>可結合本單元探索各科的學習方法。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1C5BB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2669" w:type="dxa"/>
            <w:gridSpan w:val="3"/>
          </w:tcPr>
          <w:p w:rsidR="008D1D3B" w:rsidRPr="001559E6" w:rsidRDefault="008D1D3B" w:rsidP="008D1D3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自我探索的方法、經驗與態度。</w:t>
            </w:r>
          </w:p>
          <w:p w:rsidR="007E1356" w:rsidRPr="001559E6" w:rsidRDefault="008D1D3B" w:rsidP="008D1D3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青少年身心發展歷程與調適。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  <w:r w:rsidRPr="007E1356">
              <w:rPr>
                <w:rFonts w:ascii="標楷體" w:eastAsia="標楷體" w:hAnsi="標楷體"/>
                <w:kern w:val="0"/>
                <w:szCs w:val="24"/>
              </w:rPr>
              <w:t>可結合本單元探索各科的學習方法。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EE59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2669" w:type="dxa"/>
            <w:gridSpan w:val="3"/>
          </w:tcPr>
          <w:p w:rsidR="008D1D3B" w:rsidRPr="001559E6" w:rsidRDefault="008D1D3B" w:rsidP="008D1D3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自我探索的方法、經驗與態度。</w:t>
            </w:r>
          </w:p>
          <w:p w:rsidR="007E1356" w:rsidRPr="001559E6" w:rsidRDefault="008D1D3B" w:rsidP="008D1D3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青少年身心發展歷程與調適。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  <w:r w:rsidRPr="007E1356">
              <w:rPr>
                <w:rFonts w:ascii="標楷體" w:eastAsia="標楷體" w:hAnsi="標楷體"/>
                <w:kern w:val="0"/>
                <w:szCs w:val="24"/>
              </w:rPr>
              <w:t>可結合本單元探索各科的學習方法。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FE54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2669" w:type="dxa"/>
            <w:gridSpan w:val="3"/>
          </w:tcPr>
          <w:p w:rsidR="008D1D3B" w:rsidRPr="001559E6" w:rsidRDefault="008D1D3B" w:rsidP="008D1D3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自我探索的方法、經驗與態度。</w:t>
            </w:r>
          </w:p>
          <w:p w:rsidR="007E1356" w:rsidRPr="001559E6" w:rsidRDefault="008D1D3B" w:rsidP="008D1D3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青少年身心發展歷程與調適。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  <w:r w:rsidRPr="007E1356">
              <w:rPr>
                <w:rFonts w:ascii="標楷體" w:eastAsia="標楷體" w:hAnsi="標楷體"/>
                <w:kern w:val="0"/>
                <w:szCs w:val="24"/>
              </w:rPr>
              <w:t>可結合本單元探索各科的學習方法。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Pr="001559E6" w:rsidRDefault="007E1356" w:rsidP="00FE54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單元二生涯水晶球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生涯發展、生涯轉折與生命意義的探索。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適性教育的試探與資訊統整。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7E1356" w:rsidRPr="003F5D61" w:rsidTr="00B8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1559E6" w:rsidRDefault="007E1356" w:rsidP="000363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主題五：吾愛吾校、主題四生涯魔法精靈</w:t>
            </w:r>
          </w:p>
          <w:p w:rsidR="007E1356" w:rsidRPr="001559E6" w:rsidRDefault="007E1356" w:rsidP="00FE54F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單元二生涯水晶球</w:t>
            </w:r>
            <w:r w:rsidRPr="001559E6">
              <w:rPr>
                <w:rFonts w:ascii="標楷體" w:eastAsia="標楷體" w:hAnsi="標楷體" w:hint="eastAsia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zCs w:val="20"/>
              </w:rPr>
              <w:t>三</w:t>
            </w:r>
            <w:r w:rsidRPr="001559E6">
              <w:rPr>
                <w:rFonts w:ascii="標楷體" w:eastAsia="標楷體" w:hAnsi="標楷體" w:hint="eastAsia"/>
                <w:szCs w:val="20"/>
              </w:rPr>
              <w:t>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2669" w:type="dxa"/>
            <w:gridSpan w:val="3"/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生涯發展、生涯轉折與生命意義的探索。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適性教育的試探與資訊統整。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1559E6" w:rsidRDefault="007E1356" w:rsidP="0003631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  <w:p w:rsidR="007E1356" w:rsidRPr="001559E6" w:rsidRDefault="007E1356" w:rsidP="0003631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單元一：學習探險家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學習意義的探究與終身學習態度的培養。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輔Bb-IV-1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學習方法的運用與調整。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輔Ba-IV-2自我管理與學習效能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的提升。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1356" w:rsidRPr="003C4C87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3C4C87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單元一：學習探險家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BE1FE7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學習意義的探究與終身學習態度的培養。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輔Bb-IV-1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學習方法的運用與調整。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自我管理與學習效能的提升。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1356" w:rsidRPr="00BE1FE7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單元一：學習探險家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BE1FE7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學習意義的探究與終身學習態度的培養。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輔Bb-IV-1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學習方法的運用與調整。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自我管理與學習效能的提升。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1356" w:rsidRPr="00BE1FE7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BE1FE7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單元一：學習探險家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6908F6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學習意義的探究與終身學習態度的培養。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輔Bb-IV-1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學習方法的運用與調整。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自我管理與學習效能的提升。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1356" w:rsidRPr="006908F6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6908F6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單元一：學習探險家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6908F6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學習意義的探究與終身學習態度的培養。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輔Bb-IV-1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學習方法的運用與調整。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自我管理與學習效能的提升。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1356" w:rsidRPr="006908F6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6908F6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單元一：學習探險家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0E0C32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學習意義的探究與終身學習態度的培養。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輔Bb-IV-1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學習方法的運用與調整。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自我管理與學習效能的提升。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1356" w:rsidRPr="000E0C32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0E0C32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單元二：學習加油站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0E0C32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自我管理與學習效能的提升。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輔Bb-IV-2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學習方法的運用與調整。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家Ca-IV-1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個人與家庭生活的金錢及時間管理。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1356" w:rsidRPr="000E0C32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0E0C32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單元二：學習加油站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D31490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自我管理與學習效能的提升。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輔Bb-IV-2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學習方法的運用與調整。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家Ca-IV-1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個人與家庭生活的金錢及時間管理。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1356" w:rsidRPr="00D31490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D31490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單元二：學習加油站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D31490" w:rsidRDefault="007E1356" w:rsidP="00C02B59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輔Ba-IV-2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自我管理與學習效能的提升。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輔Bb-IV-2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學習方法的運用與調整。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家Ca-IV-1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個人與家庭生活的金錢及時間管理。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1356" w:rsidRPr="00D31490" w:rsidRDefault="007E1356" w:rsidP="00C02B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D31490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單元一：友誼智多星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13C62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單元一：友誼智多星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13C62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Pr="00113C62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單元一：友誼智多星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13C62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Pr="00113C62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單元一：友誼智多星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13C62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理性溝通與問題解決。 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單元一：友誼智多星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</w:t>
            </w: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81422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Pr="00113C62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單元一：友誼智多星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81422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MS Gothic" w:hAnsi="MS Gothic" w:cs="MS Gothic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單元二：人際百寶箱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3604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Pr="005F3604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單元二：人際百寶箱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3604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Pr="005F3604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單元二：人際百寶箱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6326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Pr="006326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單元二：人際百寶箱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6326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Pr="006326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C02B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C02B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E1356" w:rsidRPr="005F2531" w:rsidRDefault="007E1356" w:rsidP="00C02B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單元二：人際百寶箱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CC7D7B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2a-IV-1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體認人際關係的重要性，學習人際溝通技巧，以正向的態度經營人際關係。</w:t>
            </w:r>
          </w:p>
        </w:tc>
        <w:tc>
          <w:tcPr>
            <w:tcW w:w="2662" w:type="dxa"/>
            <w:gridSpan w:val="2"/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輔Dc-IV-1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同理心、人際溝通能力的培養與正向經營人際關係。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7E1356" w:rsidRPr="005F2531" w:rsidRDefault="007E1356" w:rsidP="00C02B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7E1356" w:rsidRPr="00CC7D7B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</w:t>
            </w:r>
          </w:p>
          <w:p w:rsidR="007E1356" w:rsidRPr="005F2531" w:rsidRDefault="007E1356" w:rsidP="00C02B5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5F2531" w:rsidRDefault="007E1356" w:rsidP="00C02B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7E1356" w:rsidRPr="003F5D61" w:rsidTr="007E0689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E1356" w:rsidRPr="00287C65" w:rsidRDefault="007E1356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7E1356" w:rsidRPr="00287C65" w:rsidRDefault="007E1356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356" w:rsidRPr="00483C71" w:rsidRDefault="00483C71">
            <w:pPr>
              <w:rPr>
                <w:rFonts w:hint="eastAsia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</w:t>
            </w:r>
            <w:r w:rsidR="007E1356">
              <w:rPr>
                <w:rFonts w:ascii="標楷體" w:eastAsia="標楷體" w:hAnsi="標楷體" w:cs="新細明體" w:hint="eastAsia"/>
                <w:kern w:val="0"/>
                <w:szCs w:val="24"/>
              </w:rPr>
              <w:t>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師手冊、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活動所需物品</w:t>
            </w:r>
            <w:r>
              <w:rPr>
                <w:rFonts w:hint="eastAsia"/>
              </w:rPr>
              <w:t>。</w:t>
            </w:r>
            <w:bookmarkStart w:id="0" w:name="_GoBack"/>
            <w:bookmarkEnd w:id="0"/>
          </w:p>
        </w:tc>
      </w:tr>
      <w:tr w:rsidR="007E1356" w:rsidRPr="003F5D61" w:rsidTr="007E0689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E1356" w:rsidRPr="003F5D61" w:rsidRDefault="007E1356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356" w:rsidRPr="003F5D61" w:rsidRDefault="007E1356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3E6" w:rsidRDefault="00C343E6" w:rsidP="001D1199">
      <w:r>
        <w:separator/>
      </w:r>
    </w:p>
  </w:endnote>
  <w:endnote w:type="continuationSeparator" w:id="0">
    <w:p w:rsidR="00C343E6" w:rsidRDefault="00C343E6" w:rsidP="001D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3E6" w:rsidRDefault="00C343E6" w:rsidP="001D1199">
      <w:r>
        <w:separator/>
      </w:r>
    </w:p>
  </w:footnote>
  <w:footnote w:type="continuationSeparator" w:id="0">
    <w:p w:rsidR="00C343E6" w:rsidRDefault="00C343E6" w:rsidP="001D1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23DED"/>
    <w:rsid w:val="00057E18"/>
    <w:rsid w:val="001D1199"/>
    <w:rsid w:val="00271BCD"/>
    <w:rsid w:val="00287C65"/>
    <w:rsid w:val="002C6451"/>
    <w:rsid w:val="003F5D61"/>
    <w:rsid w:val="00483C71"/>
    <w:rsid w:val="0057384B"/>
    <w:rsid w:val="005D457E"/>
    <w:rsid w:val="00662E76"/>
    <w:rsid w:val="006B5033"/>
    <w:rsid w:val="007678EF"/>
    <w:rsid w:val="007A3BAA"/>
    <w:rsid w:val="007C03A8"/>
    <w:rsid w:val="007E0689"/>
    <w:rsid w:val="007E1356"/>
    <w:rsid w:val="008D1D3B"/>
    <w:rsid w:val="009E2710"/>
    <w:rsid w:val="00A074E2"/>
    <w:rsid w:val="00AA409B"/>
    <w:rsid w:val="00B83BA8"/>
    <w:rsid w:val="00C343E6"/>
    <w:rsid w:val="00CF3B58"/>
    <w:rsid w:val="00D77B85"/>
    <w:rsid w:val="00E74FD8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CB9B62-423F-4692-B6F1-86AEC22C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D119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D1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D11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1315</Words>
  <Characters>7497</Characters>
  <Application>Microsoft Office Word</Application>
  <DocSecurity>0</DocSecurity>
  <Lines>62</Lines>
  <Paragraphs>17</Paragraphs>
  <ScaleCrop>false</ScaleCrop>
  <Company/>
  <LinksUpToDate>false</LinksUpToDate>
  <CharactersWithSpaces>8795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11</cp:revision>
  <dcterms:created xsi:type="dcterms:W3CDTF">2021-03-17T07:43:00Z</dcterms:created>
  <dcterms:modified xsi:type="dcterms:W3CDTF">2021-06-08T01:49:00Z</dcterms:modified>
</cp:coreProperties>
</file>