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01375" w14:textId="4BC848DF" w:rsidR="00C06978" w:rsidRPr="00C06978" w:rsidRDefault="00C06978" w:rsidP="00C06978">
      <w:pPr>
        <w:spacing w:line="400" w:lineRule="exact"/>
        <w:jc w:val="center"/>
        <w:rPr>
          <w:rFonts w:ascii="標楷體" w:eastAsia="標楷體" w:hAnsi="標楷體"/>
          <w:b/>
          <w:i/>
          <w:sz w:val="32"/>
          <w:szCs w:val="32"/>
        </w:rPr>
      </w:pPr>
      <w:r w:rsidRPr="00C06978">
        <w:rPr>
          <w:rFonts w:ascii="標楷體" w:eastAsia="標楷體" w:hAnsi="標楷體" w:cs="Arial" w:hint="eastAsia"/>
          <w:b/>
          <w:sz w:val="32"/>
          <w:szCs w:val="32"/>
        </w:rPr>
        <w:t>臺北市私立延平高級中學(國中部)109學年度</w:t>
      </w:r>
      <w:r w:rsidR="000671A0">
        <w:rPr>
          <w:rFonts w:ascii="標楷體" w:eastAsia="標楷體" w:hAnsi="標楷體" w:cs="Arial" w:hint="eastAsia"/>
          <w:b/>
          <w:sz w:val="32"/>
          <w:szCs w:val="32"/>
        </w:rPr>
        <w:t>社會</w:t>
      </w:r>
      <w:bookmarkStart w:id="0" w:name="_GoBack"/>
      <w:bookmarkEnd w:id="0"/>
      <w:r w:rsidRPr="00C06978">
        <w:rPr>
          <w:rFonts w:ascii="標楷體" w:eastAsia="標楷體" w:hAnsi="標楷體" w:cs="Arial" w:hint="eastAsia"/>
          <w:b/>
          <w:sz w:val="32"/>
          <w:szCs w:val="32"/>
        </w:rPr>
        <w:t>領域/科目課程計畫</w:t>
      </w:r>
    </w:p>
    <w:tbl>
      <w:tblPr>
        <w:tblW w:w="13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709"/>
        <w:gridCol w:w="1417"/>
        <w:gridCol w:w="1985"/>
        <w:gridCol w:w="2095"/>
        <w:gridCol w:w="598"/>
        <w:gridCol w:w="1276"/>
        <w:gridCol w:w="1559"/>
        <w:gridCol w:w="1276"/>
        <w:gridCol w:w="1134"/>
        <w:gridCol w:w="765"/>
      </w:tblGrid>
      <w:tr w:rsidR="005C68DA" w:rsidRPr="007B3775" w14:paraId="366CA629" w14:textId="77777777" w:rsidTr="001C6AED">
        <w:trPr>
          <w:trHeight w:val="689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04FFBC61" w14:textId="77777777" w:rsidR="005C68DA" w:rsidRPr="007B3775" w:rsidRDefault="005C68DA" w:rsidP="007856B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領域</w:t>
            </w:r>
            <w:r w:rsidRPr="007B3775">
              <w:rPr>
                <w:rFonts w:ascii="標楷體" w:eastAsia="標楷體" w:hAnsi="標楷體"/>
                <w:szCs w:val="24"/>
              </w:rPr>
              <w:t>/</w:t>
            </w:r>
            <w:r w:rsidRPr="007B3775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12105" w:type="dxa"/>
            <w:gridSpan w:val="9"/>
            <w:vAlign w:val="center"/>
          </w:tcPr>
          <w:p w14:paraId="61EA7D9F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="003170E5" w:rsidRPr="007B3775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Pr="007B3775">
              <w:rPr>
                <w:rFonts w:ascii="標楷體" w:eastAsia="標楷體" w:hAnsi="標楷體" w:hint="eastAsia"/>
                <w:szCs w:val="24"/>
              </w:rPr>
              <w:t>(</w:t>
            </w:r>
            <w:r w:rsidR="001C6AED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="001C6AED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="00EA3254" w:rsidRPr="007B3775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Pr="007B3775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7BE2394A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7B3775">
              <w:rPr>
                <w:rFonts w:ascii="標楷體" w:eastAsia="標楷體" w:hAnsi="標楷體" w:hint="eastAsia"/>
                <w:szCs w:val="24"/>
              </w:rPr>
              <w:t>(□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14:paraId="30BCC7BE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Pr="007B3775">
              <w:rPr>
                <w:rFonts w:ascii="標楷體" w:eastAsia="標楷體" w:hAnsi="標楷體" w:hint="eastAsia"/>
                <w:szCs w:val="24"/>
              </w:rPr>
              <w:t>(□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14:paraId="5547813D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7B3775">
              <w:rPr>
                <w:rFonts w:ascii="標楷體" w:eastAsia="標楷體" w:hAnsi="標楷體" w:hint="eastAsia"/>
                <w:szCs w:val="24"/>
              </w:rPr>
              <w:t>(□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7B3775">
              <w:rPr>
                <w:rFonts w:ascii="標楷體" w:eastAsia="標楷體" w:hAnsi="標楷體" w:hint="eastAsia"/>
                <w:szCs w:val="24"/>
              </w:rPr>
              <w:t>(</w:t>
            </w:r>
            <w:r w:rsidR="00F03FDF"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14:paraId="3335EA5C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Pr="007B3775">
              <w:rPr>
                <w:rFonts w:ascii="標楷體" w:eastAsia="標楷體" w:hAnsi="標楷體" w:hint="eastAsia"/>
                <w:szCs w:val="24"/>
              </w:rPr>
              <w:t>(□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Pr="007B3775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447917" w:rsidRPr="007B3775" w14:paraId="49359058" w14:textId="77777777" w:rsidTr="001C6AED">
        <w:trPr>
          <w:trHeight w:val="567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012F4B77" w14:textId="77777777" w:rsidR="005C68DA" w:rsidRPr="007B3775" w:rsidRDefault="005C68DA" w:rsidP="007856B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12105" w:type="dxa"/>
            <w:gridSpan w:val="9"/>
            <w:vAlign w:val="center"/>
          </w:tcPr>
          <w:p w14:paraId="0E6EBC2C" w14:textId="77777777" w:rsidR="005C68DA" w:rsidRPr="007B3775" w:rsidRDefault="00CF61C0" w:rsidP="00032CD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="005C68DA" w:rsidRPr="007B3775">
              <w:rPr>
                <w:rFonts w:ascii="標楷體" w:eastAsia="標楷體" w:hAnsi="標楷體"/>
                <w:szCs w:val="24"/>
              </w:rPr>
              <w:t>7</w:t>
            </w:r>
            <w:r w:rsidR="005C68DA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Pr="007B3775">
              <w:rPr>
                <w:rFonts w:ascii="標楷體" w:eastAsia="標楷體" w:hAnsi="標楷體" w:hint="eastAsia"/>
                <w:szCs w:val="24"/>
              </w:rPr>
              <w:t>■</w:t>
            </w:r>
            <w:r w:rsidR="005C68DA" w:rsidRPr="007B3775">
              <w:rPr>
                <w:rFonts w:ascii="標楷體" w:eastAsia="標楷體" w:hAnsi="標楷體"/>
                <w:szCs w:val="24"/>
              </w:rPr>
              <w:t>8</w:t>
            </w:r>
            <w:r w:rsidR="005C68DA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5C68DA"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="005C68DA" w:rsidRPr="007B3775">
              <w:rPr>
                <w:rFonts w:ascii="標楷體" w:eastAsia="標楷體" w:hAnsi="標楷體"/>
                <w:szCs w:val="24"/>
              </w:rPr>
              <w:t xml:space="preserve"> 9</w:t>
            </w:r>
            <w:r w:rsidR="005C68DA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447917" w:rsidRPr="007B3775" w14:paraId="66B78BCB" w14:textId="77777777" w:rsidTr="001C6AED">
        <w:trPr>
          <w:trHeight w:val="567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26EF5354" w14:textId="77777777" w:rsidR="00F03FDF" w:rsidRPr="007B3775" w:rsidRDefault="00F03FDF" w:rsidP="00F03FDF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12105" w:type="dxa"/>
            <w:gridSpan w:val="9"/>
            <w:vAlign w:val="center"/>
          </w:tcPr>
          <w:p w14:paraId="465C8718" w14:textId="77777777" w:rsidR="00F03FDF" w:rsidRPr="007B3775" w:rsidRDefault="003170E5" w:rsidP="001C3E8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■</w:t>
            </w:r>
            <w:r w:rsidR="00F03FDF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="001C3E8B" w:rsidRPr="007B3775">
              <w:rPr>
                <w:rFonts w:ascii="標楷體" w:eastAsia="標楷體" w:hAnsi="標楷體" w:cs="標楷體" w:hint="eastAsia"/>
                <w:szCs w:val="24"/>
              </w:rPr>
              <w:t>:</w:t>
            </w:r>
            <w:r w:rsidRPr="007B3775">
              <w:rPr>
                <w:rFonts w:ascii="標楷體" w:eastAsia="標楷體" w:hAnsi="標楷體" w:cs="標楷體" w:hint="eastAsia"/>
                <w:szCs w:val="24"/>
                <w:u w:val="single"/>
              </w:rPr>
              <w:t>南一</w:t>
            </w:r>
            <w:r w:rsidR="001C3E8B" w:rsidRPr="007B3775">
              <w:rPr>
                <w:rFonts w:ascii="標楷體" w:eastAsia="標楷體" w:hAnsi="標楷體" w:cs="標楷體" w:hint="eastAsia"/>
                <w:szCs w:val="24"/>
                <w:u w:val="single"/>
              </w:rPr>
              <w:t>版</w:t>
            </w:r>
            <w:r w:rsidR="001C3E8B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 </w:t>
            </w:r>
            <w:r w:rsidR="00F03FDF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</w:t>
            </w:r>
            <w:r w:rsidR="00F03FDF" w:rsidRPr="007B3775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="00F03FDF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="00F03FDF" w:rsidRPr="007B3775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</w:tr>
      <w:tr w:rsidR="00447917" w:rsidRPr="007B3775" w14:paraId="2919AA09" w14:textId="77777777" w:rsidTr="001C6AED">
        <w:trPr>
          <w:trHeight w:val="846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2A7AD00D" w14:textId="77777777" w:rsidR="00F03FDF" w:rsidRPr="007B3775" w:rsidRDefault="00F03FDF" w:rsidP="004E3651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B3775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領域</w:t>
            </w:r>
            <w:r w:rsidRPr="007B3775">
              <w:rPr>
                <w:rFonts w:ascii="標楷體" w:eastAsia="標楷體" w:hAnsi="標楷體" w:hint="eastAsia"/>
                <w:sz w:val="20"/>
                <w:szCs w:val="20"/>
              </w:rPr>
              <w:t>核心素養</w:t>
            </w:r>
            <w:r w:rsidR="007B584A" w:rsidRPr="007B3775">
              <w:rPr>
                <w:rFonts w:ascii="標楷體" w:eastAsia="標楷體" w:hAnsi="標楷體" w:hint="eastAsia"/>
                <w:sz w:val="20"/>
                <w:szCs w:val="20"/>
              </w:rPr>
              <w:t>或課程目標</w:t>
            </w:r>
          </w:p>
        </w:tc>
        <w:tc>
          <w:tcPr>
            <w:tcW w:w="12105" w:type="dxa"/>
            <w:gridSpan w:val="9"/>
            <w:tcMar>
              <w:left w:w="57" w:type="dxa"/>
              <w:right w:w="0" w:type="dxa"/>
            </w:tcMar>
            <w:vAlign w:val="center"/>
          </w:tcPr>
          <w:p w14:paraId="448C4C61" w14:textId="77777777" w:rsidR="001C6AED" w:rsidRPr="00243BAA" w:rsidRDefault="001C6AED" w:rsidP="001C6AED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-J-A1</w:t>
            </w:r>
          </w:p>
          <w:p w14:paraId="555AEDEB" w14:textId="77777777" w:rsidR="001C6AED" w:rsidRPr="007B3775" w:rsidRDefault="001C6AED" w:rsidP="001C6AED">
            <w:pPr>
              <w:rPr>
                <w:rFonts w:ascii="標楷體" w:eastAsia="標楷體" w:hAnsi="標楷體"/>
                <w:bCs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探索自我潛能、自我價值與生命意義，培育合宜的人生觀。</w:t>
            </w:r>
          </w:p>
          <w:p w14:paraId="1C66318E" w14:textId="77777777" w:rsidR="001C6AED" w:rsidRPr="000E554C" w:rsidRDefault="001C6AED" w:rsidP="001C6AED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/>
                <w:bCs/>
              </w:rPr>
              <w:t>社</w:t>
            </w:r>
            <w:r w:rsidRPr="000E554C">
              <w:rPr>
                <w:rFonts w:eastAsia="標楷體" w:hAnsi="標楷體" w:hint="eastAsia"/>
                <w:b/>
                <w:bCs/>
              </w:rPr>
              <w:t>-J-A2</w:t>
            </w:r>
          </w:p>
          <w:p w14:paraId="1787DE9E" w14:textId="77777777" w:rsidR="001C6AED" w:rsidRDefault="001C6AED" w:rsidP="001C6AED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Cs/>
              </w:rPr>
              <w:t>覺察人類生活相關議題，進而分析判斷及反思，並嘗試改善或解決問題。</w:t>
            </w:r>
          </w:p>
          <w:p w14:paraId="5274188E" w14:textId="77777777" w:rsidR="001C6AED" w:rsidRPr="00872B04" w:rsidRDefault="001C6AED" w:rsidP="001C6AED">
            <w:pPr>
              <w:rPr>
                <w:rFonts w:eastAsia="標楷體" w:hAnsi="標楷體"/>
                <w:b/>
                <w:bCs/>
              </w:rPr>
            </w:pPr>
            <w:r w:rsidRPr="00872B04">
              <w:rPr>
                <w:rFonts w:eastAsia="標楷體" w:hAnsi="標楷體" w:hint="eastAsia"/>
                <w:b/>
                <w:bCs/>
              </w:rPr>
              <w:t>社</w:t>
            </w:r>
            <w:r w:rsidRPr="00872B04">
              <w:rPr>
                <w:rFonts w:eastAsia="標楷體" w:hAnsi="標楷體" w:hint="eastAsia"/>
                <w:b/>
                <w:bCs/>
              </w:rPr>
              <w:t>-J-B1</w:t>
            </w:r>
          </w:p>
          <w:p w14:paraId="4ADEF287" w14:textId="77777777" w:rsidR="001C6AED" w:rsidRDefault="001C6AED" w:rsidP="001C6AED">
            <w:pPr>
              <w:rPr>
                <w:rFonts w:eastAsia="標楷體" w:hAnsi="標楷體"/>
                <w:bCs/>
              </w:rPr>
            </w:pPr>
            <w:r w:rsidRPr="00872B04">
              <w:rPr>
                <w:rFonts w:eastAsia="標楷體" w:hAnsi="標楷體" w:hint="eastAsia"/>
                <w:bCs/>
              </w:rPr>
              <w:t>運用文字、語言、表格與圖像等表徵符號，表達人類生活的豐富面，並能促進相互溝通與理解。</w:t>
            </w:r>
          </w:p>
          <w:p w14:paraId="660AF0F1" w14:textId="77777777" w:rsidR="00641BFF" w:rsidRPr="000E554C" w:rsidRDefault="00641BFF" w:rsidP="00641BFF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/>
                <w:bCs/>
              </w:rPr>
              <w:t>社</w:t>
            </w:r>
            <w:r w:rsidRPr="000E554C">
              <w:rPr>
                <w:rFonts w:eastAsia="標楷體" w:hAnsi="標楷體" w:hint="eastAsia"/>
                <w:b/>
                <w:bCs/>
              </w:rPr>
              <w:t>-J-B3</w:t>
            </w:r>
          </w:p>
          <w:p w14:paraId="4CCA4DD4" w14:textId="77777777" w:rsidR="00641BFF" w:rsidRDefault="00641BFF" w:rsidP="00641BFF">
            <w:pPr>
              <w:rPr>
                <w:rFonts w:eastAsia="標楷體" w:hAnsi="標楷體"/>
                <w:bCs/>
              </w:rPr>
            </w:pPr>
            <w:r w:rsidRPr="000E554C">
              <w:rPr>
                <w:rFonts w:eastAsia="標楷體" w:hAnsi="標楷體" w:hint="eastAsia"/>
                <w:bCs/>
              </w:rPr>
              <w:t>欣賞不同時空環境下形塑的自然、族群與文化之美，增進生活的豐富性</w:t>
            </w:r>
          </w:p>
          <w:p w14:paraId="081896A9" w14:textId="77777777" w:rsidR="001C6AED" w:rsidRPr="00243BAA" w:rsidRDefault="001C6AED" w:rsidP="00641BFF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-J-C1</w:t>
            </w:r>
          </w:p>
          <w:p w14:paraId="3258804D" w14:textId="77777777" w:rsidR="001C6AED" w:rsidRPr="007B3775" w:rsidRDefault="001C6AED" w:rsidP="001C6AED">
            <w:pPr>
              <w:rPr>
                <w:rFonts w:ascii="標楷體" w:eastAsia="標楷體" w:hAnsi="標楷體"/>
                <w:bCs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培養道德思辨與實踐能力、尊重人權的態度，具備民主素養、法治觀念、環境倫理以及在地與全球意識，參與社會公益活動。</w:t>
            </w:r>
          </w:p>
          <w:p w14:paraId="083ED893" w14:textId="77777777" w:rsidR="001C6AED" w:rsidRPr="00243BAA" w:rsidRDefault="001C6AED" w:rsidP="001C6AED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-J-C2</w:t>
            </w:r>
          </w:p>
          <w:p w14:paraId="6E0747A1" w14:textId="77777777" w:rsidR="001C6AED" w:rsidRPr="007B3775" w:rsidRDefault="001C6AED" w:rsidP="001C6AED">
            <w:pPr>
              <w:rPr>
                <w:rFonts w:ascii="標楷體" w:eastAsia="標楷體" w:hAnsi="標楷體"/>
                <w:bCs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具備同理與理性溝通的知能與態度，發展與人合作的互動關係。</w:t>
            </w:r>
          </w:p>
          <w:p w14:paraId="2853EF97" w14:textId="77777777" w:rsidR="001C6AED" w:rsidRPr="00243BAA" w:rsidRDefault="001C6AED" w:rsidP="001C6AED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-J-C3</w:t>
            </w:r>
          </w:p>
          <w:p w14:paraId="371B3053" w14:textId="77777777" w:rsidR="00EA3254" w:rsidRPr="007B3775" w:rsidRDefault="001C6AED" w:rsidP="001C6AED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尊重並欣賞各族群文化的多樣性，了解文化間的相互關聯，以及臺灣與國際社會的互動關係。</w:t>
            </w:r>
          </w:p>
        </w:tc>
      </w:tr>
      <w:tr w:rsidR="00C7393D" w:rsidRPr="007B3775" w14:paraId="22A553D2" w14:textId="77777777" w:rsidTr="00AB2E23">
        <w:trPr>
          <w:trHeight w:val="567"/>
          <w:jc w:val="center"/>
        </w:trPr>
        <w:tc>
          <w:tcPr>
            <w:tcW w:w="1267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589CD27E" w14:textId="77777777" w:rsidR="00C7393D" w:rsidRPr="007B3775" w:rsidRDefault="00C7393D" w:rsidP="00F03FDF">
            <w:pPr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學</w:t>
            </w:r>
            <w:r w:rsidR="00D624E3" w:rsidRPr="007B3775">
              <w:rPr>
                <w:rFonts w:ascii="標楷體" w:eastAsia="標楷體" w:hAnsi="標楷體" w:cs="新細明體" w:hint="eastAsia"/>
                <w:szCs w:val="24"/>
              </w:rPr>
              <w:t>習</w:t>
            </w:r>
            <w:r w:rsidRPr="007B3775">
              <w:rPr>
                <w:rFonts w:ascii="標楷體" w:eastAsia="標楷體" w:hAnsi="標楷體" w:cs="新細明體" w:hint="eastAsia"/>
                <w:szCs w:val="24"/>
              </w:rPr>
              <w:t>進度</w:t>
            </w:r>
          </w:p>
          <w:p w14:paraId="13440098" w14:textId="77777777" w:rsidR="00C7393D" w:rsidRPr="007B3775" w:rsidRDefault="00C7393D" w:rsidP="00F03FDF">
            <w:pPr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  <w:lang w:eastAsia="zh-HK"/>
              </w:rPr>
              <w:t>週次</w:t>
            </w:r>
            <w:r w:rsidRPr="007B3775">
              <w:rPr>
                <w:rFonts w:ascii="標楷體" w:eastAsia="標楷體" w:hAnsi="標楷體" w:cs="新細明體" w:hint="eastAsia"/>
                <w:szCs w:val="24"/>
              </w:rPr>
              <w:t>/</w:t>
            </w:r>
            <w:r w:rsidRPr="007B3775">
              <w:rPr>
                <w:rFonts w:ascii="標楷體" w:eastAsia="標楷體" w:hAnsi="標楷體" w:cs="新細明體" w:hint="eastAsia"/>
                <w:szCs w:val="24"/>
                <w:lang w:eastAsia="zh-HK"/>
              </w:rPr>
              <w:t>節數</w:t>
            </w:r>
          </w:p>
        </w:tc>
        <w:tc>
          <w:tcPr>
            <w:tcW w:w="1417" w:type="dxa"/>
            <w:vMerge w:val="restart"/>
            <w:vAlign w:val="center"/>
          </w:tcPr>
          <w:p w14:paraId="32D7925F" w14:textId="77777777" w:rsidR="004E3651" w:rsidRPr="007B3775" w:rsidRDefault="00C7393D" w:rsidP="004E365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單元</w:t>
            </w:r>
          </w:p>
          <w:p w14:paraId="13172779" w14:textId="77777777" w:rsidR="00C7393D" w:rsidRPr="007B3775" w:rsidRDefault="004E3651" w:rsidP="004E365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活動</w:t>
            </w:r>
            <w:r w:rsidR="00C7393D" w:rsidRPr="007B3775">
              <w:rPr>
                <w:rFonts w:ascii="標楷體" w:eastAsia="標楷體" w:hAnsi="標楷體" w:hint="eastAsia"/>
                <w:szCs w:val="24"/>
              </w:rPr>
              <w:t>主題</w:t>
            </w:r>
          </w:p>
        </w:tc>
        <w:tc>
          <w:tcPr>
            <w:tcW w:w="4080" w:type="dxa"/>
            <w:gridSpan w:val="2"/>
            <w:vAlign w:val="center"/>
          </w:tcPr>
          <w:p w14:paraId="7A520214" w14:textId="77777777" w:rsidR="00C7393D" w:rsidRPr="007B3775" w:rsidRDefault="00C7393D" w:rsidP="004E3651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學</w:t>
            </w:r>
            <w:r w:rsidR="00D624E3" w:rsidRPr="007B3775">
              <w:rPr>
                <w:rFonts w:ascii="標楷體" w:eastAsia="標楷體" w:hAnsi="標楷體" w:cs="新細明體" w:hint="eastAsia"/>
                <w:szCs w:val="24"/>
              </w:rPr>
              <w:t>習</w:t>
            </w:r>
            <w:r w:rsidRPr="007B3775">
              <w:rPr>
                <w:rFonts w:ascii="標楷體" w:eastAsia="標楷體" w:hAnsi="標楷體" w:cs="新細明體" w:hint="eastAsia"/>
                <w:szCs w:val="24"/>
              </w:rPr>
              <w:t>重點</w:t>
            </w:r>
          </w:p>
        </w:tc>
        <w:tc>
          <w:tcPr>
            <w:tcW w:w="598" w:type="dxa"/>
            <w:vMerge w:val="restart"/>
            <w:vAlign w:val="center"/>
          </w:tcPr>
          <w:p w14:paraId="3726B127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vAlign w:val="center"/>
          </w:tcPr>
          <w:p w14:paraId="6266F09E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評量方法</w:t>
            </w:r>
          </w:p>
        </w:tc>
        <w:tc>
          <w:tcPr>
            <w:tcW w:w="1559" w:type="dxa"/>
            <w:vMerge w:val="restart"/>
            <w:vAlign w:val="center"/>
          </w:tcPr>
          <w:p w14:paraId="2229DA3B" w14:textId="77777777" w:rsidR="00C7393D" w:rsidRPr="007B3775" w:rsidRDefault="00C7393D" w:rsidP="00D624E3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議題</w:t>
            </w:r>
            <w:r w:rsidR="00D624E3" w:rsidRPr="007B3775">
              <w:rPr>
                <w:rFonts w:ascii="標楷體" w:eastAsia="標楷體" w:hAnsi="標楷體" w:cs="新細明體" w:hint="eastAsia"/>
                <w:szCs w:val="24"/>
              </w:rPr>
              <w:t>融入</w:t>
            </w:r>
          </w:p>
        </w:tc>
        <w:tc>
          <w:tcPr>
            <w:tcW w:w="1276" w:type="dxa"/>
            <w:vMerge w:val="restart"/>
            <w:vAlign w:val="center"/>
          </w:tcPr>
          <w:p w14:paraId="3AA5D470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教學設施設備需求</w:t>
            </w:r>
          </w:p>
        </w:tc>
        <w:tc>
          <w:tcPr>
            <w:tcW w:w="1134" w:type="dxa"/>
            <w:vMerge w:val="restart"/>
            <w:vAlign w:val="center"/>
          </w:tcPr>
          <w:p w14:paraId="06D39FB6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跨領域/科目協同教學</w:t>
            </w:r>
          </w:p>
        </w:tc>
        <w:tc>
          <w:tcPr>
            <w:tcW w:w="765" w:type="dxa"/>
            <w:vMerge w:val="restart"/>
            <w:vAlign w:val="center"/>
          </w:tcPr>
          <w:p w14:paraId="7FA2C67B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備註</w:t>
            </w:r>
          </w:p>
        </w:tc>
      </w:tr>
      <w:tr w:rsidR="00C7393D" w:rsidRPr="007B3775" w14:paraId="754226DE" w14:textId="77777777" w:rsidTr="00AB2E23">
        <w:trPr>
          <w:trHeight w:val="567"/>
          <w:jc w:val="center"/>
        </w:trPr>
        <w:tc>
          <w:tcPr>
            <w:tcW w:w="12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3B8D71F0" w14:textId="77777777" w:rsidR="00C7393D" w:rsidRPr="007B3775" w:rsidRDefault="00C7393D" w:rsidP="00F03FDF">
            <w:pPr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C58C513" w14:textId="77777777" w:rsidR="00C7393D" w:rsidRPr="007B3775" w:rsidRDefault="00C7393D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48D4F48" w14:textId="77777777" w:rsidR="00C7393D" w:rsidRPr="007B3775" w:rsidRDefault="00C7393D" w:rsidP="00AB2E23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學習</w:t>
            </w:r>
            <w:r w:rsidR="00D624E3" w:rsidRPr="007B3775">
              <w:rPr>
                <w:rFonts w:ascii="標楷體" w:eastAsia="標楷體" w:hAnsi="標楷體" w:cs="新細明體" w:hint="eastAsia"/>
                <w:szCs w:val="24"/>
              </w:rPr>
              <w:t>表現</w:t>
            </w:r>
          </w:p>
        </w:tc>
        <w:tc>
          <w:tcPr>
            <w:tcW w:w="2095" w:type="dxa"/>
            <w:vAlign w:val="center"/>
          </w:tcPr>
          <w:p w14:paraId="2C274DC8" w14:textId="77777777" w:rsidR="00C7393D" w:rsidRPr="007B3775" w:rsidRDefault="00C7393D" w:rsidP="00AB2E23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學習</w:t>
            </w:r>
            <w:r w:rsidR="00D624E3" w:rsidRPr="007B3775">
              <w:rPr>
                <w:rFonts w:ascii="標楷體" w:eastAsia="標楷體" w:hAnsi="標楷體" w:cs="新細明體" w:hint="eastAsia"/>
                <w:szCs w:val="24"/>
              </w:rPr>
              <w:t>內容</w:t>
            </w:r>
          </w:p>
        </w:tc>
        <w:tc>
          <w:tcPr>
            <w:tcW w:w="598" w:type="dxa"/>
            <w:vMerge/>
            <w:vAlign w:val="center"/>
          </w:tcPr>
          <w:p w14:paraId="7ADFB636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1276" w:type="dxa"/>
            <w:vMerge/>
            <w:vAlign w:val="center"/>
          </w:tcPr>
          <w:p w14:paraId="735E3D89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1559" w:type="dxa"/>
            <w:vMerge/>
            <w:vAlign w:val="center"/>
          </w:tcPr>
          <w:p w14:paraId="016B9DCB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1276" w:type="dxa"/>
            <w:vMerge/>
            <w:vAlign w:val="center"/>
          </w:tcPr>
          <w:p w14:paraId="18913350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1134" w:type="dxa"/>
            <w:vMerge/>
            <w:vAlign w:val="center"/>
          </w:tcPr>
          <w:p w14:paraId="156A513E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765" w:type="dxa"/>
            <w:vMerge/>
            <w:vAlign w:val="center"/>
          </w:tcPr>
          <w:p w14:paraId="2ABB79F3" w14:textId="77777777" w:rsidR="00C7393D" w:rsidRPr="007B3775" w:rsidRDefault="00C7393D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</w:tr>
      <w:tr w:rsidR="00941BC1" w:rsidRPr="007B3775" w14:paraId="6D4CE259" w14:textId="77777777" w:rsidTr="00941BC1">
        <w:trPr>
          <w:trHeight w:val="720"/>
          <w:jc w:val="center"/>
        </w:trPr>
        <w:tc>
          <w:tcPr>
            <w:tcW w:w="558" w:type="dxa"/>
            <w:vMerge w:val="restart"/>
            <w:tcMar>
              <w:left w:w="28" w:type="dxa"/>
              <w:right w:w="28" w:type="dxa"/>
            </w:tcMar>
          </w:tcPr>
          <w:p w14:paraId="05DA1511" w14:textId="77777777" w:rsidR="00941BC1" w:rsidRPr="007B3775" w:rsidRDefault="00941BC1" w:rsidP="00F03FDF">
            <w:pPr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lastRenderedPageBreak/>
              <w:t>第</w:t>
            </w:r>
            <w:r w:rsidRPr="007B3775">
              <w:rPr>
                <w:rFonts w:ascii="標楷體" w:eastAsia="標楷體" w:hAnsi="標楷體" w:hint="eastAsia"/>
                <w:szCs w:val="24"/>
              </w:rPr>
              <w:t>1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學期</w:t>
            </w:r>
          </w:p>
        </w:tc>
        <w:tc>
          <w:tcPr>
            <w:tcW w:w="709" w:type="dxa"/>
            <w:vAlign w:val="center"/>
          </w:tcPr>
          <w:p w14:paraId="1A66D32B" w14:textId="77777777" w:rsidR="00941BC1" w:rsidRPr="007B3775" w:rsidRDefault="00941BC1" w:rsidP="008A22FD">
            <w:pPr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Pr="007B3775">
              <w:rPr>
                <w:rFonts w:ascii="標楷體" w:eastAsia="標楷體" w:hAnsi="標楷體"/>
                <w:szCs w:val="24"/>
              </w:rPr>
              <w:t>1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417" w:type="dxa"/>
            <w:vAlign w:val="center"/>
          </w:tcPr>
          <w:p w14:paraId="75BFCF9E" w14:textId="77777777" w:rsidR="00941BC1" w:rsidRPr="00C72E1C" w:rsidRDefault="00EE6C32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A0F81">
              <w:rPr>
                <w:rFonts w:ascii="標楷體" w:eastAsia="標楷體" w:hAnsi="標楷體"/>
                <w:szCs w:val="24"/>
              </w:rPr>
              <w:t>單元1</w:t>
            </w:r>
            <w:r w:rsidRPr="00DA0F81">
              <w:rPr>
                <w:rFonts w:ascii="標楷體" w:eastAsia="標楷體" w:hAnsi="標楷體" w:hint="eastAsia"/>
                <w:szCs w:val="24"/>
              </w:rPr>
              <w:t>中國的人口分布與自然環境</w:t>
            </w:r>
          </w:p>
        </w:tc>
        <w:tc>
          <w:tcPr>
            <w:tcW w:w="1985" w:type="dxa"/>
            <w:vAlign w:val="center"/>
          </w:tcPr>
          <w:p w14:paraId="5A8CC6AD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65AEB270" w14:textId="77777777" w:rsidR="00941BC1" w:rsidRPr="003F1DFC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</w:tc>
        <w:tc>
          <w:tcPr>
            <w:tcW w:w="2095" w:type="dxa"/>
            <w:vAlign w:val="center"/>
          </w:tcPr>
          <w:p w14:paraId="7A00597C" w14:textId="77777777" w:rsidR="00DA0F81" w:rsidRPr="00AB3C9D" w:rsidRDefault="00DA0F81" w:rsidP="00DA0F81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地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Ba-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自然環境的地區差異。</w:t>
            </w:r>
          </w:p>
          <w:p w14:paraId="7A75F257" w14:textId="77777777" w:rsidR="00DA0F81" w:rsidRPr="00AB3C9D" w:rsidRDefault="00DA0F81" w:rsidP="00DA0F81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地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Ba-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</w:t>
            </w:r>
            <w:r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2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傳統維生方式與人口分布。</w:t>
            </w:r>
          </w:p>
          <w:p w14:paraId="19DEDD08" w14:textId="77777777" w:rsidR="00941BC1" w:rsidRPr="00DA0F81" w:rsidRDefault="00941BC1" w:rsidP="00941BC1">
            <w:pPr>
              <w:jc w:val="both"/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15D24544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3EB7EE83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3145E2E5" w14:textId="77777777" w:rsidR="00941BC1" w:rsidRDefault="00941BC1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611E33B8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5EB31373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6FE1B6A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2D6E75EB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1AE8BFF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203D5E06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5815CE9B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39945CD4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0BBA0B75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第2週</w:t>
            </w:r>
          </w:p>
        </w:tc>
        <w:tc>
          <w:tcPr>
            <w:tcW w:w="1417" w:type="dxa"/>
            <w:vAlign w:val="center"/>
          </w:tcPr>
          <w:p w14:paraId="7B564431" w14:textId="77777777" w:rsidR="00941BC1" w:rsidRPr="00C72E1C" w:rsidRDefault="00EE6C32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A0F81">
              <w:rPr>
                <w:rFonts w:ascii="標楷體" w:eastAsia="標楷體" w:hAnsi="標楷體"/>
                <w:szCs w:val="24"/>
              </w:rPr>
              <w:t>單元2</w:t>
            </w:r>
            <w:r w:rsidRPr="00DA0F81">
              <w:rPr>
                <w:rFonts w:ascii="標楷體" w:eastAsia="標楷體" w:hAnsi="標楷體" w:hint="eastAsia"/>
                <w:szCs w:val="24"/>
              </w:rPr>
              <w:t>中國的人口成長與遷移</w:t>
            </w:r>
          </w:p>
        </w:tc>
        <w:tc>
          <w:tcPr>
            <w:tcW w:w="1985" w:type="dxa"/>
            <w:vAlign w:val="center"/>
          </w:tcPr>
          <w:p w14:paraId="378310F3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3A2E0B93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-2</w:t>
            </w:r>
            <w:r w:rsidRPr="00BC0244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14:paraId="137EE351" w14:textId="77777777" w:rsidR="00941BC1" w:rsidRP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3F1DFC">
              <w:rPr>
                <w:rFonts w:eastAsia="標楷體" w:hAnsi="標楷體" w:hint="eastAsia"/>
                <w:bCs/>
              </w:rPr>
              <w:t>地</w:t>
            </w:r>
            <w:r w:rsidRPr="003F1DFC">
              <w:rPr>
                <w:rFonts w:eastAsia="標楷體" w:hAnsi="標楷體" w:hint="eastAsia"/>
                <w:bCs/>
              </w:rPr>
              <w:t>1b-</w:t>
            </w:r>
            <w:r w:rsidRPr="003F1DFC">
              <w:rPr>
                <w:rFonts w:eastAsia="標楷體" w:hAnsi="標楷體" w:hint="eastAsia"/>
                <w:bCs/>
              </w:rPr>
              <w:t>Ⅳ</w:t>
            </w:r>
            <w:r w:rsidRPr="003F1DFC">
              <w:rPr>
                <w:rFonts w:eastAsia="標楷體" w:hAnsi="標楷體" w:hint="eastAsia"/>
                <w:bCs/>
              </w:rPr>
              <w:t>-1</w:t>
            </w:r>
            <w:r w:rsidRPr="003F1DFC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</w:tc>
        <w:tc>
          <w:tcPr>
            <w:tcW w:w="2095" w:type="dxa"/>
            <w:vAlign w:val="center"/>
          </w:tcPr>
          <w:p w14:paraId="05E356E6" w14:textId="77777777" w:rsidR="00DA0F81" w:rsidRPr="00AB3C9D" w:rsidRDefault="00DA0F81" w:rsidP="00DA0F81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地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Ba-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3</w:t>
            </w:r>
            <w:r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人口成長、人口遷移與文化擴散。</w:t>
            </w:r>
          </w:p>
          <w:p w14:paraId="7D895911" w14:textId="77777777" w:rsidR="00941BC1" w:rsidRPr="00DA0F81" w:rsidRDefault="00941BC1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</w:p>
        </w:tc>
        <w:tc>
          <w:tcPr>
            <w:tcW w:w="598" w:type="dxa"/>
            <w:vAlign w:val="center"/>
          </w:tcPr>
          <w:p w14:paraId="192AE521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1DA4D185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5706AD70" w14:textId="77777777" w:rsidR="00941BC1" w:rsidRDefault="00941BC1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36387E86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305AB68B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319C080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2DFAA559" w14:textId="77777777" w:rsidR="00941BC1" w:rsidRPr="00AB2E23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3A61FAD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1719E93F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5C93803B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7A3FD67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493D443D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第3週</w:t>
            </w:r>
          </w:p>
        </w:tc>
        <w:tc>
          <w:tcPr>
            <w:tcW w:w="1417" w:type="dxa"/>
            <w:vAlign w:val="center"/>
          </w:tcPr>
          <w:p w14:paraId="4E6FC09C" w14:textId="77777777" w:rsidR="00941BC1" w:rsidRPr="00C72E1C" w:rsidRDefault="00EE6C32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A0F81">
              <w:rPr>
                <w:rFonts w:ascii="標楷體" w:eastAsia="標楷體" w:hAnsi="標楷體"/>
                <w:szCs w:val="24"/>
              </w:rPr>
              <w:t>單元3</w:t>
            </w:r>
            <w:r w:rsidRPr="00DA0F81">
              <w:rPr>
                <w:rFonts w:ascii="標楷體" w:eastAsia="標楷體" w:hAnsi="標楷體" w:hint="eastAsia"/>
                <w:szCs w:val="24"/>
              </w:rPr>
              <w:t>中國的產業轉型與區域差異</w:t>
            </w:r>
          </w:p>
        </w:tc>
        <w:tc>
          <w:tcPr>
            <w:tcW w:w="1985" w:type="dxa"/>
            <w:vAlign w:val="center"/>
          </w:tcPr>
          <w:p w14:paraId="303D0274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2F93F78E" w14:textId="77777777" w:rsidR="00941BC1" w:rsidRPr="00BC0244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</w:tc>
        <w:tc>
          <w:tcPr>
            <w:tcW w:w="2095" w:type="dxa"/>
            <w:vAlign w:val="center"/>
          </w:tcPr>
          <w:p w14:paraId="5A8CCD23" w14:textId="77777777" w:rsidR="00DA0F81" w:rsidRPr="00AB3C9D" w:rsidRDefault="00DA0F81" w:rsidP="00DA0F81">
            <w:pPr>
              <w:pStyle w:val="Default"/>
              <w:rPr>
                <w:rFonts w:ascii="標楷體" w:eastAsia="標楷體" w:cs="標楷體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地</w:t>
            </w:r>
            <w:r>
              <w:rPr>
                <w:sz w:val="23"/>
                <w:szCs w:val="23"/>
              </w:rPr>
              <w:t>Bb-</w:t>
            </w:r>
            <w:r>
              <w:rPr>
                <w:rFonts w:hint="eastAsia"/>
                <w:sz w:val="23"/>
                <w:szCs w:val="23"/>
              </w:rPr>
              <w:t>Ⅳ</w:t>
            </w:r>
            <w:r>
              <w:rPr>
                <w:sz w:val="23"/>
                <w:szCs w:val="23"/>
              </w:rPr>
              <w:t xml:space="preserve">-1 </w:t>
            </w:r>
            <w:r w:rsidRPr="00AB3C9D">
              <w:rPr>
                <w:rFonts w:ascii="標楷體" w:eastAsia="標楷體" w:cs="標楷體" w:hint="eastAsia"/>
                <w:sz w:val="23"/>
                <w:szCs w:val="23"/>
              </w:rPr>
              <w:t>產業活動的轉型。</w:t>
            </w:r>
          </w:p>
          <w:p w14:paraId="66A6ADA6" w14:textId="77777777" w:rsidR="00DA0F81" w:rsidRPr="00AB3C9D" w:rsidRDefault="00DA0F81" w:rsidP="00DA0F81">
            <w:pPr>
              <w:pStyle w:val="Default"/>
              <w:rPr>
                <w:rFonts w:ascii="標楷體" w:eastAsia="標楷體" w:cs="標楷體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地</w:t>
            </w:r>
            <w:r>
              <w:rPr>
                <w:sz w:val="23"/>
                <w:szCs w:val="23"/>
              </w:rPr>
              <w:t>Bb-</w:t>
            </w:r>
            <w:r>
              <w:rPr>
                <w:rFonts w:hint="eastAsia"/>
                <w:sz w:val="23"/>
                <w:szCs w:val="23"/>
              </w:rPr>
              <w:t>Ⅳ</w:t>
            </w:r>
            <w:r>
              <w:rPr>
                <w:sz w:val="23"/>
                <w:szCs w:val="23"/>
              </w:rPr>
              <w:t xml:space="preserve">-2 </w:t>
            </w:r>
            <w:r w:rsidRPr="00AB3C9D">
              <w:rPr>
                <w:rFonts w:ascii="標楷體" w:eastAsia="標楷體" w:cs="標楷體" w:hint="eastAsia"/>
                <w:sz w:val="23"/>
                <w:szCs w:val="23"/>
              </w:rPr>
              <w:t>經濟發展的地區差異。</w:t>
            </w:r>
          </w:p>
          <w:p w14:paraId="2360B5C3" w14:textId="77777777" w:rsidR="00941BC1" w:rsidRPr="00DA0F81" w:rsidRDefault="00941BC1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</w:p>
        </w:tc>
        <w:tc>
          <w:tcPr>
            <w:tcW w:w="598" w:type="dxa"/>
            <w:vAlign w:val="center"/>
          </w:tcPr>
          <w:p w14:paraId="5029C85D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6DF87F69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713CC100" w14:textId="77777777" w:rsidR="00941BC1" w:rsidRDefault="00941BC1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42C4FF88" w14:textId="77777777" w:rsidR="00941BC1" w:rsidRPr="007B3775" w:rsidRDefault="000D626D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1A8BD8DA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020AF1E0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8EDC735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55003C3C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5139DA5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5018D567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21AB479A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42E6B590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第4週</w:t>
            </w:r>
          </w:p>
        </w:tc>
        <w:tc>
          <w:tcPr>
            <w:tcW w:w="1417" w:type="dxa"/>
            <w:vAlign w:val="center"/>
          </w:tcPr>
          <w:p w14:paraId="27D02E41" w14:textId="77777777" w:rsidR="00941BC1" w:rsidRPr="00C72E1C" w:rsidRDefault="00EE6C32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A0F81">
              <w:rPr>
                <w:rFonts w:ascii="標楷體" w:eastAsia="標楷體" w:hAnsi="標楷體"/>
                <w:szCs w:val="24"/>
              </w:rPr>
              <w:t>單元4</w:t>
            </w:r>
            <w:r w:rsidRPr="00DA0F81">
              <w:rPr>
                <w:rFonts w:ascii="標楷體" w:eastAsia="標楷體" w:hAnsi="標楷體" w:hint="eastAsia"/>
                <w:szCs w:val="24"/>
              </w:rPr>
              <w:t>全球化下的中國</w:t>
            </w:r>
          </w:p>
        </w:tc>
        <w:tc>
          <w:tcPr>
            <w:tcW w:w="1985" w:type="dxa"/>
            <w:vAlign w:val="center"/>
          </w:tcPr>
          <w:p w14:paraId="788B3E63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</w:t>
            </w:r>
            <w:r w:rsidRPr="008C4BDB">
              <w:rPr>
                <w:rFonts w:eastAsia="標楷體" w:hAnsi="標楷體" w:hint="eastAsia"/>
                <w:bCs/>
              </w:rPr>
              <w:lastRenderedPageBreak/>
              <w:t>象與社會領域內容知識的關係。</w:t>
            </w:r>
          </w:p>
          <w:p w14:paraId="10E566CF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  <w:p w14:paraId="4BA5DD01" w14:textId="77777777" w:rsidR="00941BC1" w:rsidRP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3F1DFC">
              <w:rPr>
                <w:rFonts w:eastAsia="標楷體" w:hAnsi="標楷體" w:hint="eastAsia"/>
                <w:bCs/>
              </w:rPr>
              <w:t>地</w:t>
            </w:r>
            <w:r w:rsidRPr="003F1DFC">
              <w:rPr>
                <w:rFonts w:eastAsia="標楷體" w:hAnsi="標楷體" w:hint="eastAsia"/>
                <w:bCs/>
              </w:rPr>
              <w:t>1b-</w:t>
            </w:r>
            <w:r w:rsidRPr="003F1DFC">
              <w:rPr>
                <w:rFonts w:eastAsia="標楷體" w:hAnsi="標楷體" w:hint="eastAsia"/>
                <w:bCs/>
              </w:rPr>
              <w:t>Ⅳ</w:t>
            </w:r>
            <w:r w:rsidRPr="003F1DFC">
              <w:rPr>
                <w:rFonts w:eastAsia="標楷體" w:hAnsi="標楷體" w:hint="eastAsia"/>
                <w:bCs/>
              </w:rPr>
              <w:t>-1</w:t>
            </w:r>
            <w:r w:rsidRPr="003F1DFC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</w:tc>
        <w:tc>
          <w:tcPr>
            <w:tcW w:w="2095" w:type="dxa"/>
            <w:vAlign w:val="center"/>
          </w:tcPr>
          <w:p w14:paraId="351C45FB" w14:textId="77777777" w:rsidR="00DA0F81" w:rsidRPr="00DA0F81" w:rsidRDefault="00DA0F81" w:rsidP="00DA0F81">
            <w:pPr>
              <w:pStyle w:val="Default"/>
              <w:rPr>
                <w:rFonts w:ascii="標楷體" w:eastAsia="標楷體" w:cs="標楷體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lastRenderedPageBreak/>
              <w:t>地</w:t>
            </w:r>
            <w:r>
              <w:rPr>
                <w:sz w:val="23"/>
                <w:szCs w:val="23"/>
              </w:rPr>
              <w:t>Bb-</w:t>
            </w:r>
            <w:r>
              <w:rPr>
                <w:rFonts w:hint="eastAsia"/>
                <w:sz w:val="23"/>
                <w:szCs w:val="23"/>
              </w:rPr>
              <w:t>Ⅳ</w:t>
            </w:r>
            <w:r>
              <w:rPr>
                <w:sz w:val="23"/>
                <w:szCs w:val="23"/>
              </w:rPr>
              <w:t xml:space="preserve">-3 </w:t>
            </w:r>
            <w:r w:rsidRPr="00AB3C9D">
              <w:rPr>
                <w:rFonts w:ascii="標楷體" w:eastAsia="標楷體" w:cs="標楷體" w:hint="eastAsia"/>
                <w:sz w:val="23"/>
                <w:szCs w:val="23"/>
              </w:rPr>
              <w:t>經濟發展與</w:t>
            </w:r>
            <w:r w:rsidRPr="00DA0F81">
              <w:rPr>
                <w:rFonts w:ascii="標楷體" w:eastAsia="標楷體" w:cs="標楷體" w:hint="eastAsia"/>
                <w:sz w:val="23"/>
                <w:szCs w:val="23"/>
              </w:rPr>
              <w:t>全球關連。</w:t>
            </w:r>
          </w:p>
          <w:p w14:paraId="18B58720" w14:textId="77777777" w:rsidR="00DA0F81" w:rsidRPr="00AB3C9D" w:rsidRDefault="00DA0F81" w:rsidP="00DA0F81">
            <w:pPr>
              <w:pStyle w:val="Default"/>
              <w:rPr>
                <w:rFonts w:ascii="標楷體" w:eastAsia="標楷體" w:cs="標楷體"/>
                <w:sz w:val="23"/>
                <w:szCs w:val="23"/>
              </w:rPr>
            </w:pPr>
            <w:r w:rsidRPr="00DA0F81">
              <w:rPr>
                <w:rFonts w:ascii="標楷體" w:eastAsia="標楷體" w:cs="標楷體" w:hint="eastAsia"/>
                <w:sz w:val="23"/>
                <w:szCs w:val="23"/>
              </w:rPr>
              <w:lastRenderedPageBreak/>
              <w:t>地</w:t>
            </w:r>
            <w:r>
              <w:rPr>
                <w:sz w:val="23"/>
                <w:szCs w:val="23"/>
              </w:rPr>
              <w:t>Bb-</w:t>
            </w:r>
            <w:r>
              <w:rPr>
                <w:rFonts w:hint="eastAsia"/>
                <w:sz w:val="23"/>
                <w:szCs w:val="23"/>
              </w:rPr>
              <w:t>Ⅳ</w:t>
            </w:r>
            <w:r>
              <w:rPr>
                <w:sz w:val="23"/>
                <w:szCs w:val="23"/>
              </w:rPr>
              <w:t>-</w:t>
            </w:r>
            <w:r>
              <w:rPr>
                <w:rFonts w:hint="eastAsia"/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sz w:val="23"/>
                <w:szCs w:val="23"/>
              </w:rPr>
              <w:t>問題探究：經濟發展與環境衝擊。</w:t>
            </w:r>
          </w:p>
          <w:p w14:paraId="070DA168" w14:textId="77777777" w:rsidR="00941BC1" w:rsidRPr="00DA0F81" w:rsidRDefault="00941BC1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</w:p>
        </w:tc>
        <w:tc>
          <w:tcPr>
            <w:tcW w:w="598" w:type="dxa"/>
            <w:vAlign w:val="center"/>
          </w:tcPr>
          <w:p w14:paraId="30F5D0E6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</w:p>
        </w:tc>
        <w:tc>
          <w:tcPr>
            <w:tcW w:w="1276" w:type="dxa"/>
          </w:tcPr>
          <w:p w14:paraId="615BD148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</w:t>
            </w:r>
            <w:r w:rsidRPr="00FB5128">
              <w:rPr>
                <w:rFonts w:eastAsia="標楷體" w:hAnsi="標楷體" w:hint="eastAsia"/>
                <w:bCs/>
              </w:rPr>
              <w:lastRenderedPageBreak/>
              <w:t>觀察紀錄、上機實作、參與討論及學習歷程檔案</w:t>
            </w:r>
          </w:p>
        </w:tc>
        <w:tc>
          <w:tcPr>
            <w:tcW w:w="1559" w:type="dxa"/>
          </w:tcPr>
          <w:p w14:paraId="1A78AD2C" w14:textId="77777777" w:rsidR="00941BC1" w:rsidRDefault="00941BC1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lastRenderedPageBreak/>
              <w:t>環境教育</w:t>
            </w:r>
          </w:p>
          <w:p w14:paraId="229827AF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42372EFA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5A1214D2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</w:t>
            </w:r>
            <w:r w:rsidRPr="007B3775">
              <w:rPr>
                <w:rFonts w:ascii="標楷體" w:eastAsia="標楷體" w:hAnsi="標楷體" w:hint="eastAsia"/>
              </w:rPr>
              <w:lastRenderedPageBreak/>
              <w:t>卡</w:t>
            </w:r>
          </w:p>
          <w:p w14:paraId="02B59AA1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BF9B9E7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65D9B3B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0FD867DE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63BFBD17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4DC60B26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第5週</w:t>
            </w:r>
          </w:p>
        </w:tc>
        <w:tc>
          <w:tcPr>
            <w:tcW w:w="1417" w:type="dxa"/>
            <w:vAlign w:val="center"/>
          </w:tcPr>
          <w:p w14:paraId="41A68AF2" w14:textId="77777777" w:rsidR="00941BC1" w:rsidRPr="00C72E1C" w:rsidRDefault="00EE6C32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A0F81">
              <w:rPr>
                <w:rFonts w:ascii="標楷體" w:eastAsia="標楷體" w:hAnsi="標楷體"/>
                <w:szCs w:val="24"/>
              </w:rPr>
              <w:t>單元5</w:t>
            </w:r>
            <w:r w:rsidRPr="00DA0F81">
              <w:rPr>
                <w:rFonts w:ascii="標楷體" w:eastAsia="標楷體" w:hAnsi="標楷體" w:hint="eastAsia"/>
                <w:szCs w:val="24"/>
              </w:rPr>
              <w:t>大洋洲與兩極地區（一）</w:t>
            </w:r>
          </w:p>
        </w:tc>
        <w:tc>
          <w:tcPr>
            <w:tcW w:w="1985" w:type="dxa"/>
            <w:vAlign w:val="center"/>
          </w:tcPr>
          <w:p w14:paraId="2D2D2D19" w14:textId="77777777" w:rsidR="00DA0F81" w:rsidRDefault="00DA0F81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  <w:p w14:paraId="3927E0FD" w14:textId="77777777" w:rsidR="00941BC1" w:rsidRPr="00BC0244" w:rsidRDefault="00DA0F81" w:rsidP="00941BC1">
            <w:pPr>
              <w:jc w:val="both"/>
              <w:rPr>
                <w:rFonts w:eastAsia="標楷體" w:hAnsi="標楷體"/>
                <w:bCs/>
              </w:rPr>
            </w:pPr>
            <w:r w:rsidRPr="003F1DFC">
              <w:rPr>
                <w:rFonts w:eastAsia="標楷體" w:hAnsi="標楷體" w:hint="eastAsia"/>
                <w:bCs/>
              </w:rPr>
              <w:t>地</w:t>
            </w:r>
            <w:r w:rsidRPr="003F1DFC">
              <w:rPr>
                <w:rFonts w:eastAsia="標楷體" w:hAnsi="標楷體" w:hint="eastAsia"/>
                <w:bCs/>
              </w:rPr>
              <w:t>1b-</w:t>
            </w:r>
            <w:r w:rsidRPr="003F1DFC">
              <w:rPr>
                <w:rFonts w:eastAsia="標楷體" w:hAnsi="標楷體" w:hint="eastAsia"/>
                <w:bCs/>
              </w:rPr>
              <w:t>Ⅳ</w:t>
            </w:r>
            <w:r w:rsidRPr="003F1DFC">
              <w:rPr>
                <w:rFonts w:eastAsia="標楷體" w:hAnsi="標楷體" w:hint="eastAsia"/>
                <w:bCs/>
              </w:rPr>
              <w:t>-1</w:t>
            </w:r>
            <w:r w:rsidRPr="003F1DFC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</w:tc>
        <w:tc>
          <w:tcPr>
            <w:tcW w:w="2095" w:type="dxa"/>
            <w:vAlign w:val="center"/>
          </w:tcPr>
          <w:p w14:paraId="49EF19A2" w14:textId="77777777" w:rsidR="00DA0F81" w:rsidRPr="0048537F" w:rsidRDefault="00DA0F81" w:rsidP="00DA0F8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B3C9D">
              <w:rPr>
                <w:rFonts w:ascii="標楷體" w:eastAsia="標楷體" w:hAnsi="標楷體" w:hint="eastAsia"/>
                <w:szCs w:val="24"/>
              </w:rPr>
              <w:t>地</w:t>
            </w:r>
            <w:r w:rsidRPr="00AB3C9D">
              <w:rPr>
                <w:rFonts w:ascii="標楷體" w:eastAsia="標楷體" w:hAnsi="標楷體"/>
                <w:szCs w:val="24"/>
              </w:rPr>
              <w:t>Bc-</w:t>
            </w:r>
            <w:r w:rsidRPr="00AB3C9D">
              <w:rPr>
                <w:rFonts w:ascii="標楷體" w:eastAsia="標楷體" w:hAnsi="標楷體" w:hint="eastAsia"/>
                <w:szCs w:val="24"/>
              </w:rPr>
              <w:t>Ⅳ</w:t>
            </w:r>
            <w:r w:rsidRPr="00AB3C9D">
              <w:rPr>
                <w:rFonts w:ascii="標楷體" w:eastAsia="標楷體" w:hAnsi="標楷體"/>
                <w:szCs w:val="24"/>
              </w:rPr>
              <w:t>-</w:t>
            </w:r>
            <w:r w:rsidRPr="0048537F">
              <w:rPr>
                <w:rFonts w:ascii="標楷體" w:eastAsia="標楷體" w:hAnsi="標楷體"/>
                <w:szCs w:val="24"/>
              </w:rPr>
              <w:t xml:space="preserve">1 </w:t>
            </w:r>
            <w:r w:rsidRPr="0048537F">
              <w:rPr>
                <w:rFonts w:ascii="標楷體" w:eastAsia="標楷體" w:hAnsi="標楷體" w:hint="eastAsia"/>
                <w:szCs w:val="24"/>
              </w:rPr>
              <w:t>自然環境與資源。</w:t>
            </w:r>
          </w:p>
          <w:p w14:paraId="74B73FE1" w14:textId="77777777" w:rsidR="00941BC1" w:rsidRPr="00DA0F81" w:rsidRDefault="00941BC1" w:rsidP="00941BC1">
            <w:pPr>
              <w:jc w:val="both"/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351A8763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55C8A320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0D26EB61" w14:textId="77777777" w:rsidR="00941BC1" w:rsidRDefault="00941BC1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2920992B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62A0D18C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4E93DA46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19299748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6B9D758D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12B39E9B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50E3420F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7C157507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5E379563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第6週</w:t>
            </w:r>
          </w:p>
        </w:tc>
        <w:tc>
          <w:tcPr>
            <w:tcW w:w="1417" w:type="dxa"/>
            <w:vAlign w:val="center"/>
          </w:tcPr>
          <w:p w14:paraId="156ADCF2" w14:textId="77777777" w:rsidR="00941BC1" w:rsidRPr="00C72E1C" w:rsidRDefault="00EE6C32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A0F81">
              <w:rPr>
                <w:rFonts w:ascii="標楷體" w:eastAsia="標楷體" w:hAnsi="標楷體"/>
                <w:szCs w:val="24"/>
              </w:rPr>
              <w:t>單元6</w:t>
            </w:r>
            <w:r w:rsidRPr="00DA0F81">
              <w:rPr>
                <w:rFonts w:ascii="標楷體" w:eastAsia="標楷體" w:hAnsi="標楷體" w:hint="eastAsia"/>
                <w:szCs w:val="24"/>
              </w:rPr>
              <w:t>大洋洲與兩極地區（二）</w:t>
            </w:r>
          </w:p>
        </w:tc>
        <w:tc>
          <w:tcPr>
            <w:tcW w:w="1985" w:type="dxa"/>
            <w:vAlign w:val="center"/>
          </w:tcPr>
          <w:p w14:paraId="3FAAEB8F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1B1B96E8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  <w:p w14:paraId="0C79007A" w14:textId="77777777" w:rsidR="00941BC1" w:rsidRPr="00BC0244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社</w:t>
            </w:r>
            <w:r w:rsidRPr="00BC368B">
              <w:rPr>
                <w:rFonts w:eastAsia="標楷體" w:hAnsi="標楷體" w:hint="eastAsia"/>
                <w:bCs/>
              </w:rPr>
              <w:t>2c-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-3</w:t>
            </w:r>
            <w:r w:rsidRPr="00BC368B">
              <w:rPr>
                <w:rFonts w:eastAsia="標楷體" w:hAnsi="標楷體" w:hint="eastAsia"/>
                <w:bCs/>
              </w:rPr>
              <w:t>欣賞並願意維護自然與人文之美。</w:t>
            </w:r>
          </w:p>
        </w:tc>
        <w:tc>
          <w:tcPr>
            <w:tcW w:w="2095" w:type="dxa"/>
            <w:vAlign w:val="center"/>
          </w:tcPr>
          <w:p w14:paraId="1913F2A8" w14:textId="77777777" w:rsidR="00DA0F81" w:rsidRPr="00AB3C9D" w:rsidRDefault="00DA0F81" w:rsidP="00DA0F81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地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Bc-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</w:t>
            </w:r>
            <w:r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2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全球氣候變遷的衝擊。</w:t>
            </w:r>
          </w:p>
          <w:p w14:paraId="2D50E28F" w14:textId="77777777" w:rsidR="00DA0F81" w:rsidRPr="00AB3C9D" w:rsidRDefault="00DA0F81" w:rsidP="00DA0F81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地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Bc-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</w:t>
            </w:r>
            <w:r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3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區域發展與戰略競合。</w:t>
            </w:r>
          </w:p>
          <w:p w14:paraId="13106563" w14:textId="77777777" w:rsidR="00941BC1" w:rsidRPr="00DA0F81" w:rsidRDefault="00DA0F81" w:rsidP="00DA0F81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地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Bc-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</w:t>
            </w:r>
            <w:r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4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問題探究：大洋洲與臺灣原住民族文化的連結。</w:t>
            </w:r>
          </w:p>
        </w:tc>
        <w:tc>
          <w:tcPr>
            <w:tcW w:w="598" w:type="dxa"/>
            <w:vAlign w:val="center"/>
          </w:tcPr>
          <w:p w14:paraId="770E4DD8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7ACD5139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31B1FE5B" w14:textId="77777777" w:rsidR="00941BC1" w:rsidRDefault="00941BC1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1477AC46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4E18AA48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349767B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54531CDB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1386E50A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390D5E31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AB2E23" w:rsidRPr="007B3775" w14:paraId="5E34AE0C" w14:textId="77777777" w:rsidTr="00AB2E23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396A257F" w14:textId="77777777" w:rsidR="00AB2E23" w:rsidRPr="007B3775" w:rsidRDefault="00AB2E23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382D5021" w14:textId="77777777" w:rsidR="00AB2E23" w:rsidRPr="007B3775" w:rsidRDefault="00AB2E23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第7週</w:t>
            </w:r>
          </w:p>
        </w:tc>
        <w:tc>
          <w:tcPr>
            <w:tcW w:w="1417" w:type="dxa"/>
            <w:vAlign w:val="center"/>
          </w:tcPr>
          <w:p w14:paraId="3D67D768" w14:textId="77777777" w:rsidR="00AB2E23" w:rsidRPr="00C72E1C" w:rsidRDefault="00AB2E23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</w:tcPr>
          <w:p w14:paraId="53BF8D51" w14:textId="77777777" w:rsidR="00AB2E23" w:rsidRPr="00941BC1" w:rsidRDefault="00AB2E23" w:rsidP="00941BC1">
            <w:pPr>
              <w:rPr>
                <w:rFonts w:eastAsia="標楷體" w:hAnsi="標楷體"/>
                <w:bCs/>
              </w:rPr>
            </w:pPr>
          </w:p>
        </w:tc>
        <w:tc>
          <w:tcPr>
            <w:tcW w:w="2095" w:type="dxa"/>
          </w:tcPr>
          <w:p w14:paraId="769D42C6" w14:textId="77777777" w:rsidR="00AB2E23" w:rsidRPr="00941BC1" w:rsidRDefault="00AB2E23" w:rsidP="00941BC1">
            <w:pPr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0A17AAC8" w14:textId="77777777" w:rsidR="00AB2E23" w:rsidRPr="007B3775" w:rsidRDefault="00AB2E23" w:rsidP="00AB2E2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48FF7014" w14:textId="77777777" w:rsidR="00AB2E23" w:rsidRDefault="00AB2E23"/>
        </w:tc>
        <w:tc>
          <w:tcPr>
            <w:tcW w:w="1559" w:type="dxa"/>
          </w:tcPr>
          <w:p w14:paraId="0A7B9CAA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4335E0BA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04FB178A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2FC2C60D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64CD1CE5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2605ED95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4C784432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第8</w:t>
            </w:r>
            <w:r w:rsidRPr="007B3775">
              <w:rPr>
                <w:rFonts w:ascii="標楷體" w:eastAsia="標楷體" w:hAnsi="標楷體" w:hint="eastAsia"/>
                <w:szCs w:val="24"/>
              </w:rPr>
              <w:lastRenderedPageBreak/>
              <w:t>週</w:t>
            </w:r>
          </w:p>
        </w:tc>
        <w:tc>
          <w:tcPr>
            <w:tcW w:w="1417" w:type="dxa"/>
            <w:vAlign w:val="center"/>
          </w:tcPr>
          <w:p w14:paraId="3CDD0E8D" w14:textId="77777777" w:rsidR="00941BC1" w:rsidRPr="00C72E1C" w:rsidRDefault="00DA0F81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lastRenderedPageBreak/>
              <w:t>單元</w:t>
            </w:r>
            <w:r w:rsidRPr="00DE019F">
              <w:rPr>
                <w:rFonts w:eastAsia="標楷體" w:hAnsi="標楷體"/>
                <w:bCs/>
              </w:rPr>
              <w:t>1</w:t>
            </w:r>
            <w:r w:rsidRPr="00DE019F">
              <w:rPr>
                <w:rFonts w:eastAsia="標楷體" w:hAnsi="標楷體" w:hint="eastAsia"/>
                <w:bCs/>
              </w:rPr>
              <w:t>商周</w:t>
            </w:r>
            <w:r w:rsidRPr="00DE019F">
              <w:rPr>
                <w:rFonts w:eastAsia="標楷體" w:hAnsi="標楷體" w:hint="eastAsia"/>
                <w:bCs/>
              </w:rPr>
              <w:lastRenderedPageBreak/>
              <w:t>至隋棠時期的國家與社會</w:t>
            </w:r>
          </w:p>
        </w:tc>
        <w:tc>
          <w:tcPr>
            <w:tcW w:w="1985" w:type="dxa"/>
            <w:vAlign w:val="center"/>
          </w:tcPr>
          <w:p w14:paraId="07840FA4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lastRenderedPageBreak/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</w:t>
            </w:r>
            <w:r w:rsidRPr="008C4BDB">
              <w:rPr>
                <w:rFonts w:eastAsia="標楷體" w:hAnsi="標楷體" w:hint="eastAsia"/>
                <w:bCs/>
              </w:rPr>
              <w:lastRenderedPageBreak/>
              <w:t>活經驗或社會現象與社會領域內容知識的關係。</w:t>
            </w:r>
          </w:p>
          <w:p w14:paraId="7058C6F0" w14:textId="77777777" w:rsidR="00941BC1" w:rsidRPr="000E554C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18D4E684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Ha-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商周至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隋唐時期國家與社會的重要變遷。</w:t>
            </w:r>
          </w:p>
          <w:p w14:paraId="3A9C1D36" w14:textId="77777777" w:rsidR="00941BC1" w:rsidRPr="00DE019F" w:rsidRDefault="00941BC1" w:rsidP="00941BC1">
            <w:pPr>
              <w:jc w:val="both"/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1219707E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</w:p>
        </w:tc>
        <w:tc>
          <w:tcPr>
            <w:tcW w:w="1276" w:type="dxa"/>
          </w:tcPr>
          <w:p w14:paraId="74FD5D60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</w:t>
            </w:r>
            <w:r w:rsidRPr="00FB5128">
              <w:rPr>
                <w:rFonts w:eastAsia="標楷體" w:hAnsi="標楷體" w:hint="eastAsia"/>
                <w:bCs/>
              </w:rPr>
              <w:lastRenderedPageBreak/>
              <w:t>答、課堂觀察紀錄、上機實作、參與討論及學習歷程檔案</w:t>
            </w:r>
          </w:p>
        </w:tc>
        <w:tc>
          <w:tcPr>
            <w:tcW w:w="1559" w:type="dxa"/>
          </w:tcPr>
          <w:p w14:paraId="36F41048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lastRenderedPageBreak/>
              <w:t>海洋教育</w:t>
            </w:r>
          </w:p>
        </w:tc>
        <w:tc>
          <w:tcPr>
            <w:tcW w:w="1276" w:type="dxa"/>
          </w:tcPr>
          <w:p w14:paraId="4C215CEB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36F6772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lastRenderedPageBreak/>
              <w:t>2.教學圖卡</w:t>
            </w:r>
          </w:p>
          <w:p w14:paraId="28457CC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CD03922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2B2C7D3B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61A31F53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2BDA5C94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731E5601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第9週</w:t>
            </w:r>
          </w:p>
        </w:tc>
        <w:tc>
          <w:tcPr>
            <w:tcW w:w="1417" w:type="dxa"/>
            <w:vAlign w:val="center"/>
          </w:tcPr>
          <w:p w14:paraId="6DD66610" w14:textId="77777777" w:rsidR="00941BC1" w:rsidRPr="00C72E1C" w:rsidRDefault="00DA0F81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/>
                <w:bCs/>
              </w:rPr>
              <w:t>2</w:t>
            </w:r>
            <w:r w:rsidRPr="00DE019F">
              <w:rPr>
                <w:rFonts w:eastAsia="標楷體" w:hAnsi="標楷體" w:hint="eastAsia"/>
                <w:bCs/>
              </w:rPr>
              <w:t>商周至隨唐時期的民族與文化</w:t>
            </w:r>
          </w:p>
        </w:tc>
        <w:tc>
          <w:tcPr>
            <w:tcW w:w="1985" w:type="dxa"/>
            <w:vAlign w:val="center"/>
          </w:tcPr>
          <w:p w14:paraId="55165DD6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561AB57B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59B1083F" w14:textId="77777777" w:rsidR="00941BC1" w:rsidRPr="00A01256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</w:tc>
        <w:tc>
          <w:tcPr>
            <w:tcW w:w="2095" w:type="dxa"/>
            <w:vAlign w:val="center"/>
          </w:tcPr>
          <w:p w14:paraId="77964D8C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Ha-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-2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商周至隋唐時期民族與文化的互動。</w:t>
            </w:r>
          </w:p>
          <w:p w14:paraId="5C29ECF1" w14:textId="77777777" w:rsidR="00941BC1" w:rsidRPr="00DE019F" w:rsidRDefault="00941BC1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</w:p>
        </w:tc>
        <w:tc>
          <w:tcPr>
            <w:tcW w:w="598" w:type="dxa"/>
            <w:vAlign w:val="center"/>
          </w:tcPr>
          <w:p w14:paraId="4F73C7C5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27C3B1D3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1989BCA7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541713B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45BD3B5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21D58F23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18E0F707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9717BB2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01DEE713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49F58DD1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6C4E5C85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第10週</w:t>
            </w:r>
          </w:p>
        </w:tc>
        <w:tc>
          <w:tcPr>
            <w:tcW w:w="1417" w:type="dxa"/>
            <w:vAlign w:val="center"/>
          </w:tcPr>
          <w:p w14:paraId="1540531B" w14:textId="77777777" w:rsidR="00941BC1" w:rsidRPr="00DE019F" w:rsidRDefault="00DA0F81" w:rsidP="00AB2E23">
            <w:pPr>
              <w:jc w:val="both"/>
              <w:rPr>
                <w:rFonts w:eastAsia="標楷體" w:hAnsi="標楷體"/>
                <w:bCs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/>
                <w:bCs/>
              </w:rPr>
              <w:t>3</w:t>
            </w:r>
            <w:r w:rsidRPr="00DE019F">
              <w:rPr>
                <w:rFonts w:eastAsia="標楷體" w:hAnsi="標楷體" w:hint="eastAsia"/>
                <w:bCs/>
              </w:rPr>
              <w:t>宋元時期的國際互動與交流</w:t>
            </w:r>
          </w:p>
        </w:tc>
        <w:tc>
          <w:tcPr>
            <w:tcW w:w="1985" w:type="dxa"/>
            <w:vAlign w:val="center"/>
          </w:tcPr>
          <w:p w14:paraId="5FC0DECA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052FDD21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1842E420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</w:t>
            </w:r>
            <w:r w:rsidRPr="00BB7F79">
              <w:rPr>
                <w:rFonts w:eastAsia="標楷體" w:hAnsi="標楷體" w:hint="eastAsia"/>
                <w:bCs/>
              </w:rPr>
              <w:lastRenderedPageBreak/>
              <w:t>觀點探究重要歷史事件與人物在歷史中的作用與意義。</w:t>
            </w:r>
          </w:p>
          <w:p w14:paraId="59366EC0" w14:textId="77777777" w:rsidR="00941BC1" w:rsidRP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18438E66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Hb-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宋、元時期的國際互動。</w:t>
            </w:r>
          </w:p>
          <w:p w14:paraId="72BA9FF1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Hb-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-2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宋、元時期的商貿與文化交流。</w:t>
            </w:r>
          </w:p>
          <w:p w14:paraId="7C96C5ED" w14:textId="77777777" w:rsidR="00941BC1" w:rsidRPr="00DE019F" w:rsidRDefault="00941BC1" w:rsidP="00941BC1">
            <w:pPr>
              <w:jc w:val="both"/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3F340C29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4AC34C7F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415A888A" w14:textId="77777777" w:rsidR="00941BC1" w:rsidRDefault="00941BC1" w:rsidP="00941BC1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4934FF42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11315AC0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D732E13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36BB5CD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4CE50742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9544B71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6E38B041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F538025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2167E6C9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第11週</w:t>
            </w:r>
          </w:p>
        </w:tc>
        <w:tc>
          <w:tcPr>
            <w:tcW w:w="1417" w:type="dxa"/>
            <w:vAlign w:val="center"/>
          </w:tcPr>
          <w:p w14:paraId="2A0D613F" w14:textId="77777777" w:rsidR="00941BC1" w:rsidRPr="00C72E1C" w:rsidRDefault="00DA0F81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/>
                <w:bCs/>
              </w:rPr>
              <w:t>4</w:t>
            </w:r>
            <w:r w:rsidRPr="00DE019F">
              <w:rPr>
                <w:rFonts w:eastAsia="標楷體" w:hAnsi="標楷體" w:hint="eastAsia"/>
                <w:bCs/>
              </w:rPr>
              <w:t>明清時期東亞世界的變動與交流</w:t>
            </w:r>
          </w:p>
        </w:tc>
        <w:tc>
          <w:tcPr>
            <w:tcW w:w="1985" w:type="dxa"/>
            <w:vAlign w:val="center"/>
          </w:tcPr>
          <w:p w14:paraId="5E587884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03143680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397B781C" w14:textId="77777777" w:rsidR="00941BC1" w:rsidRP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50BB9913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Ia-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明、清時期東亞世界的變動。</w:t>
            </w:r>
          </w:p>
          <w:p w14:paraId="47EC42A5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Ia-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-2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明、清時期東亞世界的商貿與文化交流。</w:t>
            </w:r>
          </w:p>
          <w:p w14:paraId="4DC59E7D" w14:textId="77777777" w:rsidR="00941BC1" w:rsidRPr="00DE019F" w:rsidRDefault="00941BC1" w:rsidP="00941BC1">
            <w:pPr>
              <w:jc w:val="both"/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315E067D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7F2BC485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4D1F1DB9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3DC42257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8663F2B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5922D1C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3D978DF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48FEB37D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556538CF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0FCE9265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02D2EC03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第12週</w:t>
            </w:r>
          </w:p>
        </w:tc>
        <w:tc>
          <w:tcPr>
            <w:tcW w:w="1417" w:type="dxa"/>
            <w:vAlign w:val="center"/>
          </w:tcPr>
          <w:p w14:paraId="70B4CEDB" w14:textId="77777777" w:rsidR="00941BC1" w:rsidRPr="00DE019F" w:rsidRDefault="00DA0F81" w:rsidP="00041E62">
            <w:pPr>
              <w:jc w:val="both"/>
              <w:rPr>
                <w:rFonts w:eastAsia="標楷體" w:hAnsi="標楷體"/>
                <w:bCs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/>
                <w:bCs/>
              </w:rPr>
              <w:t>5</w:t>
            </w:r>
            <w:r w:rsidRPr="00DE019F">
              <w:rPr>
                <w:rFonts w:eastAsia="標楷體" w:hAnsi="標楷體" w:hint="eastAsia"/>
                <w:bCs/>
              </w:rPr>
              <w:t>晚清的外力衝擊與政治變革</w:t>
            </w:r>
          </w:p>
        </w:tc>
        <w:tc>
          <w:tcPr>
            <w:tcW w:w="1985" w:type="dxa"/>
            <w:vAlign w:val="center"/>
          </w:tcPr>
          <w:p w14:paraId="6370A85C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73F7CB7A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04460368" w14:textId="77777777" w:rsidR="00941BC1" w:rsidRDefault="00941BC1" w:rsidP="00941BC1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lastRenderedPageBreak/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14:paraId="0CFD5878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14:paraId="6E37A319" w14:textId="77777777" w:rsidR="00941BC1" w:rsidRP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6778D610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Ib-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晚清時期的東西方接觸與衝突。</w:t>
            </w:r>
          </w:p>
          <w:p w14:paraId="21B917E1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Ib-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-2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甲午戰爭後的政治體制變革。</w:t>
            </w:r>
          </w:p>
          <w:p w14:paraId="54D5D413" w14:textId="77777777" w:rsidR="00941BC1" w:rsidRPr="00DE019F" w:rsidRDefault="00941BC1" w:rsidP="00941BC1">
            <w:pPr>
              <w:jc w:val="both"/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2A35C5BB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6BEF4ED4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56B0082F" w14:textId="77777777" w:rsidR="000D626D" w:rsidRDefault="000D626D" w:rsidP="000D62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3A36E5F1" w14:textId="77777777" w:rsidR="00941BC1" w:rsidRDefault="00941BC1" w:rsidP="00941BC1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6720137C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54985A15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73C4AFE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5B9CBCFB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270ACC77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6452BE8E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7E8D651D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27413445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0B7EF118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第13週</w:t>
            </w:r>
          </w:p>
        </w:tc>
        <w:tc>
          <w:tcPr>
            <w:tcW w:w="1417" w:type="dxa"/>
            <w:vAlign w:val="center"/>
          </w:tcPr>
          <w:p w14:paraId="1FF3D7C6" w14:textId="77777777" w:rsidR="00941BC1" w:rsidRPr="00DE019F" w:rsidRDefault="00DE019F" w:rsidP="00AB2E23">
            <w:pPr>
              <w:jc w:val="both"/>
              <w:rPr>
                <w:rFonts w:eastAsia="標楷體" w:hAnsi="標楷體"/>
                <w:bCs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/>
                <w:bCs/>
              </w:rPr>
              <w:t>6</w:t>
            </w:r>
            <w:r w:rsidRPr="00DE019F">
              <w:rPr>
                <w:rFonts w:eastAsia="標楷體" w:hAnsi="標楷體" w:hint="eastAsia"/>
                <w:bCs/>
              </w:rPr>
              <w:t>晚清的城市新風貌與新文化</w:t>
            </w:r>
          </w:p>
        </w:tc>
        <w:tc>
          <w:tcPr>
            <w:tcW w:w="1985" w:type="dxa"/>
            <w:vAlign w:val="center"/>
          </w:tcPr>
          <w:p w14:paraId="68A9874A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4AB82335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152B95BA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1b-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-1</w:t>
            </w:r>
            <w:r w:rsidRPr="00A01256">
              <w:rPr>
                <w:rFonts w:eastAsia="標楷體" w:hAnsi="標楷體" w:hint="eastAsia"/>
                <w:bCs/>
              </w:rPr>
              <w:t>運用歷史資料，解釋重要歷史人物與事件間的關聯。</w:t>
            </w:r>
          </w:p>
          <w:p w14:paraId="441BC282" w14:textId="77777777" w:rsidR="00941BC1" w:rsidRDefault="00941BC1" w:rsidP="00941BC1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14:paraId="7801C911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</w:t>
            </w:r>
            <w:r w:rsidRPr="00BB7F79">
              <w:rPr>
                <w:rFonts w:eastAsia="標楷體" w:hAnsi="標楷體" w:hint="eastAsia"/>
                <w:bCs/>
              </w:rPr>
              <w:lastRenderedPageBreak/>
              <w:t>史事件與人物在歷史中的作用與意義。</w:t>
            </w:r>
          </w:p>
          <w:p w14:paraId="778B9B31" w14:textId="77777777" w:rsidR="00941BC1" w:rsidRPr="00A01256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41CD971E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Ic-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城市風貌的改變與新媒體的出現。</w:t>
            </w:r>
          </w:p>
          <w:p w14:paraId="072B3E88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Ic-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-2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家族與婦女角色的轉變。</w:t>
            </w:r>
          </w:p>
          <w:p w14:paraId="210A98B6" w14:textId="77777777" w:rsidR="00DE019F" w:rsidRPr="00AB3C9D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歷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J-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從主題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H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或</w:t>
            </w:r>
            <w:r w:rsidRPr="00AB3C9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I</w:t>
            </w:r>
            <w:r w:rsidRPr="00AB3C9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挑選適當課題深入探究，或規劃與執行歷史踏查或展演。</w:t>
            </w:r>
          </w:p>
          <w:p w14:paraId="2E914586" w14:textId="77777777" w:rsidR="00941BC1" w:rsidRPr="00DE019F" w:rsidRDefault="00941BC1" w:rsidP="00941BC1">
            <w:pPr>
              <w:jc w:val="both"/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1625037E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2503BC23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1B554982" w14:textId="77777777" w:rsidR="00941BC1" w:rsidRDefault="00941BC1" w:rsidP="00941BC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31F1BBF2" w14:textId="77777777" w:rsidR="00941BC1" w:rsidRDefault="00941BC1" w:rsidP="00941BC1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21C403D7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77D4092C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C70D46C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2F91FB6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E660219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7A6B3998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AB2E23" w:rsidRPr="007B3775" w14:paraId="7B3420F7" w14:textId="77777777" w:rsidTr="00AB2E23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116D1521" w14:textId="77777777" w:rsidR="00AB2E23" w:rsidRPr="007B3775" w:rsidRDefault="00AB2E23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20D055C0" w14:textId="77777777" w:rsidR="00AB2E23" w:rsidRPr="007B3775" w:rsidRDefault="00AB2E23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第14週</w:t>
            </w:r>
          </w:p>
        </w:tc>
        <w:tc>
          <w:tcPr>
            <w:tcW w:w="1417" w:type="dxa"/>
            <w:vAlign w:val="center"/>
          </w:tcPr>
          <w:p w14:paraId="73767A84" w14:textId="77777777" w:rsidR="00AB2E23" w:rsidRPr="00C72E1C" w:rsidRDefault="00AB2E23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</w:tcPr>
          <w:p w14:paraId="23471D01" w14:textId="77777777" w:rsidR="00AB2E23" w:rsidRPr="007B3775" w:rsidRDefault="00AB2E23" w:rsidP="00F03FDF">
            <w:pPr>
              <w:rPr>
                <w:rFonts w:ascii="標楷體" w:eastAsia="標楷體" w:hAnsi="標楷體"/>
              </w:rPr>
            </w:pPr>
          </w:p>
        </w:tc>
        <w:tc>
          <w:tcPr>
            <w:tcW w:w="2095" w:type="dxa"/>
          </w:tcPr>
          <w:p w14:paraId="7A307D5C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598" w:type="dxa"/>
            <w:vAlign w:val="center"/>
          </w:tcPr>
          <w:p w14:paraId="314635FF" w14:textId="77777777" w:rsidR="00AB2E23" w:rsidRPr="007B3775" w:rsidRDefault="00AB2E23" w:rsidP="00AB2E2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D924FFA" w14:textId="77777777" w:rsidR="00AB2E23" w:rsidRDefault="00AB2E23"/>
        </w:tc>
        <w:tc>
          <w:tcPr>
            <w:tcW w:w="1559" w:type="dxa"/>
          </w:tcPr>
          <w:p w14:paraId="21130995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726351FF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674D9EAB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27CCE9DA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734FB315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19E19C98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7F41263E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第15週</w:t>
            </w:r>
          </w:p>
        </w:tc>
        <w:tc>
          <w:tcPr>
            <w:tcW w:w="1417" w:type="dxa"/>
            <w:vAlign w:val="center"/>
          </w:tcPr>
          <w:p w14:paraId="01650D1E" w14:textId="77777777" w:rsidR="00941BC1" w:rsidRPr="00C72E1C" w:rsidRDefault="00DE019F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/>
                <w:bCs/>
              </w:rPr>
              <w:t>1</w:t>
            </w:r>
            <w:r w:rsidRPr="00DE019F">
              <w:rPr>
                <w:rFonts w:eastAsia="標楷體" w:hAnsi="標楷體" w:hint="eastAsia"/>
                <w:bCs/>
              </w:rPr>
              <w:t>人民與國家</w:t>
            </w:r>
          </w:p>
        </w:tc>
        <w:tc>
          <w:tcPr>
            <w:tcW w:w="1985" w:type="dxa"/>
            <w:vAlign w:val="center"/>
          </w:tcPr>
          <w:p w14:paraId="1CB4DD4A" w14:textId="77777777" w:rsidR="00611497" w:rsidRDefault="00611497" w:rsidP="00611497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619A2BDC" w14:textId="77777777" w:rsidR="00941BC1" w:rsidRPr="00941BC1" w:rsidRDefault="00611497" w:rsidP="00611497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</w:tc>
        <w:tc>
          <w:tcPr>
            <w:tcW w:w="2095" w:type="dxa"/>
            <w:vAlign w:val="center"/>
          </w:tcPr>
          <w:p w14:paraId="7291834E" w14:textId="77777777" w:rsidR="00DE019F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公</w:t>
            </w:r>
            <w:r w:rsidRPr="00F1600A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Bd-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F1600A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國家與政府的區別。</w:t>
            </w:r>
          </w:p>
          <w:p w14:paraId="53672A8A" w14:textId="77777777" w:rsidR="00941BC1" w:rsidRPr="00DE019F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公</w:t>
            </w:r>
            <w:r w:rsidRPr="00F1600A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Be-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F1600A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民主國家的政府體制為什麼須符合權力分立的原則？</w:t>
            </w:r>
            <w:r w:rsidR="00941BC1" w:rsidRPr="00941BC1">
              <w:rPr>
                <w:rFonts w:eastAsia="標楷體" w:hAnsi="標楷體"/>
                <w:bCs/>
              </w:rPr>
              <w:t xml:space="preserve"> </w:t>
            </w:r>
          </w:p>
        </w:tc>
        <w:tc>
          <w:tcPr>
            <w:tcW w:w="598" w:type="dxa"/>
            <w:vAlign w:val="center"/>
          </w:tcPr>
          <w:p w14:paraId="37D7DCDB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6F408689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197632D4" w14:textId="77777777" w:rsidR="00941BC1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6688A8A2" w14:textId="77777777" w:rsidR="000D626D" w:rsidRPr="000D626D" w:rsidRDefault="000D626D" w:rsidP="000D3644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</w:tc>
        <w:tc>
          <w:tcPr>
            <w:tcW w:w="1276" w:type="dxa"/>
          </w:tcPr>
          <w:p w14:paraId="23BA42D8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3BA312D7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A1688AF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4D86A5D2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41945A0E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5E3F5C20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3963153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43EF315E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第16週</w:t>
            </w:r>
          </w:p>
        </w:tc>
        <w:tc>
          <w:tcPr>
            <w:tcW w:w="1417" w:type="dxa"/>
            <w:vAlign w:val="center"/>
          </w:tcPr>
          <w:p w14:paraId="4A45B26C" w14:textId="77777777" w:rsidR="00941BC1" w:rsidRPr="00C72E1C" w:rsidRDefault="00DE019F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/>
                <w:bCs/>
              </w:rPr>
              <w:t>2</w:t>
            </w:r>
            <w:r w:rsidRPr="00DE019F">
              <w:rPr>
                <w:rFonts w:eastAsia="標楷體" w:hAnsi="標楷體" w:hint="eastAsia"/>
                <w:bCs/>
              </w:rPr>
              <w:t>法治的基本概念</w:t>
            </w:r>
          </w:p>
        </w:tc>
        <w:tc>
          <w:tcPr>
            <w:tcW w:w="1985" w:type="dxa"/>
            <w:vAlign w:val="center"/>
          </w:tcPr>
          <w:p w14:paraId="6EDAB9D0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  <w:p w14:paraId="581765EF" w14:textId="77777777" w:rsidR="00941BC1" w:rsidRP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5629D3">
              <w:rPr>
                <w:rFonts w:eastAsia="標楷體" w:hAnsi="標楷體" w:hint="eastAsia"/>
                <w:bCs/>
              </w:rPr>
              <w:t>公</w:t>
            </w:r>
            <w:r w:rsidRPr="005629D3">
              <w:rPr>
                <w:rFonts w:eastAsia="標楷體" w:hAnsi="標楷體" w:hint="eastAsia"/>
                <w:bCs/>
              </w:rPr>
              <w:t>1b-</w:t>
            </w:r>
            <w:r w:rsidRPr="005629D3">
              <w:rPr>
                <w:rFonts w:eastAsia="標楷體" w:hAnsi="標楷體" w:hint="eastAsia"/>
                <w:bCs/>
              </w:rPr>
              <w:t>Ⅳ</w:t>
            </w:r>
            <w:r w:rsidRPr="005629D3">
              <w:rPr>
                <w:rFonts w:eastAsia="標楷體" w:hAnsi="標楷體" w:hint="eastAsia"/>
                <w:bCs/>
              </w:rPr>
              <w:t>-1</w:t>
            </w:r>
            <w:r w:rsidRPr="005629D3">
              <w:rPr>
                <w:rFonts w:eastAsia="標楷體" w:hAnsi="標楷體" w:hint="eastAsia"/>
                <w:bCs/>
              </w:rPr>
              <w:t>比較社會現象的多種解釋觀點。</w:t>
            </w:r>
          </w:p>
        </w:tc>
        <w:tc>
          <w:tcPr>
            <w:tcW w:w="2095" w:type="dxa"/>
            <w:vAlign w:val="center"/>
          </w:tcPr>
          <w:p w14:paraId="14AE67F4" w14:textId="77777777" w:rsidR="009554B1" w:rsidRPr="00DE019F" w:rsidRDefault="009554B1" w:rsidP="009554B1">
            <w:pPr>
              <w:autoSpaceDE w:val="0"/>
              <w:autoSpaceDN w:val="0"/>
              <w:adjustRightInd w:val="0"/>
              <w:rPr>
                <w:rFonts w:eastAsia="標楷體" w:hAnsi="標楷體"/>
                <w:bCs/>
              </w:rPr>
            </w:pPr>
            <w:r w:rsidRPr="00F1600A">
              <w:rPr>
                <w:rFonts w:eastAsia="標楷體" w:hAnsi="標楷體" w:hint="eastAsia"/>
                <w:bCs/>
              </w:rPr>
              <w:t>公</w:t>
            </w:r>
            <w:r w:rsidRPr="00F1600A">
              <w:rPr>
                <w:rFonts w:eastAsia="標楷體" w:hAnsi="標楷體"/>
                <w:bCs/>
              </w:rPr>
              <w:t>Bf-</w:t>
            </w:r>
            <w:r w:rsidRPr="00F1600A">
              <w:rPr>
                <w:rFonts w:eastAsia="標楷體" w:hAnsi="標楷體" w:hint="eastAsia"/>
                <w:bCs/>
              </w:rPr>
              <w:t>Ⅳ</w:t>
            </w:r>
            <w:r w:rsidRPr="00F1600A">
              <w:rPr>
                <w:rFonts w:eastAsia="標楷體" w:hAnsi="標楷體"/>
                <w:bCs/>
              </w:rPr>
              <w:t>-1</w:t>
            </w:r>
            <w:r w:rsidRPr="00DE019F">
              <w:rPr>
                <w:rFonts w:eastAsia="標楷體" w:hAnsi="標楷體" w:hint="eastAsia"/>
                <w:bCs/>
              </w:rPr>
              <w:t xml:space="preserve"> </w:t>
            </w:r>
            <w:r w:rsidRPr="00F1600A">
              <w:rPr>
                <w:rFonts w:eastAsia="標楷體" w:hAnsi="標楷體" w:hint="eastAsia"/>
                <w:bCs/>
              </w:rPr>
              <w:t>法治與人治的差異。</w:t>
            </w:r>
          </w:p>
          <w:p w14:paraId="01D6C539" w14:textId="77777777" w:rsidR="009554B1" w:rsidRPr="00DE019F" w:rsidRDefault="009554B1" w:rsidP="009554B1">
            <w:pPr>
              <w:autoSpaceDE w:val="0"/>
              <w:autoSpaceDN w:val="0"/>
              <w:adjustRightInd w:val="0"/>
              <w:rPr>
                <w:rFonts w:eastAsia="標楷體" w:hAnsi="標楷體"/>
                <w:bCs/>
              </w:rPr>
            </w:pPr>
            <w:r w:rsidRPr="00F1600A">
              <w:rPr>
                <w:rFonts w:eastAsia="標楷體" w:hAnsi="標楷體" w:hint="eastAsia"/>
                <w:bCs/>
              </w:rPr>
              <w:t>公</w:t>
            </w:r>
            <w:r w:rsidRPr="00F1600A">
              <w:rPr>
                <w:rFonts w:eastAsia="標楷體" w:hAnsi="標楷體"/>
                <w:bCs/>
              </w:rPr>
              <w:t>Bf-</w:t>
            </w:r>
            <w:r w:rsidRPr="00F1600A">
              <w:rPr>
                <w:rFonts w:eastAsia="標楷體" w:hAnsi="標楷體" w:hint="eastAsia"/>
                <w:bCs/>
              </w:rPr>
              <w:t>Ⅳ</w:t>
            </w:r>
            <w:r w:rsidRPr="00F1600A">
              <w:rPr>
                <w:rFonts w:eastAsia="標楷體" w:hAnsi="標楷體"/>
                <w:bCs/>
              </w:rPr>
              <w:t>-2</w:t>
            </w:r>
            <w:r w:rsidRPr="00DE019F">
              <w:rPr>
                <w:rFonts w:eastAsia="標楷體" w:hAnsi="標楷體" w:hint="eastAsia"/>
                <w:bCs/>
              </w:rPr>
              <w:t xml:space="preserve"> </w:t>
            </w:r>
            <w:r w:rsidRPr="00F1600A">
              <w:rPr>
                <w:rFonts w:eastAsia="標楷體" w:hAnsi="標楷體" w:hint="eastAsia"/>
                <w:bCs/>
              </w:rPr>
              <w:t>憲法、法律、命令三者為什麼有位階的關係？</w:t>
            </w:r>
          </w:p>
          <w:p w14:paraId="2758DD6C" w14:textId="77777777" w:rsidR="00941BC1" w:rsidRPr="00DE019F" w:rsidRDefault="009554B1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F1600A">
              <w:rPr>
                <w:rFonts w:eastAsia="標楷體" w:hAnsi="標楷體" w:hint="eastAsia"/>
                <w:bCs/>
              </w:rPr>
              <w:t>公</w:t>
            </w:r>
            <w:r w:rsidRPr="00F1600A">
              <w:rPr>
                <w:rFonts w:eastAsia="標楷體" w:hAnsi="標楷體"/>
                <w:bCs/>
              </w:rPr>
              <w:t>Bg-</w:t>
            </w:r>
            <w:r w:rsidRPr="00F1600A">
              <w:rPr>
                <w:rFonts w:eastAsia="標楷體" w:hAnsi="標楷體" w:hint="eastAsia"/>
                <w:bCs/>
              </w:rPr>
              <w:t>Ⅳ</w:t>
            </w:r>
            <w:r w:rsidRPr="00F1600A">
              <w:rPr>
                <w:rFonts w:eastAsia="標楷體" w:hAnsi="標楷體"/>
                <w:bCs/>
              </w:rPr>
              <w:t>-1</w:t>
            </w:r>
            <w:r w:rsidRPr="00DE019F">
              <w:rPr>
                <w:rFonts w:eastAsia="標楷體" w:hAnsi="標楷體"/>
                <w:bCs/>
              </w:rPr>
              <w:t xml:space="preserve"> </w:t>
            </w:r>
            <w:r w:rsidRPr="00F1600A">
              <w:rPr>
                <w:rFonts w:eastAsia="標楷體" w:hAnsi="標楷體" w:hint="eastAsia"/>
                <w:bCs/>
              </w:rPr>
              <w:t>為什麼憲法被稱為「人民權</w:t>
            </w:r>
            <w:r w:rsidRPr="00DE019F">
              <w:rPr>
                <w:rFonts w:eastAsia="標楷體" w:hAnsi="標楷體" w:hint="eastAsia"/>
                <w:bCs/>
              </w:rPr>
              <w:t>利的保障書」？</w:t>
            </w:r>
          </w:p>
        </w:tc>
        <w:tc>
          <w:tcPr>
            <w:tcW w:w="598" w:type="dxa"/>
            <w:vAlign w:val="center"/>
          </w:tcPr>
          <w:p w14:paraId="1733372E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22D89A02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6A98FE57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276" w:type="dxa"/>
          </w:tcPr>
          <w:p w14:paraId="0A62319E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74161DFD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F895778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22ED4115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2E675BC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2064A959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3FBE259F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7CB6281D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第17</w:t>
            </w:r>
            <w:r w:rsidRPr="007B3775">
              <w:rPr>
                <w:rFonts w:ascii="標楷體" w:eastAsia="標楷體" w:hAnsi="標楷體" w:hint="eastAsia"/>
                <w:szCs w:val="24"/>
              </w:rPr>
              <w:lastRenderedPageBreak/>
              <w:t>週</w:t>
            </w:r>
          </w:p>
        </w:tc>
        <w:tc>
          <w:tcPr>
            <w:tcW w:w="1417" w:type="dxa"/>
            <w:vAlign w:val="center"/>
          </w:tcPr>
          <w:p w14:paraId="732DDB31" w14:textId="77777777" w:rsidR="00941BC1" w:rsidRPr="00C72E1C" w:rsidRDefault="00DE019F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lastRenderedPageBreak/>
              <w:t>單元</w:t>
            </w:r>
            <w:r w:rsidRPr="00DE019F">
              <w:rPr>
                <w:rFonts w:eastAsia="標楷體" w:hAnsi="標楷體"/>
                <w:bCs/>
              </w:rPr>
              <w:t>3</w:t>
            </w:r>
            <w:r w:rsidR="00734F0F">
              <w:rPr>
                <w:rFonts w:eastAsia="標楷體" w:hAnsi="標楷體" w:hint="eastAsia"/>
                <w:bCs/>
              </w:rPr>
              <w:t>我國的政府</w:t>
            </w:r>
          </w:p>
        </w:tc>
        <w:tc>
          <w:tcPr>
            <w:tcW w:w="1985" w:type="dxa"/>
            <w:vAlign w:val="center"/>
          </w:tcPr>
          <w:p w14:paraId="413ECDFA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</w:t>
            </w:r>
            <w:r w:rsidRPr="008C4BDB">
              <w:rPr>
                <w:rFonts w:eastAsia="標楷體" w:hAnsi="標楷體" w:hint="eastAsia"/>
                <w:bCs/>
              </w:rPr>
              <w:lastRenderedPageBreak/>
              <w:t>象與社會領域內容知識的關係。</w:t>
            </w:r>
          </w:p>
          <w:p w14:paraId="2170CE4F" w14:textId="77777777" w:rsidR="00941BC1" w:rsidRPr="004E0AF6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</w:tc>
        <w:tc>
          <w:tcPr>
            <w:tcW w:w="2095" w:type="dxa"/>
            <w:vAlign w:val="center"/>
          </w:tcPr>
          <w:p w14:paraId="7FA7620B" w14:textId="77777777" w:rsidR="009554B1" w:rsidRPr="00F1600A" w:rsidRDefault="009554B1" w:rsidP="009554B1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公</w:t>
            </w:r>
            <w:r w:rsidRPr="00F1600A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Be-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F1600A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-2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為什麼政府的職權與行使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要規範在憲法中？</w:t>
            </w:r>
          </w:p>
          <w:p w14:paraId="53694CC9" w14:textId="77777777" w:rsidR="00941BC1" w:rsidRPr="00DE019F" w:rsidRDefault="009554B1" w:rsidP="009554B1">
            <w:pPr>
              <w:autoSpaceDE w:val="0"/>
              <w:autoSpaceDN w:val="0"/>
              <w:adjustRightInd w:val="0"/>
              <w:rPr>
                <w:rFonts w:eastAsia="標楷體" w:hAnsi="標楷體"/>
                <w:bCs/>
              </w:rPr>
            </w:pP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公</w:t>
            </w:r>
            <w:r w:rsidRPr="00F1600A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Be-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F1600A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-3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我國中央政府如何組成？我國的地方政府如何組成？</w:t>
            </w:r>
          </w:p>
        </w:tc>
        <w:tc>
          <w:tcPr>
            <w:tcW w:w="598" w:type="dxa"/>
            <w:vAlign w:val="center"/>
          </w:tcPr>
          <w:p w14:paraId="09B3A08D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</w:p>
        </w:tc>
        <w:tc>
          <w:tcPr>
            <w:tcW w:w="1276" w:type="dxa"/>
          </w:tcPr>
          <w:p w14:paraId="4B22F96B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</w:t>
            </w:r>
            <w:r w:rsidRPr="00FB5128">
              <w:rPr>
                <w:rFonts w:eastAsia="標楷體" w:hAnsi="標楷體" w:hint="eastAsia"/>
                <w:bCs/>
              </w:rPr>
              <w:lastRenderedPageBreak/>
              <w:t>觀察紀錄、上機實作、參與討論及學習歷程檔案</w:t>
            </w:r>
          </w:p>
        </w:tc>
        <w:tc>
          <w:tcPr>
            <w:tcW w:w="1559" w:type="dxa"/>
          </w:tcPr>
          <w:p w14:paraId="17C7608E" w14:textId="77777777" w:rsidR="000D626D" w:rsidRDefault="000D626D" w:rsidP="000D626D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lastRenderedPageBreak/>
              <w:t>人權教育</w:t>
            </w:r>
          </w:p>
          <w:p w14:paraId="56CFE387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005897E0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61C71A1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</w:t>
            </w:r>
            <w:r w:rsidRPr="007B3775">
              <w:rPr>
                <w:rFonts w:ascii="標楷體" w:eastAsia="標楷體" w:hAnsi="標楷體" w:hint="eastAsia"/>
              </w:rPr>
              <w:lastRenderedPageBreak/>
              <w:t>卡</w:t>
            </w:r>
          </w:p>
          <w:p w14:paraId="2E4069D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7828B5D7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4CD4F26A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4A22FFF0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0C170D5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28126962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第18週</w:t>
            </w:r>
          </w:p>
        </w:tc>
        <w:tc>
          <w:tcPr>
            <w:tcW w:w="1417" w:type="dxa"/>
            <w:vAlign w:val="center"/>
          </w:tcPr>
          <w:p w14:paraId="65618B72" w14:textId="77777777" w:rsidR="00941BC1" w:rsidRPr="00C72E1C" w:rsidRDefault="00DE019F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 w:hint="eastAsia"/>
                <w:bCs/>
              </w:rPr>
              <w:t>4</w:t>
            </w:r>
            <w:r w:rsidRPr="00DE019F">
              <w:rPr>
                <w:rFonts w:eastAsia="標楷體" w:hAnsi="標楷體" w:hint="eastAsia"/>
                <w:bCs/>
              </w:rPr>
              <w:t>依法行政的政府</w:t>
            </w:r>
          </w:p>
        </w:tc>
        <w:tc>
          <w:tcPr>
            <w:tcW w:w="1985" w:type="dxa"/>
            <w:vAlign w:val="center"/>
          </w:tcPr>
          <w:p w14:paraId="6A2F931E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3E2BC5A8" w14:textId="77777777" w:rsidR="00941BC1" w:rsidRPr="004E0AF6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</w:tc>
        <w:tc>
          <w:tcPr>
            <w:tcW w:w="2095" w:type="dxa"/>
            <w:vAlign w:val="center"/>
          </w:tcPr>
          <w:p w14:paraId="304A9D1E" w14:textId="77777777" w:rsidR="00DE019F" w:rsidRPr="00F1600A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公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Bh-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為什麼行政法與我們日常生活息息相關？為什麼政府應依法行政？</w:t>
            </w:r>
          </w:p>
          <w:p w14:paraId="397A4EA2" w14:textId="77777777" w:rsidR="00941BC1" w:rsidRPr="00DE019F" w:rsidRDefault="00DE019F" w:rsidP="00DE019F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公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Bh-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</w:t>
            </w:r>
            <w:r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2 </w:t>
            </w:r>
            <w:r w:rsidRPr="00F1600A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人民生活中有哪些常見的行政管制？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當人民的權益受到侵害時，可以尋求行政救濟的意義為何？</w:t>
            </w:r>
          </w:p>
        </w:tc>
        <w:tc>
          <w:tcPr>
            <w:tcW w:w="598" w:type="dxa"/>
            <w:vAlign w:val="center"/>
          </w:tcPr>
          <w:p w14:paraId="24276250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15F35927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33AFE896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276" w:type="dxa"/>
          </w:tcPr>
          <w:p w14:paraId="7E7A9DE7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410897D6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1B5BC65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34092564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5DEC37BC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26BD98F3" w14:textId="77777777" w:rsidTr="00941BC1">
        <w:trPr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3BC16F75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06DDAA1C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第19週</w:t>
            </w:r>
          </w:p>
        </w:tc>
        <w:tc>
          <w:tcPr>
            <w:tcW w:w="1417" w:type="dxa"/>
            <w:vAlign w:val="center"/>
          </w:tcPr>
          <w:p w14:paraId="00D3960B" w14:textId="77777777" w:rsidR="00941BC1" w:rsidRPr="00C72E1C" w:rsidRDefault="00DE019F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 w:hint="eastAsia"/>
                <w:bCs/>
              </w:rPr>
              <w:t>5</w:t>
            </w:r>
            <w:r w:rsidRPr="00DE019F">
              <w:rPr>
                <w:rFonts w:eastAsia="標楷體" w:hAnsi="標楷體" w:hint="eastAsia"/>
                <w:bCs/>
              </w:rPr>
              <w:t>刑法與犯罪</w:t>
            </w:r>
          </w:p>
        </w:tc>
        <w:tc>
          <w:tcPr>
            <w:tcW w:w="1985" w:type="dxa"/>
            <w:vAlign w:val="center"/>
          </w:tcPr>
          <w:p w14:paraId="502FDB5E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56FF87E7" w14:textId="77777777" w:rsidR="00941BC1" w:rsidRPr="005629D3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</w:tc>
        <w:tc>
          <w:tcPr>
            <w:tcW w:w="2095" w:type="dxa"/>
            <w:vAlign w:val="center"/>
          </w:tcPr>
          <w:p w14:paraId="240D9DA9" w14:textId="77777777" w:rsidR="00611497" w:rsidRPr="0048537F" w:rsidRDefault="00611497" w:rsidP="00611497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公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Bi-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-1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國家為什麼要制定刑法？為什麼行為的處罰，必須以行為時的法律有明文規定者為限？</w:t>
            </w:r>
          </w:p>
          <w:p w14:paraId="39660FB9" w14:textId="77777777" w:rsidR="00941BC1" w:rsidRPr="00611497" w:rsidRDefault="00611497" w:rsidP="00611497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公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Bi-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</w:t>
            </w:r>
            <w:r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2 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國家制定刑罰的目的是什麼？我國刑罰的制裁方式有哪些？</w:t>
            </w:r>
          </w:p>
        </w:tc>
        <w:tc>
          <w:tcPr>
            <w:tcW w:w="598" w:type="dxa"/>
            <w:vAlign w:val="center"/>
          </w:tcPr>
          <w:p w14:paraId="1B75EFF2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</w:tcPr>
          <w:p w14:paraId="1682D22F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33C6228D" w14:textId="77777777" w:rsidR="00941BC1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53284E04" w14:textId="77777777" w:rsidR="000D626D" w:rsidRDefault="000D626D" w:rsidP="000D626D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4C45E4A4" w14:textId="77777777" w:rsidR="000D626D" w:rsidRPr="007B3775" w:rsidRDefault="000D626D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306144B7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E95F1DB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96C1C12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437DE39D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4F91C84A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941BC1" w:rsidRPr="007B3775" w14:paraId="523E420E" w14:textId="77777777" w:rsidTr="00941BC1">
        <w:trPr>
          <w:trHeight w:val="720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2A1627D" w14:textId="77777777" w:rsidR="00941BC1" w:rsidRPr="007B3775" w:rsidRDefault="00941BC1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144C48CD" w14:textId="77777777" w:rsidR="00941BC1" w:rsidRPr="007B3775" w:rsidRDefault="00941BC1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Pr="007B3775">
              <w:rPr>
                <w:rFonts w:ascii="標楷體" w:eastAsia="標楷體" w:hAnsi="標楷體"/>
                <w:szCs w:val="24"/>
              </w:rPr>
              <w:t>20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417" w:type="dxa"/>
            <w:vAlign w:val="center"/>
          </w:tcPr>
          <w:p w14:paraId="4D91AFD2" w14:textId="77777777" w:rsidR="00941BC1" w:rsidRPr="00C72E1C" w:rsidRDefault="00DE019F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E019F">
              <w:rPr>
                <w:rFonts w:eastAsia="標楷體" w:hAnsi="標楷體"/>
                <w:bCs/>
              </w:rPr>
              <w:t>單元</w:t>
            </w:r>
            <w:r w:rsidRPr="00DE019F">
              <w:rPr>
                <w:rFonts w:eastAsia="標楷體" w:hAnsi="標楷體" w:hint="eastAsia"/>
                <w:bCs/>
              </w:rPr>
              <w:t>6</w:t>
            </w:r>
            <w:r w:rsidRPr="00DE019F">
              <w:rPr>
                <w:rFonts w:eastAsia="標楷體" w:hAnsi="標楷體" w:hint="eastAsia"/>
                <w:bCs/>
              </w:rPr>
              <w:t>犯罪</w:t>
            </w:r>
            <w:r w:rsidR="00DF1E95">
              <w:rPr>
                <w:rFonts w:eastAsia="標楷體" w:hAnsi="標楷體" w:hint="eastAsia"/>
                <w:bCs/>
              </w:rPr>
              <w:t>與</w:t>
            </w:r>
            <w:r w:rsidRPr="00DE019F">
              <w:rPr>
                <w:rFonts w:eastAsia="標楷體" w:hAnsi="標楷體" w:hint="eastAsia"/>
                <w:bCs/>
              </w:rPr>
              <w:t>追訴</w:t>
            </w:r>
          </w:p>
        </w:tc>
        <w:tc>
          <w:tcPr>
            <w:tcW w:w="1985" w:type="dxa"/>
            <w:vAlign w:val="center"/>
          </w:tcPr>
          <w:p w14:paraId="6912F2D6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16FAFCFF" w14:textId="77777777" w:rsidR="00941BC1" w:rsidRDefault="00941BC1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lastRenderedPageBreak/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  <w:p w14:paraId="35C882C7" w14:textId="77777777" w:rsidR="00941BC1" w:rsidRPr="00A46665" w:rsidRDefault="00941BC1" w:rsidP="00941BC1">
            <w:pPr>
              <w:rPr>
                <w:rFonts w:eastAsia="標楷體" w:hAnsi="標楷體"/>
                <w:bCs/>
              </w:rPr>
            </w:pPr>
            <w:r w:rsidRPr="00A46665">
              <w:rPr>
                <w:rFonts w:eastAsia="標楷體" w:hAnsi="標楷體" w:hint="eastAsia"/>
                <w:bCs/>
              </w:rPr>
              <w:t>社</w:t>
            </w:r>
            <w:r w:rsidRPr="00A46665">
              <w:rPr>
                <w:rFonts w:eastAsia="標楷體" w:hAnsi="標楷體" w:hint="eastAsia"/>
                <w:bCs/>
              </w:rPr>
              <w:t>3c-</w:t>
            </w:r>
            <w:r w:rsidRPr="00A46665">
              <w:rPr>
                <w:rFonts w:eastAsia="標楷體" w:hAnsi="標楷體" w:hint="eastAsia"/>
                <w:bCs/>
              </w:rPr>
              <w:t>Ⅳ</w:t>
            </w:r>
            <w:r w:rsidRPr="00A46665">
              <w:rPr>
                <w:rFonts w:eastAsia="標楷體" w:hAnsi="標楷體" w:hint="eastAsia"/>
                <w:bCs/>
              </w:rPr>
              <w:t>-1</w:t>
            </w:r>
          </w:p>
          <w:p w14:paraId="684DD259" w14:textId="77777777" w:rsidR="00941BC1" w:rsidRPr="004E0AF6" w:rsidRDefault="00941BC1" w:rsidP="00941BC1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聆聽他人意見，表達自我觀點，並能以同理心與他人討論。</w:t>
            </w:r>
          </w:p>
        </w:tc>
        <w:tc>
          <w:tcPr>
            <w:tcW w:w="2095" w:type="dxa"/>
            <w:vAlign w:val="center"/>
          </w:tcPr>
          <w:p w14:paraId="0C8B9A2B" w14:textId="77777777" w:rsidR="00611497" w:rsidRPr="0048537F" w:rsidRDefault="00611497" w:rsidP="00611497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公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Bi-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Ⅳ</w:t>
            </w:r>
            <w:r w:rsidRPr="0048537F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>-3</w:t>
            </w:r>
            <w:r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在犯罪的追訴及處罰過程中，警察、檢察官及法官有哪些功能</w:t>
            </w:r>
            <w:r w:rsidRPr="0048537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lastRenderedPageBreak/>
              <w:t>與權限？</w:t>
            </w:r>
          </w:p>
          <w:p w14:paraId="62A6246F" w14:textId="77777777" w:rsidR="00941BC1" w:rsidRPr="00611497" w:rsidRDefault="00941BC1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</w:p>
        </w:tc>
        <w:tc>
          <w:tcPr>
            <w:tcW w:w="598" w:type="dxa"/>
            <w:vAlign w:val="center"/>
          </w:tcPr>
          <w:p w14:paraId="1AD094BD" w14:textId="77777777" w:rsidR="00941BC1" w:rsidRPr="007B3775" w:rsidRDefault="00941BC1" w:rsidP="00AB2E2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</w:p>
        </w:tc>
        <w:tc>
          <w:tcPr>
            <w:tcW w:w="1276" w:type="dxa"/>
          </w:tcPr>
          <w:p w14:paraId="4EE6C50A" w14:textId="77777777" w:rsidR="00941BC1" w:rsidRDefault="00941BC1">
            <w:r w:rsidRPr="00FB5128">
              <w:rPr>
                <w:rFonts w:eastAsia="標楷體" w:hAnsi="標楷體" w:hint="eastAsia"/>
                <w:bCs/>
              </w:rPr>
              <w:t>口頭問答、課堂觀察紀錄、上機</w:t>
            </w:r>
            <w:r w:rsidRPr="00FB5128">
              <w:rPr>
                <w:rFonts w:eastAsia="標楷體" w:hAnsi="標楷體" w:hint="eastAsia"/>
                <w:bCs/>
              </w:rPr>
              <w:lastRenderedPageBreak/>
              <w:t>實作、參與討論及學習歷程檔案</w:t>
            </w:r>
          </w:p>
        </w:tc>
        <w:tc>
          <w:tcPr>
            <w:tcW w:w="1559" w:type="dxa"/>
          </w:tcPr>
          <w:p w14:paraId="0621FB2F" w14:textId="77777777" w:rsidR="00941BC1" w:rsidRDefault="00941BC1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性別平等教育</w:t>
            </w:r>
          </w:p>
          <w:p w14:paraId="60ADF8CA" w14:textId="77777777" w:rsidR="000D626D" w:rsidRPr="007B3775" w:rsidRDefault="000D626D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276" w:type="dxa"/>
          </w:tcPr>
          <w:p w14:paraId="0D2E3880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413A352E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11705C4" w14:textId="77777777" w:rsidR="00941BC1" w:rsidRPr="007B3775" w:rsidRDefault="00941BC1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</w:t>
            </w:r>
            <w:r>
              <w:rPr>
                <w:rFonts w:ascii="標楷體" w:eastAsia="標楷體" w:hAnsi="標楷體" w:hint="eastAsia"/>
              </w:rPr>
              <w:lastRenderedPageBreak/>
              <w:t>室</w:t>
            </w:r>
          </w:p>
        </w:tc>
        <w:tc>
          <w:tcPr>
            <w:tcW w:w="1134" w:type="dxa"/>
          </w:tcPr>
          <w:p w14:paraId="1B452B2A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4795A095" w14:textId="77777777" w:rsidR="00941BC1" w:rsidRPr="007B3775" w:rsidRDefault="00941BC1" w:rsidP="000D3644">
            <w:pPr>
              <w:rPr>
                <w:rFonts w:ascii="標楷體" w:eastAsia="標楷體" w:hAnsi="標楷體"/>
              </w:rPr>
            </w:pPr>
          </w:p>
        </w:tc>
      </w:tr>
      <w:tr w:rsidR="00AB2E23" w:rsidRPr="007B3775" w14:paraId="64080377" w14:textId="77777777" w:rsidTr="00AB2E23">
        <w:trPr>
          <w:trHeight w:val="720"/>
          <w:jc w:val="center"/>
        </w:trPr>
        <w:tc>
          <w:tcPr>
            <w:tcW w:w="558" w:type="dxa"/>
            <w:tcMar>
              <w:left w:w="28" w:type="dxa"/>
              <w:right w:w="28" w:type="dxa"/>
            </w:tcMar>
            <w:vAlign w:val="center"/>
          </w:tcPr>
          <w:p w14:paraId="3978E954" w14:textId="77777777" w:rsidR="00AB2E23" w:rsidRPr="007B3775" w:rsidRDefault="00AB2E23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6E9C17FA" w14:textId="77777777" w:rsidR="00AB2E23" w:rsidRPr="007B3775" w:rsidRDefault="00AB2E23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第21週</w:t>
            </w:r>
          </w:p>
        </w:tc>
        <w:tc>
          <w:tcPr>
            <w:tcW w:w="1417" w:type="dxa"/>
            <w:vAlign w:val="center"/>
          </w:tcPr>
          <w:p w14:paraId="7550B133" w14:textId="77777777" w:rsidR="00AB2E23" w:rsidRPr="00C72E1C" w:rsidRDefault="00AB2E23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</w:tcPr>
          <w:p w14:paraId="33AAFA93" w14:textId="77777777" w:rsidR="00AB2E23" w:rsidRPr="007B3775" w:rsidRDefault="00AB2E23" w:rsidP="00F03FDF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</w:p>
        </w:tc>
        <w:tc>
          <w:tcPr>
            <w:tcW w:w="2095" w:type="dxa"/>
          </w:tcPr>
          <w:p w14:paraId="415B956C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598" w:type="dxa"/>
            <w:vAlign w:val="center"/>
          </w:tcPr>
          <w:p w14:paraId="718016AA" w14:textId="77777777" w:rsidR="00AB2E23" w:rsidRPr="007B3775" w:rsidRDefault="00AB2E23" w:rsidP="00AB2E2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59F26E11" w14:textId="77777777" w:rsidR="00AB2E23" w:rsidRDefault="00AB2E23"/>
        </w:tc>
        <w:tc>
          <w:tcPr>
            <w:tcW w:w="1559" w:type="dxa"/>
          </w:tcPr>
          <w:p w14:paraId="44757B2F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A03A153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2850D288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3FA97C08" w14:textId="77777777" w:rsidR="00AB2E23" w:rsidRPr="007B3775" w:rsidRDefault="00AB2E23" w:rsidP="000D3644">
            <w:pPr>
              <w:rPr>
                <w:rFonts w:ascii="標楷體" w:eastAsia="標楷體" w:hAnsi="標楷體"/>
              </w:rPr>
            </w:pPr>
          </w:p>
        </w:tc>
      </w:tr>
    </w:tbl>
    <w:p w14:paraId="2279CDCA" w14:textId="77777777" w:rsidR="007B584A" w:rsidRDefault="007B584A">
      <w:pPr>
        <w:widowControl/>
        <w:rPr>
          <w:rFonts w:ascii="標楷體" w:eastAsia="標楷體" w:hAnsi="標楷體"/>
          <w:szCs w:val="24"/>
        </w:rPr>
      </w:pPr>
    </w:p>
    <w:sectPr w:rsidR="007B584A" w:rsidSect="001C6AED">
      <w:footerReference w:type="default" r:id="rId8"/>
      <w:pgSz w:w="16838" w:h="11906" w:orient="landscape" w:code="9"/>
      <w:pgMar w:top="1134" w:right="1440" w:bottom="991" w:left="1440" w:header="851" w:footer="760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8F12A" w14:textId="77777777" w:rsidR="003B0B3E" w:rsidRDefault="003B0B3E" w:rsidP="00A47FC7">
      <w:r>
        <w:separator/>
      </w:r>
    </w:p>
  </w:endnote>
  <w:endnote w:type="continuationSeparator" w:id="0">
    <w:p w14:paraId="6D992E56" w14:textId="77777777" w:rsidR="003B0B3E" w:rsidRDefault="003B0B3E" w:rsidP="00A4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s?u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全真中仿宋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taip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538193"/>
      <w:docPartObj>
        <w:docPartGallery w:val="Page Numbers (Bottom of Page)"/>
        <w:docPartUnique/>
      </w:docPartObj>
    </w:sdtPr>
    <w:sdtEndPr>
      <w:rPr>
        <w:noProof/>
        <w:lang w:val="zh-TW"/>
      </w:rPr>
    </w:sdtEndPr>
    <w:sdtContent>
      <w:p w14:paraId="50E4006E" w14:textId="43902E0D" w:rsidR="008A22FD" w:rsidRPr="00AC3A52" w:rsidRDefault="00447F17" w:rsidP="00AC3A52">
        <w:pPr>
          <w:pStyle w:val="ac"/>
          <w:jc w:val="center"/>
          <w:rPr>
            <w:noProof/>
            <w:lang w:val="zh-TW"/>
          </w:rPr>
        </w:pPr>
        <w:r w:rsidRPr="00AC3A52">
          <w:rPr>
            <w:noProof/>
            <w:lang w:val="zh-TW"/>
          </w:rPr>
          <w:fldChar w:fldCharType="begin"/>
        </w:r>
        <w:r w:rsidR="008A22FD" w:rsidRPr="00AC3A52">
          <w:rPr>
            <w:noProof/>
            <w:lang w:val="zh-TW"/>
          </w:rPr>
          <w:instrText>PAGE   \* MERGEFORMAT</w:instrText>
        </w:r>
        <w:r w:rsidRPr="00AC3A52">
          <w:rPr>
            <w:noProof/>
            <w:lang w:val="zh-TW"/>
          </w:rPr>
          <w:fldChar w:fldCharType="separate"/>
        </w:r>
        <w:r w:rsidR="000671A0">
          <w:rPr>
            <w:noProof/>
            <w:lang w:val="zh-TW"/>
          </w:rPr>
          <w:t>2</w:t>
        </w:r>
        <w:r w:rsidRPr="00AC3A52">
          <w:rPr>
            <w:noProof/>
            <w:lang w:val="zh-TW"/>
          </w:rPr>
          <w:fldChar w:fldCharType="end"/>
        </w:r>
      </w:p>
    </w:sdtContent>
  </w:sdt>
  <w:p w14:paraId="55F16DDA" w14:textId="77777777" w:rsidR="008A22FD" w:rsidRDefault="008A22FD" w:rsidP="00AC3A52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E11D7" w14:textId="77777777" w:rsidR="003B0B3E" w:rsidRDefault="003B0B3E" w:rsidP="00A47FC7">
      <w:r>
        <w:separator/>
      </w:r>
    </w:p>
  </w:footnote>
  <w:footnote w:type="continuationSeparator" w:id="0">
    <w:p w14:paraId="656751E7" w14:textId="77777777" w:rsidR="003B0B3E" w:rsidRDefault="003B0B3E" w:rsidP="00A47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cs="Times New Roman"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cs="Times New Roman" w:hint="eastAsia"/>
      </w:rPr>
    </w:lvl>
  </w:abstractNum>
  <w:abstractNum w:abstractNumId="1" w15:restartNumberingAfterBreak="0">
    <w:nsid w:val="06161BF4"/>
    <w:multiLevelType w:val="multilevel"/>
    <w:tmpl w:val="88EC556C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 w:hint="default"/>
        <w:b w:val="0"/>
        <w:color w:val="auto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cs="Times New Roman" w:hint="eastAsia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cs="Times New Roman"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 w:hint="eastAsia"/>
      </w:rPr>
    </w:lvl>
  </w:abstractNum>
  <w:abstractNum w:abstractNumId="2" w15:restartNumberingAfterBreak="0">
    <w:nsid w:val="0EB851D2"/>
    <w:multiLevelType w:val="hybridMultilevel"/>
    <w:tmpl w:val="816A4608"/>
    <w:lvl w:ilvl="0" w:tplc="05886BFE">
      <w:start w:val="1"/>
      <w:numFmt w:val="ideographDigital"/>
      <w:lvlText w:val="(%1)"/>
      <w:lvlJc w:val="left"/>
      <w:pPr>
        <w:ind w:left="480" w:hanging="480"/>
      </w:pPr>
      <w:rPr>
        <w:rFonts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2B313A"/>
    <w:multiLevelType w:val="hybridMultilevel"/>
    <w:tmpl w:val="DF9852EE"/>
    <w:lvl w:ilvl="0" w:tplc="EBB07982">
      <w:start w:val="1"/>
      <w:numFmt w:val="ideographDigital"/>
      <w:lvlText w:val="(%1)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B94172"/>
    <w:multiLevelType w:val="hybridMultilevel"/>
    <w:tmpl w:val="6E04F748"/>
    <w:lvl w:ilvl="0" w:tplc="EBB07982">
      <w:start w:val="1"/>
      <w:numFmt w:val="ideographDigital"/>
      <w:lvlText w:val="(%1)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cs="Times New Roman" w:hint="eastAsia"/>
      </w:rPr>
    </w:lvl>
    <w:lvl w:ilvl="1" w:tplc="22B6E90E">
      <w:start w:val="1"/>
      <w:numFmt w:val="taiwaneseCountingThousand"/>
      <w:pStyle w:val="3"/>
      <w:lvlText w:val="%2、"/>
      <w:lvlJc w:val="left"/>
      <w:pPr>
        <w:tabs>
          <w:tab w:val="num" w:pos="1560"/>
        </w:tabs>
        <w:ind w:left="1514" w:hanging="794"/>
      </w:pPr>
      <w:rPr>
        <w:rFonts w:cs="Times New Roman"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cs="Times New Roman" w:hint="eastAsia"/>
        <w:sz w:val="32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cs="Times New Roman" w:hint="eastAsia"/>
        <w:sz w:val="32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cs="Times New Roman" w:hint="eastAsia"/>
        <w:sz w:val="32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  <w:rPr>
        <w:rFonts w:cs="Times New Roman"/>
      </w:rPr>
    </w:lvl>
  </w:abstractNum>
  <w:abstractNum w:abstractNumId="6" w15:restartNumberingAfterBreak="0">
    <w:nsid w:val="175F4D99"/>
    <w:multiLevelType w:val="hybridMultilevel"/>
    <w:tmpl w:val="F1480A3E"/>
    <w:lvl w:ilvl="0" w:tplc="FFFFFFFF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cs="Times New Roman" w:hint="eastAsia"/>
      </w:rPr>
    </w:lvl>
    <w:lvl w:ilvl="1" w:tplc="FFFFFFFF">
      <w:start w:val="1"/>
      <w:numFmt w:val="bullet"/>
      <w:lvlText w:val=""/>
      <w:lvlJc w:val="left"/>
      <w:pPr>
        <w:tabs>
          <w:tab w:val="num" w:pos="840"/>
        </w:tabs>
        <w:ind w:left="821" w:hanging="341"/>
      </w:pPr>
      <w:rPr>
        <w:rFonts w:ascii="Wingdings" w:hAnsi="Wingdings" w:hint="default"/>
      </w:rPr>
    </w:lvl>
    <w:lvl w:ilvl="2" w:tplc="FFFFFFFF">
      <w:start w:val="1"/>
      <w:numFmt w:val="taiwaneseCountingThousand"/>
      <w:pStyle w:val="a"/>
      <w:lvlText w:val="(%3)"/>
      <w:lvlJc w:val="left"/>
      <w:pPr>
        <w:tabs>
          <w:tab w:val="num" w:pos="1425"/>
        </w:tabs>
        <w:ind w:left="1425" w:hanging="465"/>
      </w:pPr>
      <w:rPr>
        <w:rFonts w:cs="Times New Roman" w:hint="eastAsia"/>
      </w:r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eastAsia"/>
      </w:rPr>
    </w:lvl>
    <w:lvl w:ilvl="4" w:tplc="FFFFFFFF">
      <w:start w:val="1"/>
      <w:numFmt w:val="decimal"/>
      <w:lvlText w:val="(%5)"/>
      <w:lvlJc w:val="left"/>
      <w:pPr>
        <w:tabs>
          <w:tab w:val="num" w:pos="2280"/>
        </w:tabs>
        <w:ind w:left="2280" w:hanging="360"/>
      </w:pPr>
      <w:rPr>
        <w:rFonts w:cs="Times New Roman" w:hint="eastAsia"/>
      </w:r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7E60923"/>
    <w:multiLevelType w:val="hybridMultilevel"/>
    <w:tmpl w:val="18640B82"/>
    <w:lvl w:ilvl="0" w:tplc="C804E6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3840CE"/>
    <w:multiLevelType w:val="hybridMultilevel"/>
    <w:tmpl w:val="925C7FDA"/>
    <w:lvl w:ilvl="0" w:tplc="EBB07982">
      <w:start w:val="1"/>
      <w:numFmt w:val="ideographDigital"/>
      <w:lvlText w:val="(%1)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C45645"/>
    <w:multiLevelType w:val="multilevel"/>
    <w:tmpl w:val="232C93EC"/>
    <w:lvl w:ilvl="0">
      <w:start w:val="1"/>
      <w:numFmt w:val="taiwaneseCountingThousand"/>
      <w:pStyle w:val="30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cs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0" w15:restartNumberingAfterBreak="0">
    <w:nsid w:val="34E748E9"/>
    <w:multiLevelType w:val="multilevel"/>
    <w:tmpl w:val="E968C8F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eastAsia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szCs w:val="32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cs="Times New Roman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11" w15:restartNumberingAfterBreak="0">
    <w:nsid w:val="37AA277C"/>
    <w:multiLevelType w:val="multilevel"/>
    <w:tmpl w:val="380EED12"/>
    <w:lvl w:ilvl="0">
      <w:start w:val="7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 w:hint="default"/>
        <w:b w:val="0"/>
        <w:color w:val="auto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cs="Times New Roman" w:hint="eastAsia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cs="Times New Roman"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 w:hint="eastAsia"/>
      </w:rPr>
    </w:lvl>
  </w:abstractNum>
  <w:abstractNum w:abstractNumId="12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3" w15:restartNumberingAfterBreak="0">
    <w:nsid w:val="3DB913DB"/>
    <w:multiLevelType w:val="hybridMultilevel"/>
    <w:tmpl w:val="1638A274"/>
    <w:lvl w:ilvl="0" w:tplc="F76C6D2A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3EE87D07"/>
    <w:multiLevelType w:val="multilevel"/>
    <w:tmpl w:val="E672522C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cs="Times New Roman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15" w15:restartNumberingAfterBreak="0">
    <w:nsid w:val="4D8B18DC"/>
    <w:multiLevelType w:val="hybridMultilevel"/>
    <w:tmpl w:val="34528AC2"/>
    <w:lvl w:ilvl="0" w:tplc="9312AB5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CB02284">
      <w:start w:val="74"/>
      <w:numFmt w:val="bullet"/>
      <w:lvlText w:val="•"/>
      <w:lvlJc w:val="left"/>
      <w:pPr>
        <w:ind w:left="840" w:hanging="360"/>
      </w:pPr>
      <w:rPr>
        <w:rFonts w:ascii="微軟正黑體" w:eastAsia="微軟正黑體" w:hAnsi="微軟正黑體" w:cs="微軟正黑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DB01C58"/>
    <w:multiLevelType w:val="multilevel"/>
    <w:tmpl w:val="1024B12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cs="Times New Roman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17" w15:restartNumberingAfterBreak="0">
    <w:nsid w:val="51B42E88"/>
    <w:multiLevelType w:val="hybridMultilevel"/>
    <w:tmpl w:val="863A080A"/>
    <w:lvl w:ilvl="0" w:tplc="D5E67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971A7A"/>
    <w:multiLevelType w:val="hybridMultilevel"/>
    <w:tmpl w:val="C6AC4892"/>
    <w:lvl w:ilvl="0" w:tplc="299E1888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68E533F"/>
    <w:multiLevelType w:val="hybridMultilevel"/>
    <w:tmpl w:val="5EB4A466"/>
    <w:lvl w:ilvl="0" w:tplc="7242E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 w15:restartNumberingAfterBreak="0">
    <w:nsid w:val="58811E6A"/>
    <w:multiLevelType w:val="hybridMultilevel"/>
    <w:tmpl w:val="9A763134"/>
    <w:lvl w:ilvl="0" w:tplc="D0A615E2">
      <w:start w:val="1"/>
      <w:numFmt w:val="taiwaneseCountingThousand"/>
      <w:pStyle w:val="a0"/>
      <w:lvlText w:val="(%1)"/>
      <w:lvlJc w:val="left"/>
      <w:pPr>
        <w:tabs>
          <w:tab w:val="num" w:pos="2218"/>
        </w:tabs>
        <w:ind w:left="2218" w:hanging="1020"/>
      </w:pPr>
      <w:rPr>
        <w:rFonts w:cs="Times New Roman" w:hint="default"/>
      </w:rPr>
    </w:lvl>
    <w:lvl w:ilvl="1" w:tplc="0409000B">
      <w:start w:val="1"/>
      <w:numFmt w:val="ideographTraditional"/>
      <w:lvlText w:val="%2、"/>
      <w:lvlJc w:val="left"/>
      <w:pPr>
        <w:tabs>
          <w:tab w:val="num" w:pos="2158"/>
        </w:tabs>
        <w:ind w:left="2158" w:hanging="480"/>
      </w:pPr>
      <w:rPr>
        <w:rFonts w:cs="Times New Roman"/>
      </w:rPr>
    </w:lvl>
    <w:lvl w:ilvl="2" w:tplc="0409000D">
      <w:start w:val="1"/>
      <w:numFmt w:val="lowerRoman"/>
      <w:lvlText w:val="%3."/>
      <w:lvlJc w:val="right"/>
      <w:pPr>
        <w:tabs>
          <w:tab w:val="num" w:pos="2638"/>
        </w:tabs>
        <w:ind w:left="2638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118"/>
        </w:tabs>
        <w:ind w:left="3118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598"/>
        </w:tabs>
        <w:ind w:left="3598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78"/>
        </w:tabs>
        <w:ind w:left="4078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558"/>
        </w:tabs>
        <w:ind w:left="4558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5038"/>
        </w:tabs>
        <w:ind w:left="5038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518"/>
        </w:tabs>
        <w:ind w:left="5518" w:hanging="480"/>
      </w:pPr>
      <w:rPr>
        <w:rFonts w:cs="Times New Roman"/>
      </w:rPr>
    </w:lvl>
  </w:abstractNum>
  <w:abstractNum w:abstractNumId="21" w15:restartNumberingAfterBreak="0">
    <w:nsid w:val="5C8B19D3"/>
    <w:multiLevelType w:val="hybridMultilevel"/>
    <w:tmpl w:val="B192C354"/>
    <w:lvl w:ilvl="0" w:tplc="C9EE5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2" w15:restartNumberingAfterBreak="0">
    <w:nsid w:val="632542A9"/>
    <w:multiLevelType w:val="multilevel"/>
    <w:tmpl w:val="4552AB68"/>
    <w:lvl w:ilvl="0">
      <w:start w:val="1"/>
      <w:numFmt w:val="taiwaneseCountingThousand"/>
      <w:pStyle w:val="a1"/>
      <w:suff w:val="nothing"/>
      <w:lvlText w:val="%1、"/>
      <w:lvlJc w:val="left"/>
      <w:pPr>
        <w:ind w:left="953" w:hanging="63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cs="Times New Roman"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cs="Times New Roman" w:hint="eastAsia"/>
      </w:rPr>
    </w:lvl>
  </w:abstractNum>
  <w:abstractNum w:abstractNumId="23" w15:restartNumberingAfterBreak="0">
    <w:nsid w:val="65703C47"/>
    <w:multiLevelType w:val="hybridMultilevel"/>
    <w:tmpl w:val="8BB63AD0"/>
    <w:lvl w:ilvl="0" w:tplc="09FE98AE">
      <w:start w:val="1"/>
      <w:numFmt w:val="taiwaneseCountingThousand"/>
      <w:pStyle w:val="a2"/>
      <w:lvlText w:val="%1、"/>
      <w:lvlJc w:val="left"/>
      <w:pPr>
        <w:tabs>
          <w:tab w:val="num" w:pos="1768"/>
        </w:tabs>
        <w:ind w:left="1768" w:hanging="990"/>
      </w:pPr>
      <w:rPr>
        <w:rFonts w:hAnsi="標楷體" w:cs="Times New Roman" w:hint="default"/>
      </w:rPr>
    </w:lvl>
    <w:lvl w:ilvl="1" w:tplc="747E600A">
      <w:start w:val="1"/>
      <w:numFmt w:val="ideographTraditional"/>
      <w:lvlText w:val="%2、"/>
      <w:lvlJc w:val="left"/>
      <w:pPr>
        <w:tabs>
          <w:tab w:val="num" w:pos="1738"/>
        </w:tabs>
        <w:ind w:left="1738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18"/>
        </w:tabs>
        <w:ind w:left="2218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98"/>
        </w:tabs>
        <w:ind w:left="2698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178"/>
        </w:tabs>
        <w:ind w:left="3178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58"/>
        </w:tabs>
        <w:ind w:left="3658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38"/>
        </w:tabs>
        <w:ind w:left="4138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618"/>
        </w:tabs>
        <w:ind w:left="4618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098"/>
        </w:tabs>
        <w:ind w:left="5098" w:hanging="480"/>
      </w:pPr>
      <w:rPr>
        <w:rFonts w:cs="Times New Roman"/>
      </w:rPr>
    </w:lvl>
  </w:abstractNum>
  <w:abstractNum w:abstractNumId="24" w15:restartNumberingAfterBreak="0">
    <w:nsid w:val="6A8D6586"/>
    <w:multiLevelType w:val="multilevel"/>
    <w:tmpl w:val="0409001D"/>
    <w:styleLink w:val="1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/>
      </w:rPr>
    </w:lvl>
  </w:abstractNum>
  <w:abstractNum w:abstractNumId="25" w15:restartNumberingAfterBreak="0">
    <w:nsid w:val="6C205333"/>
    <w:multiLevelType w:val="hybridMultilevel"/>
    <w:tmpl w:val="088EAAE6"/>
    <w:lvl w:ilvl="0" w:tplc="B366FEF0">
      <w:start w:val="1"/>
      <w:numFmt w:val="bullet"/>
      <w:pStyle w:val="11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6C2B765C"/>
    <w:multiLevelType w:val="hybridMultilevel"/>
    <w:tmpl w:val="CFBABBB0"/>
    <w:lvl w:ilvl="0" w:tplc="C9EE5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706647C5"/>
    <w:multiLevelType w:val="multilevel"/>
    <w:tmpl w:val="9384B5FE"/>
    <w:lvl w:ilvl="0">
      <w:start w:val="1"/>
      <w:numFmt w:val="taiwaneseCountingThousand"/>
      <w:lvlText w:val="%1、"/>
      <w:lvlJc w:val="left"/>
      <w:pPr>
        <w:tabs>
          <w:tab w:val="num" w:pos="508"/>
        </w:tabs>
        <w:ind w:left="508" w:hanging="48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68"/>
        </w:tabs>
        <w:ind w:left="868" w:hanging="36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68"/>
        </w:tabs>
        <w:ind w:left="1468" w:hanging="480"/>
      </w:pPr>
      <w:rPr>
        <w:rFonts w:eastAsia="標楷體" w:cs="Times New Roman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48"/>
        </w:tabs>
        <w:ind w:left="1948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28"/>
        </w:tabs>
        <w:ind w:left="2428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908"/>
        </w:tabs>
        <w:ind w:left="2908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88"/>
        </w:tabs>
        <w:ind w:left="3388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68"/>
        </w:tabs>
        <w:ind w:left="3868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48"/>
        </w:tabs>
        <w:ind w:left="4348" w:hanging="480"/>
      </w:pPr>
      <w:rPr>
        <w:rFonts w:cs="Times New Roman" w:hint="eastAsia"/>
      </w:rPr>
    </w:lvl>
  </w:abstractNum>
  <w:abstractNum w:abstractNumId="28" w15:restartNumberingAfterBreak="0">
    <w:nsid w:val="77293142"/>
    <w:multiLevelType w:val="hybridMultilevel"/>
    <w:tmpl w:val="B7B0571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1876C634">
      <w:start w:val="1"/>
      <w:numFmt w:val="bullet"/>
      <w:lvlText w:val="◎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3" w:tplc="8C9828D8">
      <w:start w:val="1"/>
      <w:numFmt w:val="ideographLegalTraditional"/>
      <w:lvlText w:val="%4."/>
      <w:lvlJc w:val="left"/>
      <w:pPr>
        <w:ind w:left="1807" w:hanging="367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BDA2CF4"/>
    <w:multiLevelType w:val="multilevel"/>
    <w:tmpl w:val="C5E20A04"/>
    <w:lvl w:ilvl="0">
      <w:start w:val="1"/>
      <w:numFmt w:val="bullet"/>
      <w:pStyle w:val="a3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i w:val="0"/>
        <w:sz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29"/>
  </w:num>
  <w:num w:numId="2">
    <w:abstractNumId w:val="9"/>
  </w:num>
  <w:num w:numId="3">
    <w:abstractNumId w:val="0"/>
  </w:num>
  <w:num w:numId="4">
    <w:abstractNumId w:val="25"/>
  </w:num>
  <w:num w:numId="5">
    <w:abstractNumId w:val="22"/>
  </w:num>
  <w:num w:numId="6">
    <w:abstractNumId w:val="6"/>
  </w:num>
  <w:num w:numId="7">
    <w:abstractNumId w:val="24"/>
  </w:num>
  <w:num w:numId="8">
    <w:abstractNumId w:val="12"/>
  </w:num>
  <w:num w:numId="9">
    <w:abstractNumId w:val="20"/>
  </w:num>
  <w:num w:numId="10">
    <w:abstractNumId w:val="23"/>
  </w:num>
  <w:num w:numId="11">
    <w:abstractNumId w:val="5"/>
  </w:num>
  <w:num w:numId="12">
    <w:abstractNumId w:val="1"/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7"/>
  </w:num>
  <w:num w:numId="17">
    <w:abstractNumId w:val="10"/>
  </w:num>
  <w:num w:numId="18">
    <w:abstractNumId w:val="19"/>
  </w:num>
  <w:num w:numId="19">
    <w:abstractNumId w:val="13"/>
  </w:num>
  <w:num w:numId="20">
    <w:abstractNumId w:val="21"/>
  </w:num>
  <w:num w:numId="21">
    <w:abstractNumId w:val="26"/>
  </w:num>
  <w:num w:numId="22">
    <w:abstractNumId w:val="28"/>
  </w:num>
  <w:num w:numId="23">
    <w:abstractNumId w:val="18"/>
  </w:num>
  <w:num w:numId="24">
    <w:abstractNumId w:val="15"/>
  </w:num>
  <w:num w:numId="25">
    <w:abstractNumId w:val="11"/>
  </w:num>
  <w:num w:numId="26">
    <w:abstractNumId w:val="3"/>
  </w:num>
  <w:num w:numId="27">
    <w:abstractNumId w:val="2"/>
  </w:num>
  <w:num w:numId="28">
    <w:abstractNumId w:val="4"/>
  </w:num>
  <w:num w:numId="29">
    <w:abstractNumId w:val="8"/>
  </w:num>
  <w:num w:numId="30">
    <w:abstractNumId w:val="7"/>
  </w:num>
  <w:num w:numId="3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706"/>
    <w:rsid w:val="00016153"/>
    <w:rsid w:val="00016A3D"/>
    <w:rsid w:val="00025E9F"/>
    <w:rsid w:val="00026091"/>
    <w:rsid w:val="00032573"/>
    <w:rsid w:val="00032CD5"/>
    <w:rsid w:val="00035CD3"/>
    <w:rsid w:val="00041E62"/>
    <w:rsid w:val="00052595"/>
    <w:rsid w:val="00056EBC"/>
    <w:rsid w:val="00057A91"/>
    <w:rsid w:val="000671A0"/>
    <w:rsid w:val="00074079"/>
    <w:rsid w:val="00080620"/>
    <w:rsid w:val="00080C5A"/>
    <w:rsid w:val="00092819"/>
    <w:rsid w:val="00092829"/>
    <w:rsid w:val="000B1AEB"/>
    <w:rsid w:val="000B435B"/>
    <w:rsid w:val="000B5D16"/>
    <w:rsid w:val="000C6027"/>
    <w:rsid w:val="000D3644"/>
    <w:rsid w:val="000D626D"/>
    <w:rsid w:val="000E0FFA"/>
    <w:rsid w:val="000E35F0"/>
    <w:rsid w:val="000F7488"/>
    <w:rsid w:val="00103036"/>
    <w:rsid w:val="001308CE"/>
    <w:rsid w:val="0013136C"/>
    <w:rsid w:val="00135E40"/>
    <w:rsid w:val="0013642B"/>
    <w:rsid w:val="00143D03"/>
    <w:rsid w:val="0014534B"/>
    <w:rsid w:val="00170D4D"/>
    <w:rsid w:val="00175972"/>
    <w:rsid w:val="001914C7"/>
    <w:rsid w:val="001943BA"/>
    <w:rsid w:val="001B28E2"/>
    <w:rsid w:val="001C3298"/>
    <w:rsid w:val="001C3E8B"/>
    <w:rsid w:val="001C6AED"/>
    <w:rsid w:val="001E1537"/>
    <w:rsid w:val="001E1EDB"/>
    <w:rsid w:val="001E52C2"/>
    <w:rsid w:val="001E779D"/>
    <w:rsid w:val="00202E65"/>
    <w:rsid w:val="00203207"/>
    <w:rsid w:val="00203DA9"/>
    <w:rsid w:val="002106B2"/>
    <w:rsid w:val="00212B89"/>
    <w:rsid w:val="00213A7A"/>
    <w:rsid w:val="00221F9A"/>
    <w:rsid w:val="00222653"/>
    <w:rsid w:val="00224885"/>
    <w:rsid w:val="00233883"/>
    <w:rsid w:val="00243C1A"/>
    <w:rsid w:val="002457F6"/>
    <w:rsid w:val="00245DB6"/>
    <w:rsid w:val="00251161"/>
    <w:rsid w:val="0025365A"/>
    <w:rsid w:val="00256209"/>
    <w:rsid w:val="0026398A"/>
    <w:rsid w:val="00267ADF"/>
    <w:rsid w:val="00270967"/>
    <w:rsid w:val="002722B8"/>
    <w:rsid w:val="0029352F"/>
    <w:rsid w:val="00295730"/>
    <w:rsid w:val="002A446D"/>
    <w:rsid w:val="002B113B"/>
    <w:rsid w:val="002B25AE"/>
    <w:rsid w:val="002B6A71"/>
    <w:rsid w:val="002C06FA"/>
    <w:rsid w:val="002C1F8B"/>
    <w:rsid w:val="002C41DE"/>
    <w:rsid w:val="002D37BB"/>
    <w:rsid w:val="002E6FF9"/>
    <w:rsid w:val="002F1879"/>
    <w:rsid w:val="002F229D"/>
    <w:rsid w:val="002F3E4D"/>
    <w:rsid w:val="00300435"/>
    <w:rsid w:val="00301EC5"/>
    <w:rsid w:val="00302D24"/>
    <w:rsid w:val="00303D4E"/>
    <w:rsid w:val="003170E5"/>
    <w:rsid w:val="0032099E"/>
    <w:rsid w:val="003231DA"/>
    <w:rsid w:val="00323688"/>
    <w:rsid w:val="00330FB1"/>
    <w:rsid w:val="00335CA6"/>
    <w:rsid w:val="003365AA"/>
    <w:rsid w:val="00341440"/>
    <w:rsid w:val="003520BE"/>
    <w:rsid w:val="00357D22"/>
    <w:rsid w:val="00360C11"/>
    <w:rsid w:val="00366A47"/>
    <w:rsid w:val="003709DF"/>
    <w:rsid w:val="00394473"/>
    <w:rsid w:val="003960FD"/>
    <w:rsid w:val="003A5A32"/>
    <w:rsid w:val="003B0B3E"/>
    <w:rsid w:val="003B4AF0"/>
    <w:rsid w:val="003B5206"/>
    <w:rsid w:val="003B6F10"/>
    <w:rsid w:val="003B7D2B"/>
    <w:rsid w:val="003C42BC"/>
    <w:rsid w:val="003C4661"/>
    <w:rsid w:val="003D5150"/>
    <w:rsid w:val="003E7BE3"/>
    <w:rsid w:val="003F5A15"/>
    <w:rsid w:val="00400A46"/>
    <w:rsid w:val="004023BF"/>
    <w:rsid w:val="00402D2C"/>
    <w:rsid w:val="00406AD8"/>
    <w:rsid w:val="0041569A"/>
    <w:rsid w:val="00420B26"/>
    <w:rsid w:val="00422878"/>
    <w:rsid w:val="0043060B"/>
    <w:rsid w:val="00430A8E"/>
    <w:rsid w:val="00435C60"/>
    <w:rsid w:val="004370C2"/>
    <w:rsid w:val="00440B52"/>
    <w:rsid w:val="004448EB"/>
    <w:rsid w:val="00445E27"/>
    <w:rsid w:val="00447917"/>
    <w:rsid w:val="00447DBD"/>
    <w:rsid w:val="00447F17"/>
    <w:rsid w:val="00460927"/>
    <w:rsid w:val="004627F5"/>
    <w:rsid w:val="004672CC"/>
    <w:rsid w:val="00472DED"/>
    <w:rsid w:val="00473414"/>
    <w:rsid w:val="00473C0C"/>
    <w:rsid w:val="00477ECA"/>
    <w:rsid w:val="0049251B"/>
    <w:rsid w:val="004929CD"/>
    <w:rsid w:val="00493D4A"/>
    <w:rsid w:val="0049513D"/>
    <w:rsid w:val="004A0283"/>
    <w:rsid w:val="004A145A"/>
    <w:rsid w:val="004B2599"/>
    <w:rsid w:val="004C5F68"/>
    <w:rsid w:val="004D107C"/>
    <w:rsid w:val="004D285E"/>
    <w:rsid w:val="004D6488"/>
    <w:rsid w:val="004E3651"/>
    <w:rsid w:val="004F1AF3"/>
    <w:rsid w:val="004F59BF"/>
    <w:rsid w:val="004F65F2"/>
    <w:rsid w:val="004F6E63"/>
    <w:rsid w:val="005041A8"/>
    <w:rsid w:val="0051241E"/>
    <w:rsid w:val="00530890"/>
    <w:rsid w:val="00531582"/>
    <w:rsid w:val="005361CA"/>
    <w:rsid w:val="005415FB"/>
    <w:rsid w:val="00550A52"/>
    <w:rsid w:val="005545FC"/>
    <w:rsid w:val="00556650"/>
    <w:rsid w:val="00567578"/>
    <w:rsid w:val="00581803"/>
    <w:rsid w:val="0058361E"/>
    <w:rsid w:val="0059027C"/>
    <w:rsid w:val="005916F3"/>
    <w:rsid w:val="005B4E1B"/>
    <w:rsid w:val="005C3A13"/>
    <w:rsid w:val="005C68DA"/>
    <w:rsid w:val="005C6F14"/>
    <w:rsid w:val="005C6FA0"/>
    <w:rsid w:val="005D253D"/>
    <w:rsid w:val="005E38A1"/>
    <w:rsid w:val="005E6018"/>
    <w:rsid w:val="005F09BB"/>
    <w:rsid w:val="00607DE4"/>
    <w:rsid w:val="00611497"/>
    <w:rsid w:val="006139E8"/>
    <w:rsid w:val="00615403"/>
    <w:rsid w:val="00615D68"/>
    <w:rsid w:val="0063086B"/>
    <w:rsid w:val="00631F2D"/>
    <w:rsid w:val="00632A80"/>
    <w:rsid w:val="00641BFF"/>
    <w:rsid w:val="0064381D"/>
    <w:rsid w:val="0065148C"/>
    <w:rsid w:val="00651531"/>
    <w:rsid w:val="00654C6A"/>
    <w:rsid w:val="006611C6"/>
    <w:rsid w:val="00666BCC"/>
    <w:rsid w:val="00672945"/>
    <w:rsid w:val="0067633B"/>
    <w:rsid w:val="006837FF"/>
    <w:rsid w:val="00684EE2"/>
    <w:rsid w:val="00697AF3"/>
    <w:rsid w:val="006A01CB"/>
    <w:rsid w:val="006A6D80"/>
    <w:rsid w:val="006B003A"/>
    <w:rsid w:val="006B4B8C"/>
    <w:rsid w:val="006B6EE4"/>
    <w:rsid w:val="006C1E3F"/>
    <w:rsid w:val="006C3EF7"/>
    <w:rsid w:val="006D102D"/>
    <w:rsid w:val="006E4DA7"/>
    <w:rsid w:val="006E66B3"/>
    <w:rsid w:val="006F2EFB"/>
    <w:rsid w:val="006F7540"/>
    <w:rsid w:val="00701D53"/>
    <w:rsid w:val="007103E9"/>
    <w:rsid w:val="007154BC"/>
    <w:rsid w:val="007218CE"/>
    <w:rsid w:val="00725FBD"/>
    <w:rsid w:val="0072632C"/>
    <w:rsid w:val="00726D09"/>
    <w:rsid w:val="00733766"/>
    <w:rsid w:val="00734F0F"/>
    <w:rsid w:val="00736045"/>
    <w:rsid w:val="007372AB"/>
    <w:rsid w:val="0074112D"/>
    <w:rsid w:val="00743C89"/>
    <w:rsid w:val="00745F70"/>
    <w:rsid w:val="007460A3"/>
    <w:rsid w:val="00754582"/>
    <w:rsid w:val="00757284"/>
    <w:rsid w:val="00761899"/>
    <w:rsid w:val="007646BE"/>
    <w:rsid w:val="0076764A"/>
    <w:rsid w:val="007713CD"/>
    <w:rsid w:val="00771E60"/>
    <w:rsid w:val="007738B7"/>
    <w:rsid w:val="00776F1B"/>
    <w:rsid w:val="007856BB"/>
    <w:rsid w:val="00795F0D"/>
    <w:rsid w:val="00797693"/>
    <w:rsid w:val="007A3F29"/>
    <w:rsid w:val="007A58FC"/>
    <w:rsid w:val="007A78E1"/>
    <w:rsid w:val="007B061B"/>
    <w:rsid w:val="007B3775"/>
    <w:rsid w:val="007B584A"/>
    <w:rsid w:val="007B66CA"/>
    <w:rsid w:val="007C01F8"/>
    <w:rsid w:val="007D031D"/>
    <w:rsid w:val="007D0E89"/>
    <w:rsid w:val="007D2E82"/>
    <w:rsid w:val="007E3250"/>
    <w:rsid w:val="007F0552"/>
    <w:rsid w:val="007F49FB"/>
    <w:rsid w:val="007F6C85"/>
    <w:rsid w:val="00801D32"/>
    <w:rsid w:val="008020A4"/>
    <w:rsid w:val="00811258"/>
    <w:rsid w:val="00825238"/>
    <w:rsid w:val="00832629"/>
    <w:rsid w:val="00860C08"/>
    <w:rsid w:val="008728C7"/>
    <w:rsid w:val="00880A24"/>
    <w:rsid w:val="00881BE7"/>
    <w:rsid w:val="0088249C"/>
    <w:rsid w:val="00891FF6"/>
    <w:rsid w:val="00893690"/>
    <w:rsid w:val="00894D4E"/>
    <w:rsid w:val="008963B0"/>
    <w:rsid w:val="008A22FD"/>
    <w:rsid w:val="008A3706"/>
    <w:rsid w:val="008A7C53"/>
    <w:rsid w:val="008D0413"/>
    <w:rsid w:val="008D0999"/>
    <w:rsid w:val="008F6C7A"/>
    <w:rsid w:val="0090542E"/>
    <w:rsid w:val="00907FA3"/>
    <w:rsid w:val="00913CF5"/>
    <w:rsid w:val="00926309"/>
    <w:rsid w:val="00941BC1"/>
    <w:rsid w:val="00945DAB"/>
    <w:rsid w:val="009532BC"/>
    <w:rsid w:val="009554B1"/>
    <w:rsid w:val="009562B7"/>
    <w:rsid w:val="0095730F"/>
    <w:rsid w:val="009657E8"/>
    <w:rsid w:val="00982EF6"/>
    <w:rsid w:val="00991638"/>
    <w:rsid w:val="009940BB"/>
    <w:rsid w:val="009B50CB"/>
    <w:rsid w:val="009B6891"/>
    <w:rsid w:val="009C042A"/>
    <w:rsid w:val="009C092B"/>
    <w:rsid w:val="009E34BA"/>
    <w:rsid w:val="009E3E8F"/>
    <w:rsid w:val="009F28DD"/>
    <w:rsid w:val="009F3D8D"/>
    <w:rsid w:val="00A00388"/>
    <w:rsid w:val="00A0766B"/>
    <w:rsid w:val="00A229D0"/>
    <w:rsid w:val="00A40ABB"/>
    <w:rsid w:val="00A47FC7"/>
    <w:rsid w:val="00A53348"/>
    <w:rsid w:val="00A57488"/>
    <w:rsid w:val="00A6377F"/>
    <w:rsid w:val="00A63CDE"/>
    <w:rsid w:val="00A737FD"/>
    <w:rsid w:val="00A92CF7"/>
    <w:rsid w:val="00AA7CDB"/>
    <w:rsid w:val="00AB0161"/>
    <w:rsid w:val="00AB0F23"/>
    <w:rsid w:val="00AB2E23"/>
    <w:rsid w:val="00AC02E1"/>
    <w:rsid w:val="00AC3A52"/>
    <w:rsid w:val="00AD4E80"/>
    <w:rsid w:val="00AD67E7"/>
    <w:rsid w:val="00AE58D6"/>
    <w:rsid w:val="00AE7E4B"/>
    <w:rsid w:val="00AF2FE6"/>
    <w:rsid w:val="00AF5BC1"/>
    <w:rsid w:val="00B02102"/>
    <w:rsid w:val="00B053FB"/>
    <w:rsid w:val="00B12D96"/>
    <w:rsid w:val="00B16A76"/>
    <w:rsid w:val="00B17DA3"/>
    <w:rsid w:val="00B24825"/>
    <w:rsid w:val="00B36138"/>
    <w:rsid w:val="00B36887"/>
    <w:rsid w:val="00B428D0"/>
    <w:rsid w:val="00B45936"/>
    <w:rsid w:val="00B578FB"/>
    <w:rsid w:val="00B60B6E"/>
    <w:rsid w:val="00B6121E"/>
    <w:rsid w:val="00B91847"/>
    <w:rsid w:val="00B95DFD"/>
    <w:rsid w:val="00BB44EB"/>
    <w:rsid w:val="00BC0E1E"/>
    <w:rsid w:val="00BC3CD2"/>
    <w:rsid w:val="00BC7D21"/>
    <w:rsid w:val="00BD2AFD"/>
    <w:rsid w:val="00BD6DDA"/>
    <w:rsid w:val="00BE37E1"/>
    <w:rsid w:val="00BF6DA6"/>
    <w:rsid w:val="00C0118A"/>
    <w:rsid w:val="00C01BFC"/>
    <w:rsid w:val="00C06978"/>
    <w:rsid w:val="00C1166E"/>
    <w:rsid w:val="00C14256"/>
    <w:rsid w:val="00C17181"/>
    <w:rsid w:val="00C22FF9"/>
    <w:rsid w:val="00C37D32"/>
    <w:rsid w:val="00C404FF"/>
    <w:rsid w:val="00C45FDE"/>
    <w:rsid w:val="00C5156B"/>
    <w:rsid w:val="00C51647"/>
    <w:rsid w:val="00C6148B"/>
    <w:rsid w:val="00C6232E"/>
    <w:rsid w:val="00C65231"/>
    <w:rsid w:val="00C722D7"/>
    <w:rsid w:val="00C72A7D"/>
    <w:rsid w:val="00C7393D"/>
    <w:rsid w:val="00C7668A"/>
    <w:rsid w:val="00C83816"/>
    <w:rsid w:val="00C90C79"/>
    <w:rsid w:val="00CA1F25"/>
    <w:rsid w:val="00CB5DD0"/>
    <w:rsid w:val="00CC1425"/>
    <w:rsid w:val="00CF31A1"/>
    <w:rsid w:val="00CF61C0"/>
    <w:rsid w:val="00CF77A8"/>
    <w:rsid w:val="00D0178A"/>
    <w:rsid w:val="00D01A57"/>
    <w:rsid w:val="00D04D0F"/>
    <w:rsid w:val="00D14D4C"/>
    <w:rsid w:val="00D2183B"/>
    <w:rsid w:val="00D270A1"/>
    <w:rsid w:val="00D30E3C"/>
    <w:rsid w:val="00D32D95"/>
    <w:rsid w:val="00D34E87"/>
    <w:rsid w:val="00D35D98"/>
    <w:rsid w:val="00D44069"/>
    <w:rsid w:val="00D53605"/>
    <w:rsid w:val="00D53695"/>
    <w:rsid w:val="00D60DC3"/>
    <w:rsid w:val="00D61789"/>
    <w:rsid w:val="00D62235"/>
    <w:rsid w:val="00D624E3"/>
    <w:rsid w:val="00D70FD2"/>
    <w:rsid w:val="00D75BE0"/>
    <w:rsid w:val="00D8292D"/>
    <w:rsid w:val="00D866C7"/>
    <w:rsid w:val="00D87EF9"/>
    <w:rsid w:val="00DA0F81"/>
    <w:rsid w:val="00DB231E"/>
    <w:rsid w:val="00DC4E1E"/>
    <w:rsid w:val="00DD3AB1"/>
    <w:rsid w:val="00DE019F"/>
    <w:rsid w:val="00DE0764"/>
    <w:rsid w:val="00DE0842"/>
    <w:rsid w:val="00DE4DDC"/>
    <w:rsid w:val="00DE5A8C"/>
    <w:rsid w:val="00DE7B43"/>
    <w:rsid w:val="00DF19BE"/>
    <w:rsid w:val="00DF1E95"/>
    <w:rsid w:val="00E1136B"/>
    <w:rsid w:val="00E1295F"/>
    <w:rsid w:val="00E1452F"/>
    <w:rsid w:val="00E16C0D"/>
    <w:rsid w:val="00E219B5"/>
    <w:rsid w:val="00E22272"/>
    <w:rsid w:val="00E25CFD"/>
    <w:rsid w:val="00E433C8"/>
    <w:rsid w:val="00E527BF"/>
    <w:rsid w:val="00E705AF"/>
    <w:rsid w:val="00E70D52"/>
    <w:rsid w:val="00E746D9"/>
    <w:rsid w:val="00E82F27"/>
    <w:rsid w:val="00E86A8B"/>
    <w:rsid w:val="00EA0D72"/>
    <w:rsid w:val="00EA1EEC"/>
    <w:rsid w:val="00EA3254"/>
    <w:rsid w:val="00EA5E79"/>
    <w:rsid w:val="00ED5D8C"/>
    <w:rsid w:val="00EE6C32"/>
    <w:rsid w:val="00EE74D4"/>
    <w:rsid w:val="00EF1616"/>
    <w:rsid w:val="00EF19BC"/>
    <w:rsid w:val="00EF5253"/>
    <w:rsid w:val="00F00591"/>
    <w:rsid w:val="00F03FDF"/>
    <w:rsid w:val="00F130E7"/>
    <w:rsid w:val="00F24372"/>
    <w:rsid w:val="00F27279"/>
    <w:rsid w:val="00F37A1D"/>
    <w:rsid w:val="00F40163"/>
    <w:rsid w:val="00F425D5"/>
    <w:rsid w:val="00F72A75"/>
    <w:rsid w:val="00F77891"/>
    <w:rsid w:val="00F97F19"/>
    <w:rsid w:val="00FA0A75"/>
    <w:rsid w:val="00FA3CFF"/>
    <w:rsid w:val="00FB1DD8"/>
    <w:rsid w:val="00FB273A"/>
    <w:rsid w:val="00FB3A07"/>
    <w:rsid w:val="00FB3B79"/>
    <w:rsid w:val="00FB3BEC"/>
    <w:rsid w:val="00FC32F8"/>
    <w:rsid w:val="00FC3788"/>
    <w:rsid w:val="00FC7E3E"/>
    <w:rsid w:val="00FD674F"/>
    <w:rsid w:val="00FD720F"/>
    <w:rsid w:val="00FF0264"/>
    <w:rsid w:val="00FF2889"/>
    <w:rsid w:val="00FF317A"/>
    <w:rsid w:val="00FF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AEE383"/>
  <w15:docId w15:val="{D20D5188-F068-FA4A-9A86-EADE191A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E527BF"/>
    <w:pPr>
      <w:widowControl w:val="0"/>
    </w:pPr>
    <w:rPr>
      <w:rFonts w:ascii="Calibri" w:eastAsia="新細明體" w:hAnsi="Calibri" w:cs="Times New Roman"/>
    </w:rPr>
  </w:style>
  <w:style w:type="paragraph" w:styleId="12">
    <w:name w:val="heading 1"/>
    <w:aliases w:val="Heading 1 Char1"/>
    <w:basedOn w:val="a4"/>
    <w:next w:val="a4"/>
    <w:link w:val="13"/>
    <w:uiPriority w:val="99"/>
    <w:qFormat/>
    <w:rsid w:val="008A3706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1">
    <w:name w:val="heading 2"/>
    <w:aliases w:val="Heading 2 Char1"/>
    <w:basedOn w:val="a4"/>
    <w:next w:val="a4"/>
    <w:link w:val="22"/>
    <w:uiPriority w:val="99"/>
    <w:qFormat/>
    <w:rsid w:val="008A370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1">
    <w:name w:val="heading 3"/>
    <w:aliases w:val="Heading 3 Char1"/>
    <w:basedOn w:val="a4"/>
    <w:next w:val="a4"/>
    <w:link w:val="32"/>
    <w:uiPriority w:val="99"/>
    <w:qFormat/>
    <w:rsid w:val="008A3706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aliases w:val="Heading 8 Char1"/>
    <w:basedOn w:val="a4"/>
    <w:next w:val="a4"/>
    <w:link w:val="80"/>
    <w:uiPriority w:val="99"/>
    <w:qFormat/>
    <w:rsid w:val="008A3706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標題 1 字元"/>
    <w:aliases w:val="Heading 1 Char1 字元"/>
    <w:basedOn w:val="a5"/>
    <w:link w:val="12"/>
    <w:uiPriority w:val="99"/>
    <w:rsid w:val="008A370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2">
    <w:name w:val="標題 2 字元"/>
    <w:aliases w:val="Heading 2 Char1 字元"/>
    <w:basedOn w:val="a5"/>
    <w:link w:val="21"/>
    <w:uiPriority w:val="99"/>
    <w:rsid w:val="008A3706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2">
    <w:name w:val="標題 3 字元"/>
    <w:aliases w:val="Heading 3 Char1 字元"/>
    <w:basedOn w:val="a5"/>
    <w:link w:val="31"/>
    <w:uiPriority w:val="99"/>
    <w:rsid w:val="008A370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80">
    <w:name w:val="標題 8 字元"/>
    <w:aliases w:val="Heading 8 Char1 字元"/>
    <w:basedOn w:val="a5"/>
    <w:link w:val="8"/>
    <w:uiPriority w:val="99"/>
    <w:rsid w:val="008A3706"/>
    <w:rPr>
      <w:rFonts w:ascii="Arial" w:eastAsia="標楷體" w:hAnsi="Arial" w:cs="Times New Roman"/>
      <w:b/>
      <w:color w:val="000000"/>
      <w:szCs w:val="24"/>
    </w:rPr>
  </w:style>
  <w:style w:type="character" w:customStyle="1" w:styleId="Heading1Char">
    <w:name w:val="Heading 1 Char"/>
    <w:aliases w:val="Heading 1 Char1 Char"/>
    <w:uiPriority w:val="99"/>
    <w:rsid w:val="008A3706"/>
    <w:rPr>
      <w:rFonts w:ascii="Arial" w:eastAsia="新細明體" w:hAnsi="Arial" w:cs="Times New Roman"/>
      <w:b/>
      <w:kern w:val="52"/>
      <w:sz w:val="52"/>
      <w:lang w:val="en-US" w:eastAsia="zh-TW"/>
    </w:rPr>
  </w:style>
  <w:style w:type="character" w:customStyle="1" w:styleId="Heading2Char">
    <w:name w:val="Heading 2 Char"/>
    <w:aliases w:val="Heading 2 Char1 Char"/>
    <w:uiPriority w:val="99"/>
    <w:rsid w:val="008A3706"/>
    <w:rPr>
      <w:rFonts w:ascii="Arial" w:eastAsia="新細明體" w:hAnsi="Arial" w:cs="Times New Roman"/>
      <w:b/>
      <w:kern w:val="2"/>
      <w:sz w:val="48"/>
      <w:lang w:val="en-US" w:eastAsia="zh-TW"/>
    </w:rPr>
  </w:style>
  <w:style w:type="character" w:customStyle="1" w:styleId="Heading3Char">
    <w:name w:val="Heading 3 Char"/>
    <w:aliases w:val="Heading 3 Char1 Char"/>
    <w:uiPriority w:val="99"/>
    <w:semiHidden/>
    <w:rsid w:val="008A3706"/>
    <w:rPr>
      <w:rFonts w:eastAsia="細明體" w:cs="Times New Roman"/>
      <w:b/>
      <w:spacing w:val="20"/>
      <w:kern w:val="24"/>
      <w:sz w:val="24"/>
      <w:lang w:val="en-US" w:eastAsia="zh-TW"/>
    </w:rPr>
  </w:style>
  <w:style w:type="character" w:customStyle="1" w:styleId="Heading8Char">
    <w:name w:val="Heading 8 Char"/>
    <w:aliases w:val="Heading 8 Char1 Char"/>
    <w:uiPriority w:val="99"/>
    <w:rsid w:val="008A3706"/>
    <w:rPr>
      <w:rFonts w:ascii="Arial" w:eastAsia="標楷體" w:hAnsi="Arial" w:cs="Times New Roman"/>
      <w:b/>
      <w:color w:val="000000"/>
      <w:kern w:val="2"/>
      <w:sz w:val="24"/>
      <w:lang w:val="en-US" w:eastAsia="zh-TW"/>
    </w:rPr>
  </w:style>
  <w:style w:type="paragraph" w:styleId="a8">
    <w:name w:val="List Paragraph"/>
    <w:basedOn w:val="a4"/>
    <w:link w:val="a9"/>
    <w:uiPriority w:val="34"/>
    <w:qFormat/>
    <w:rsid w:val="008A3706"/>
    <w:pPr>
      <w:ind w:leftChars="200" w:left="480"/>
    </w:pPr>
  </w:style>
  <w:style w:type="paragraph" w:styleId="aa">
    <w:name w:val="header"/>
    <w:aliases w:val="Header Char1"/>
    <w:basedOn w:val="a4"/>
    <w:link w:val="ab"/>
    <w:uiPriority w:val="99"/>
    <w:rsid w:val="008A37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aliases w:val="Header Char1 字元"/>
    <w:basedOn w:val="a5"/>
    <w:link w:val="aa"/>
    <w:uiPriority w:val="99"/>
    <w:rsid w:val="008A3706"/>
    <w:rPr>
      <w:rFonts w:ascii="Calibri" w:eastAsia="新細明體" w:hAnsi="Calibri" w:cs="Times New Roman"/>
      <w:sz w:val="20"/>
      <w:szCs w:val="20"/>
    </w:rPr>
  </w:style>
  <w:style w:type="character" w:customStyle="1" w:styleId="HeaderChar">
    <w:name w:val="Header Char"/>
    <w:aliases w:val="Header Char1 Char"/>
    <w:uiPriority w:val="99"/>
    <w:rsid w:val="008A3706"/>
    <w:rPr>
      <w:rFonts w:cs="Times New Roman"/>
      <w:kern w:val="2"/>
    </w:rPr>
  </w:style>
  <w:style w:type="paragraph" w:styleId="ac">
    <w:name w:val="footer"/>
    <w:aliases w:val="Footer Char1"/>
    <w:basedOn w:val="a4"/>
    <w:link w:val="ad"/>
    <w:uiPriority w:val="99"/>
    <w:rsid w:val="008A37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aliases w:val="Footer Char1 字元"/>
    <w:basedOn w:val="a5"/>
    <w:link w:val="ac"/>
    <w:uiPriority w:val="99"/>
    <w:rsid w:val="008A3706"/>
    <w:rPr>
      <w:rFonts w:ascii="Calibri" w:eastAsia="新細明體" w:hAnsi="Calibri" w:cs="Times New Roman"/>
      <w:sz w:val="20"/>
      <w:szCs w:val="20"/>
    </w:rPr>
  </w:style>
  <w:style w:type="character" w:customStyle="1" w:styleId="FooterChar">
    <w:name w:val="Footer Char"/>
    <w:aliases w:val="Footer Char1 Char"/>
    <w:uiPriority w:val="99"/>
    <w:rsid w:val="008A3706"/>
    <w:rPr>
      <w:rFonts w:cs="Times New Roman"/>
      <w:kern w:val="2"/>
    </w:rPr>
  </w:style>
  <w:style w:type="paragraph" w:styleId="ae">
    <w:name w:val="Balloon Text"/>
    <w:aliases w:val="Balloon Text Char1"/>
    <w:basedOn w:val="a4"/>
    <w:link w:val="af"/>
    <w:uiPriority w:val="99"/>
    <w:semiHidden/>
    <w:rsid w:val="008A3706"/>
    <w:rPr>
      <w:rFonts w:ascii="Cambria" w:hAnsi="Cambria"/>
      <w:sz w:val="18"/>
      <w:szCs w:val="18"/>
    </w:rPr>
  </w:style>
  <w:style w:type="character" w:customStyle="1" w:styleId="af">
    <w:name w:val="註解方塊文字 字元"/>
    <w:aliases w:val="Balloon Text Char1 字元"/>
    <w:basedOn w:val="a5"/>
    <w:link w:val="ae"/>
    <w:uiPriority w:val="99"/>
    <w:semiHidden/>
    <w:rsid w:val="008A3706"/>
    <w:rPr>
      <w:rFonts w:ascii="Cambria" w:eastAsia="新細明體" w:hAnsi="Cambria" w:cs="Times New Roman"/>
      <w:sz w:val="18"/>
      <w:szCs w:val="18"/>
    </w:rPr>
  </w:style>
  <w:style w:type="character" w:customStyle="1" w:styleId="BalloonTextChar">
    <w:name w:val="Balloon Text Char"/>
    <w:aliases w:val="Balloon Text Char1 Char"/>
    <w:uiPriority w:val="99"/>
    <w:semiHidden/>
    <w:rsid w:val="008A3706"/>
    <w:rPr>
      <w:rFonts w:ascii="Arial" w:hAnsi="Arial" w:cs="Times New Roman"/>
      <w:kern w:val="2"/>
      <w:sz w:val="18"/>
    </w:rPr>
  </w:style>
  <w:style w:type="table" w:styleId="af0">
    <w:name w:val="Table Grid"/>
    <w:basedOn w:val="a6"/>
    <w:uiPriority w:val="59"/>
    <w:rsid w:val="008A3706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alutation"/>
    <w:aliases w:val="Salutation Char"/>
    <w:basedOn w:val="a4"/>
    <w:next w:val="a4"/>
    <w:link w:val="af2"/>
    <w:uiPriority w:val="99"/>
    <w:rsid w:val="008A3706"/>
    <w:rPr>
      <w:rFonts w:ascii="標楷體" w:eastAsia="標楷體" w:hAnsi="標楷體"/>
      <w:sz w:val="28"/>
      <w:szCs w:val="28"/>
    </w:rPr>
  </w:style>
  <w:style w:type="character" w:customStyle="1" w:styleId="af2">
    <w:name w:val="問候 字元"/>
    <w:aliases w:val="Salutation Char 字元"/>
    <w:basedOn w:val="a5"/>
    <w:link w:val="af1"/>
    <w:uiPriority w:val="99"/>
    <w:rsid w:val="008A3706"/>
    <w:rPr>
      <w:rFonts w:ascii="標楷體" w:eastAsia="標楷體" w:hAnsi="標楷體" w:cs="Times New Roman"/>
      <w:sz w:val="28"/>
      <w:szCs w:val="28"/>
    </w:rPr>
  </w:style>
  <w:style w:type="character" w:customStyle="1" w:styleId="SalutationChar1">
    <w:name w:val="Salutation Char1"/>
    <w:aliases w:val="Salutation Char Char"/>
    <w:uiPriority w:val="99"/>
    <w:semiHidden/>
    <w:rsid w:val="008A3706"/>
    <w:rPr>
      <w:rFonts w:cs="Times New Roman"/>
    </w:rPr>
  </w:style>
  <w:style w:type="paragraph" w:styleId="af3">
    <w:name w:val="Closing"/>
    <w:aliases w:val="Closing Char"/>
    <w:basedOn w:val="a4"/>
    <w:link w:val="af4"/>
    <w:uiPriority w:val="99"/>
    <w:rsid w:val="008A3706"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f4">
    <w:name w:val="結語 字元"/>
    <w:aliases w:val="Closing Char 字元"/>
    <w:basedOn w:val="a5"/>
    <w:link w:val="af3"/>
    <w:uiPriority w:val="99"/>
    <w:rsid w:val="008A3706"/>
    <w:rPr>
      <w:rFonts w:ascii="標楷體" w:eastAsia="標楷體" w:hAnsi="標楷體" w:cs="Times New Roman"/>
      <w:sz w:val="28"/>
      <w:szCs w:val="28"/>
    </w:rPr>
  </w:style>
  <w:style w:type="character" w:customStyle="1" w:styleId="ClosingChar1">
    <w:name w:val="Closing Char1"/>
    <w:aliases w:val="Closing Char Char"/>
    <w:uiPriority w:val="99"/>
    <w:semiHidden/>
    <w:rsid w:val="008A3706"/>
    <w:rPr>
      <w:rFonts w:cs="Times New Roman"/>
    </w:rPr>
  </w:style>
  <w:style w:type="character" w:styleId="af5">
    <w:name w:val="Placeholder Text"/>
    <w:uiPriority w:val="99"/>
    <w:semiHidden/>
    <w:rsid w:val="008A3706"/>
    <w:rPr>
      <w:rFonts w:cs="Times New Roman"/>
      <w:color w:val="808080"/>
    </w:rPr>
  </w:style>
  <w:style w:type="paragraph" w:styleId="af6">
    <w:name w:val="Plain Text"/>
    <w:aliases w:val="Plain Text Char1"/>
    <w:basedOn w:val="a4"/>
    <w:link w:val="af7"/>
    <w:uiPriority w:val="99"/>
    <w:rsid w:val="008A3706"/>
    <w:rPr>
      <w:rFonts w:ascii="細明體" w:eastAsia="細明體" w:hAnsi="Courier New" w:cs="Courier New"/>
    </w:rPr>
  </w:style>
  <w:style w:type="character" w:customStyle="1" w:styleId="af7">
    <w:name w:val="純文字 字元"/>
    <w:aliases w:val="Plain Text Char1 字元"/>
    <w:basedOn w:val="a5"/>
    <w:link w:val="af6"/>
    <w:uiPriority w:val="99"/>
    <w:rsid w:val="008A3706"/>
    <w:rPr>
      <w:rFonts w:ascii="細明體" w:eastAsia="細明體" w:hAnsi="Courier New" w:cs="Courier New"/>
    </w:rPr>
  </w:style>
  <w:style w:type="character" w:customStyle="1" w:styleId="PlainTextChar">
    <w:name w:val="Plain Text Char"/>
    <w:aliases w:val="Plain Text Char1 Char"/>
    <w:uiPriority w:val="99"/>
    <w:rsid w:val="008A3706"/>
    <w:rPr>
      <w:rFonts w:ascii="細明體" w:eastAsia="細明體" w:hAnsi="Courier New" w:cs="Times New Roman"/>
      <w:kern w:val="2"/>
      <w:sz w:val="24"/>
      <w:lang w:val="en-US" w:eastAsia="zh-TW"/>
    </w:rPr>
  </w:style>
  <w:style w:type="table" w:customStyle="1" w:styleId="14">
    <w:name w:val="表格格線1"/>
    <w:uiPriority w:val="99"/>
    <w:rsid w:val="008A3706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99"/>
    <w:qFormat/>
    <w:rsid w:val="008A3706"/>
    <w:pPr>
      <w:widowControl w:val="0"/>
    </w:pPr>
    <w:rPr>
      <w:rFonts w:ascii="Calibri" w:eastAsia="新細明體" w:hAnsi="Calibri" w:cs="Times New Roman"/>
    </w:rPr>
  </w:style>
  <w:style w:type="paragraph" w:styleId="af9">
    <w:name w:val="Body Text Indent"/>
    <w:basedOn w:val="a4"/>
    <w:link w:val="afa"/>
    <w:uiPriority w:val="99"/>
    <w:rsid w:val="008A3706"/>
    <w:pPr>
      <w:snapToGrid w:val="0"/>
      <w:ind w:left="672" w:hangingChars="280" w:hanging="672"/>
      <w:jc w:val="both"/>
    </w:pPr>
    <w:rPr>
      <w:rFonts w:ascii="新細明體" w:hAnsi="Arial"/>
      <w:szCs w:val="24"/>
    </w:rPr>
  </w:style>
  <w:style w:type="character" w:customStyle="1" w:styleId="afa">
    <w:name w:val="本文縮排 字元"/>
    <w:basedOn w:val="a5"/>
    <w:link w:val="af9"/>
    <w:uiPriority w:val="99"/>
    <w:rsid w:val="008A3706"/>
    <w:rPr>
      <w:rFonts w:ascii="新細明體" w:eastAsia="新細明體" w:hAnsi="Arial" w:cs="Times New Roman"/>
      <w:szCs w:val="24"/>
    </w:rPr>
  </w:style>
  <w:style w:type="character" w:customStyle="1" w:styleId="BodyTextIndentChar">
    <w:name w:val="Body Text Indent Char"/>
    <w:uiPriority w:val="99"/>
    <w:rsid w:val="008A3706"/>
    <w:rPr>
      <w:rFonts w:ascii="標楷體" w:eastAsia="標楷體" w:cs="Times New Roman"/>
      <w:kern w:val="2"/>
      <w:sz w:val="28"/>
      <w:lang w:val="en-US" w:eastAsia="zh-TW"/>
    </w:rPr>
  </w:style>
  <w:style w:type="paragraph" w:styleId="Web">
    <w:name w:val="Normal (Web)"/>
    <w:basedOn w:val="a4"/>
    <w:uiPriority w:val="99"/>
    <w:rsid w:val="008A3706"/>
    <w:pPr>
      <w:widowControl/>
      <w:spacing w:before="100" w:beforeAutospacing="1" w:after="100" w:afterAutospacing="1"/>
    </w:pPr>
    <w:rPr>
      <w:rFonts w:ascii="Arial Unicode MS" w:hAnsi="Arial Unicode MS" w:cs="Century"/>
      <w:kern w:val="0"/>
      <w:szCs w:val="24"/>
    </w:rPr>
  </w:style>
  <w:style w:type="paragraph" w:styleId="afb">
    <w:name w:val="Note Heading"/>
    <w:aliases w:val="Note Heading Char1"/>
    <w:basedOn w:val="a4"/>
    <w:next w:val="a4"/>
    <w:link w:val="afc"/>
    <w:uiPriority w:val="99"/>
    <w:rsid w:val="008A3706"/>
    <w:pPr>
      <w:jc w:val="center"/>
    </w:pPr>
    <w:rPr>
      <w:rFonts w:ascii="Times New Roman" w:eastAsia="標楷體" w:hAnsi="Times New Roman"/>
      <w:szCs w:val="24"/>
    </w:rPr>
  </w:style>
  <w:style w:type="character" w:customStyle="1" w:styleId="afc">
    <w:name w:val="註釋標題 字元"/>
    <w:aliases w:val="Note Heading Char1 字元"/>
    <w:basedOn w:val="a5"/>
    <w:link w:val="afb"/>
    <w:uiPriority w:val="99"/>
    <w:rsid w:val="008A3706"/>
    <w:rPr>
      <w:rFonts w:ascii="Times New Roman" w:eastAsia="標楷體" w:hAnsi="Times New Roman" w:cs="Times New Roman"/>
      <w:szCs w:val="24"/>
    </w:rPr>
  </w:style>
  <w:style w:type="character" w:customStyle="1" w:styleId="NoteHeadingChar">
    <w:name w:val="Note Heading Char"/>
    <w:aliases w:val="Note Heading Char1 Char"/>
    <w:uiPriority w:val="99"/>
    <w:rsid w:val="008A3706"/>
    <w:rPr>
      <w:rFonts w:ascii="標楷體" w:eastAsia="標楷體" w:hAnsi="標楷體" w:cs="Times New Roman"/>
      <w:kern w:val="2"/>
    </w:rPr>
  </w:style>
  <w:style w:type="paragraph" w:customStyle="1" w:styleId="xl28">
    <w:name w:val="xl28"/>
    <w:basedOn w:val="a4"/>
    <w:uiPriority w:val="99"/>
    <w:rsid w:val="008A3706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aliases w:val="Body Text Indent 2 Char1"/>
    <w:basedOn w:val="a4"/>
    <w:link w:val="24"/>
    <w:uiPriority w:val="99"/>
    <w:rsid w:val="008A3706"/>
    <w:pPr>
      <w:spacing w:after="120" w:line="480" w:lineRule="auto"/>
      <w:ind w:leftChars="200" w:left="480"/>
    </w:pPr>
  </w:style>
  <w:style w:type="character" w:customStyle="1" w:styleId="24">
    <w:name w:val="本文縮排 2 字元"/>
    <w:aliases w:val="Body Text Indent 2 Char1 字元"/>
    <w:basedOn w:val="a5"/>
    <w:link w:val="23"/>
    <w:uiPriority w:val="99"/>
    <w:rsid w:val="008A3706"/>
    <w:rPr>
      <w:rFonts w:ascii="Calibri" w:eastAsia="新細明體" w:hAnsi="Calibri" w:cs="Times New Roman"/>
    </w:rPr>
  </w:style>
  <w:style w:type="character" w:customStyle="1" w:styleId="BodyTextIndent2Char">
    <w:name w:val="Body Text Indent 2 Char"/>
    <w:aliases w:val="Body Text Indent 2 Char1 Char"/>
    <w:uiPriority w:val="99"/>
    <w:rsid w:val="008A3706"/>
    <w:rPr>
      <w:rFonts w:eastAsia="新細明體" w:cs="Times New Roman"/>
      <w:kern w:val="2"/>
      <w:sz w:val="24"/>
      <w:lang w:val="en-US" w:eastAsia="zh-TW"/>
    </w:rPr>
  </w:style>
  <w:style w:type="paragraph" w:styleId="33">
    <w:name w:val="Body Text Indent 3"/>
    <w:aliases w:val="Body Text Indent 3 Char1"/>
    <w:basedOn w:val="a4"/>
    <w:link w:val="34"/>
    <w:uiPriority w:val="99"/>
    <w:rsid w:val="008A3706"/>
    <w:pPr>
      <w:spacing w:after="120"/>
      <w:ind w:leftChars="200" w:left="480"/>
    </w:pPr>
    <w:rPr>
      <w:sz w:val="16"/>
      <w:szCs w:val="16"/>
    </w:rPr>
  </w:style>
  <w:style w:type="character" w:customStyle="1" w:styleId="34">
    <w:name w:val="本文縮排 3 字元"/>
    <w:aliases w:val="Body Text Indent 3 Char1 字元"/>
    <w:basedOn w:val="a5"/>
    <w:link w:val="33"/>
    <w:uiPriority w:val="99"/>
    <w:rsid w:val="008A3706"/>
    <w:rPr>
      <w:rFonts w:ascii="Calibri" w:eastAsia="新細明體" w:hAnsi="Calibri" w:cs="Times New Roman"/>
      <w:sz w:val="16"/>
      <w:szCs w:val="16"/>
    </w:rPr>
  </w:style>
  <w:style w:type="character" w:customStyle="1" w:styleId="BodyTextIndent3Char">
    <w:name w:val="Body Text Indent 3 Char"/>
    <w:aliases w:val="Body Text Indent 3 Char1 Char"/>
    <w:uiPriority w:val="99"/>
    <w:rsid w:val="008A3706"/>
    <w:rPr>
      <w:rFonts w:eastAsia="新細明體" w:cs="Times New Roman"/>
      <w:kern w:val="2"/>
      <w:sz w:val="16"/>
      <w:lang w:val="en-US" w:eastAsia="zh-TW"/>
    </w:rPr>
  </w:style>
  <w:style w:type="paragraph" w:customStyle="1" w:styleId="Standard">
    <w:name w:val="Standard"/>
    <w:uiPriority w:val="99"/>
    <w:rsid w:val="008A3706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customStyle="1" w:styleId="Textbody">
    <w:name w:val="Text body"/>
    <w:basedOn w:val="Standard"/>
    <w:uiPriority w:val="99"/>
    <w:rsid w:val="008A3706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uiPriority w:val="99"/>
    <w:rsid w:val="008A3706"/>
    <w:pPr>
      <w:spacing w:after="120"/>
      <w:ind w:left="480"/>
    </w:pPr>
  </w:style>
  <w:style w:type="paragraph" w:customStyle="1" w:styleId="Default">
    <w:name w:val="Default"/>
    <w:rsid w:val="008A3706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styleId="afd">
    <w:name w:val="line number"/>
    <w:uiPriority w:val="99"/>
    <w:semiHidden/>
    <w:rsid w:val="008A3706"/>
    <w:rPr>
      <w:rFonts w:cs="Times New Roman"/>
    </w:rPr>
  </w:style>
  <w:style w:type="paragraph" w:styleId="afe">
    <w:name w:val="Body Text"/>
    <w:aliases w:val="Body Text Char1"/>
    <w:basedOn w:val="a4"/>
    <w:link w:val="aff"/>
    <w:uiPriority w:val="99"/>
    <w:rsid w:val="008A3706"/>
    <w:pPr>
      <w:spacing w:after="120"/>
    </w:pPr>
  </w:style>
  <w:style w:type="character" w:customStyle="1" w:styleId="aff">
    <w:name w:val="本文 字元"/>
    <w:aliases w:val="Body Text Char1 字元"/>
    <w:basedOn w:val="a5"/>
    <w:link w:val="afe"/>
    <w:uiPriority w:val="99"/>
    <w:rsid w:val="008A3706"/>
    <w:rPr>
      <w:rFonts w:ascii="Calibri" w:eastAsia="新細明體" w:hAnsi="Calibri" w:cs="Times New Roman"/>
    </w:rPr>
  </w:style>
  <w:style w:type="character" w:customStyle="1" w:styleId="BodyTextChar">
    <w:name w:val="Body Text Char"/>
    <w:aliases w:val="Body Text Char1 Char"/>
    <w:uiPriority w:val="99"/>
    <w:semiHidden/>
    <w:rsid w:val="008A3706"/>
    <w:rPr>
      <w:rFonts w:eastAsia="新細明體" w:cs="Times New Roman"/>
      <w:kern w:val="2"/>
      <w:sz w:val="24"/>
      <w:lang w:val="en-US" w:eastAsia="zh-TW"/>
    </w:rPr>
  </w:style>
  <w:style w:type="character" w:styleId="aff0">
    <w:name w:val="page number"/>
    <w:uiPriority w:val="99"/>
    <w:rsid w:val="008A3706"/>
    <w:rPr>
      <w:rFonts w:cs="Times New Roman"/>
    </w:rPr>
  </w:style>
  <w:style w:type="paragraph" w:customStyle="1" w:styleId="dash5167-6587-9f4a-982d">
    <w:name w:val="dash5167-6587-9f4a-982d"/>
    <w:basedOn w:val="a4"/>
    <w:uiPriority w:val="99"/>
    <w:rsid w:val="008A3706"/>
    <w:pPr>
      <w:widowControl/>
      <w:spacing w:before="100" w:beforeAutospacing="1" w:after="100" w:afterAutospacing="1"/>
    </w:pPr>
    <w:rPr>
      <w:rFonts w:ascii="Arial Unicode MS" w:hAnsi="Arial Unicode MS" w:cs="Arial Unicode MS"/>
      <w:kern w:val="0"/>
      <w:szCs w:val="24"/>
    </w:rPr>
  </w:style>
  <w:style w:type="paragraph" w:styleId="aff1">
    <w:name w:val="Normal Indent"/>
    <w:basedOn w:val="a4"/>
    <w:uiPriority w:val="99"/>
    <w:rsid w:val="008A3706"/>
    <w:pPr>
      <w:ind w:left="480"/>
    </w:pPr>
    <w:rPr>
      <w:rFonts w:ascii="Times New Roman" w:eastAsia="標楷體" w:hAnsi="Times New Roman"/>
      <w:szCs w:val="20"/>
    </w:rPr>
  </w:style>
  <w:style w:type="table" w:customStyle="1" w:styleId="110">
    <w:name w:val="表格格線11"/>
    <w:uiPriority w:val="99"/>
    <w:rsid w:val="008A370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處室工作報告"/>
    <w:basedOn w:val="a4"/>
    <w:uiPriority w:val="99"/>
    <w:rsid w:val="008A3706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4"/>
    <w:uiPriority w:val="99"/>
    <w:rsid w:val="008A3706"/>
    <w:pPr>
      <w:numPr>
        <w:numId w:val="2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4"/>
    <w:uiPriority w:val="99"/>
    <w:rsid w:val="008A3706"/>
    <w:pPr>
      <w:spacing w:beforeLines="25" w:afterLines="15" w:line="440" w:lineRule="atLeast"/>
      <w:ind w:leftChars="150" w:left="360"/>
    </w:pPr>
    <w:rPr>
      <w:rFonts w:ascii="標楷體" w:eastAsia="標楷體" w:hAnsi="Times New Roman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4"/>
    <w:uiPriority w:val="99"/>
    <w:rsid w:val="008A3706"/>
    <w:pPr>
      <w:numPr>
        <w:numId w:val="3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4"/>
    <w:uiPriority w:val="99"/>
    <w:rsid w:val="008A3706"/>
    <w:pPr>
      <w:numPr>
        <w:numId w:val="4"/>
      </w:numPr>
    </w:pPr>
    <w:rPr>
      <w:rFonts w:ascii="Times New Roman" w:eastAsia="標楷體" w:hAnsi="Times New Roman"/>
      <w:sz w:val="26"/>
      <w:szCs w:val="20"/>
    </w:rPr>
  </w:style>
  <w:style w:type="paragraph" w:customStyle="1" w:styleId="15">
    <w:name w:val="標題1"/>
    <w:basedOn w:val="a4"/>
    <w:next w:val="afe"/>
    <w:uiPriority w:val="99"/>
    <w:rsid w:val="008A3706"/>
    <w:pPr>
      <w:keepNext/>
      <w:suppressAutoHyphens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4"/>
    <w:uiPriority w:val="99"/>
    <w:rsid w:val="008A3706"/>
    <w:pPr>
      <w:numPr>
        <w:numId w:val="5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2">
    <w:name w:val="annotation reference"/>
    <w:uiPriority w:val="99"/>
    <w:semiHidden/>
    <w:rsid w:val="008A3706"/>
    <w:rPr>
      <w:rFonts w:cs="Times New Roman"/>
      <w:sz w:val="18"/>
    </w:rPr>
  </w:style>
  <w:style w:type="paragraph" w:styleId="aff3">
    <w:name w:val="annotation text"/>
    <w:aliases w:val="Comment Text Char1"/>
    <w:basedOn w:val="a4"/>
    <w:link w:val="aff4"/>
    <w:uiPriority w:val="99"/>
    <w:semiHidden/>
    <w:rsid w:val="008A3706"/>
    <w:rPr>
      <w:rFonts w:ascii="Times New Roman" w:eastAsia="標楷體" w:hAnsi="Times New Roman"/>
      <w:szCs w:val="20"/>
    </w:rPr>
  </w:style>
  <w:style w:type="character" w:customStyle="1" w:styleId="aff4">
    <w:name w:val="註解文字 字元"/>
    <w:aliases w:val="Comment Text Char1 字元"/>
    <w:basedOn w:val="a5"/>
    <w:link w:val="aff3"/>
    <w:uiPriority w:val="99"/>
    <w:semiHidden/>
    <w:rsid w:val="008A3706"/>
    <w:rPr>
      <w:rFonts w:ascii="Times New Roman" w:eastAsia="標楷體" w:hAnsi="Times New Roman" w:cs="Times New Roman"/>
      <w:szCs w:val="20"/>
    </w:rPr>
  </w:style>
  <w:style w:type="character" w:customStyle="1" w:styleId="CommentTextChar">
    <w:name w:val="Comment Text Char"/>
    <w:aliases w:val="Comment Text Char1 Char"/>
    <w:uiPriority w:val="99"/>
    <w:rsid w:val="008A3706"/>
    <w:rPr>
      <w:rFonts w:eastAsia="標楷體" w:cs="Times New Roman"/>
      <w:kern w:val="2"/>
      <w:sz w:val="24"/>
      <w:lang w:val="en-US" w:eastAsia="zh-TW"/>
    </w:rPr>
  </w:style>
  <w:style w:type="paragraph" w:styleId="aff5">
    <w:name w:val="annotation subject"/>
    <w:aliases w:val="Comment Subject Char1"/>
    <w:basedOn w:val="aff3"/>
    <w:next w:val="aff3"/>
    <w:link w:val="aff6"/>
    <w:uiPriority w:val="99"/>
    <w:semiHidden/>
    <w:rsid w:val="008A3706"/>
    <w:rPr>
      <w:b/>
      <w:bCs/>
      <w:szCs w:val="24"/>
    </w:rPr>
  </w:style>
  <w:style w:type="character" w:customStyle="1" w:styleId="aff6">
    <w:name w:val="註解主旨 字元"/>
    <w:aliases w:val="Comment Subject Char1 字元"/>
    <w:basedOn w:val="aff4"/>
    <w:link w:val="aff5"/>
    <w:uiPriority w:val="99"/>
    <w:semiHidden/>
    <w:rsid w:val="008A3706"/>
    <w:rPr>
      <w:rFonts w:ascii="Times New Roman" w:eastAsia="標楷體" w:hAnsi="Times New Roman" w:cs="Times New Roman"/>
      <w:b/>
      <w:bCs/>
      <w:szCs w:val="24"/>
    </w:rPr>
  </w:style>
  <w:style w:type="character" w:customStyle="1" w:styleId="CommentSubjectChar">
    <w:name w:val="Comment Subject Char"/>
    <w:aliases w:val="Comment Subject Char1 Char"/>
    <w:uiPriority w:val="99"/>
    <w:rsid w:val="008A3706"/>
    <w:rPr>
      <w:rFonts w:ascii="Times New Roman" w:eastAsia="新細明體" w:hAnsi="Times New Roman" w:cs="Times New Roman"/>
      <w:b/>
      <w:kern w:val="2"/>
      <w:sz w:val="20"/>
      <w:szCs w:val="20"/>
      <w:lang w:val="en-US" w:eastAsia="zh-TW"/>
    </w:rPr>
  </w:style>
  <w:style w:type="character" w:styleId="aff7">
    <w:name w:val="Hyperlink"/>
    <w:uiPriority w:val="99"/>
    <w:rsid w:val="008A3706"/>
    <w:rPr>
      <w:rFonts w:cs="Times New Roman"/>
      <w:color w:val="0000FF"/>
      <w:u w:val="single"/>
    </w:rPr>
  </w:style>
  <w:style w:type="paragraph" w:customStyle="1" w:styleId="xl27">
    <w:name w:val="xl27"/>
    <w:basedOn w:val="a4"/>
    <w:uiPriority w:val="99"/>
    <w:rsid w:val="008A370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  <w:szCs w:val="24"/>
    </w:rPr>
  </w:style>
  <w:style w:type="character" w:styleId="aff8">
    <w:name w:val="Strong"/>
    <w:uiPriority w:val="99"/>
    <w:qFormat/>
    <w:rsid w:val="008A3706"/>
    <w:rPr>
      <w:rFonts w:cs="Times New Roman"/>
      <w:b/>
    </w:rPr>
  </w:style>
  <w:style w:type="paragraph" w:customStyle="1" w:styleId="p">
    <w:name w:val="p"/>
    <w:basedOn w:val="a4"/>
    <w:uiPriority w:val="99"/>
    <w:rsid w:val="008A370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4"/>
    <w:uiPriority w:val="99"/>
    <w:rsid w:val="008A370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uiPriority w:val="99"/>
    <w:rsid w:val="008A3706"/>
    <w:rPr>
      <w:sz w:val="18"/>
    </w:rPr>
  </w:style>
  <w:style w:type="character" w:customStyle="1" w:styleId="unnamed1">
    <w:name w:val="unnamed1"/>
    <w:uiPriority w:val="99"/>
    <w:rsid w:val="008A3706"/>
    <w:rPr>
      <w:rFonts w:cs="Times New Roman"/>
    </w:rPr>
  </w:style>
  <w:style w:type="character" w:customStyle="1" w:styleId="a61">
    <w:name w:val="a61"/>
    <w:uiPriority w:val="99"/>
    <w:rsid w:val="008A3706"/>
    <w:rPr>
      <w:rFonts w:ascii="s?u" w:hAnsi="s?u"/>
      <w:color w:val="auto"/>
      <w:sz w:val="18"/>
    </w:rPr>
  </w:style>
  <w:style w:type="paragraph" w:customStyle="1" w:styleId="aff9">
    <w:name w:val="一、"/>
    <w:basedOn w:val="a4"/>
    <w:autoRedefine/>
    <w:uiPriority w:val="99"/>
    <w:rsid w:val="008A3706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">
    <w:name w:val="(一)"/>
    <w:basedOn w:val="aff9"/>
    <w:link w:val="affa"/>
    <w:uiPriority w:val="99"/>
    <w:rsid w:val="008A3706"/>
    <w:pPr>
      <w:numPr>
        <w:ilvl w:val="2"/>
        <w:numId w:val="6"/>
      </w:numPr>
    </w:pPr>
    <w:rPr>
      <w:kern w:val="0"/>
      <w:sz w:val="20"/>
    </w:rPr>
  </w:style>
  <w:style w:type="paragraph" w:customStyle="1" w:styleId="affb">
    <w:name w:val="齊"/>
    <w:basedOn w:val="a4"/>
    <w:uiPriority w:val="99"/>
    <w:rsid w:val="008A3706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4"/>
    <w:uiPriority w:val="99"/>
    <w:rsid w:val="008A3706"/>
    <w:pPr>
      <w:adjustRightInd w:val="0"/>
      <w:spacing w:line="320" w:lineRule="exact"/>
      <w:jc w:val="center"/>
      <w:textAlignment w:val="baseline"/>
    </w:pPr>
    <w:rPr>
      <w:rFonts w:ascii="標楷體" w:eastAsia="標楷體" w:hAnsi="Times New Roman"/>
      <w:kern w:val="0"/>
      <w:szCs w:val="20"/>
    </w:rPr>
  </w:style>
  <w:style w:type="paragraph" w:styleId="26">
    <w:name w:val="Body Text 2"/>
    <w:aliases w:val="Body Text 2 Char1"/>
    <w:basedOn w:val="a4"/>
    <w:link w:val="27"/>
    <w:uiPriority w:val="99"/>
    <w:rsid w:val="008A3706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aliases w:val="Body Text 2 Char1 字元"/>
    <w:basedOn w:val="a5"/>
    <w:link w:val="26"/>
    <w:uiPriority w:val="99"/>
    <w:rsid w:val="008A3706"/>
    <w:rPr>
      <w:rFonts w:ascii="Times New Roman" w:eastAsia="新細明體" w:hAnsi="Times New Roman" w:cs="Times New Roman"/>
      <w:szCs w:val="24"/>
    </w:rPr>
  </w:style>
  <w:style w:type="character" w:customStyle="1" w:styleId="BodyText2Char">
    <w:name w:val="Body Text 2 Char"/>
    <w:aliases w:val="Body Text 2 Char1 Char"/>
    <w:uiPriority w:val="99"/>
    <w:rsid w:val="008A3706"/>
    <w:rPr>
      <w:rFonts w:eastAsia="新細明體" w:cs="Times New Roman"/>
      <w:kern w:val="2"/>
      <w:sz w:val="24"/>
      <w:lang w:val="en-US" w:eastAsia="zh-TW"/>
    </w:rPr>
  </w:style>
  <w:style w:type="paragraph" w:styleId="affc">
    <w:name w:val="endnote text"/>
    <w:aliases w:val="Endnote Text Char1"/>
    <w:basedOn w:val="a4"/>
    <w:link w:val="affd"/>
    <w:uiPriority w:val="99"/>
    <w:semiHidden/>
    <w:rsid w:val="008A3706"/>
    <w:pPr>
      <w:adjustRightInd w:val="0"/>
    </w:pPr>
    <w:rPr>
      <w:rFonts w:ascii="細明體" w:eastAsia="細明體" w:hAnsi="Times New Roman"/>
      <w:kern w:val="0"/>
      <w:szCs w:val="20"/>
    </w:rPr>
  </w:style>
  <w:style w:type="character" w:customStyle="1" w:styleId="affd">
    <w:name w:val="章節附註文字 字元"/>
    <w:aliases w:val="Endnote Text Char1 字元"/>
    <w:basedOn w:val="a5"/>
    <w:link w:val="affc"/>
    <w:uiPriority w:val="99"/>
    <w:semiHidden/>
    <w:rsid w:val="008A3706"/>
    <w:rPr>
      <w:rFonts w:ascii="細明體" w:eastAsia="細明體" w:hAnsi="Times New Roman" w:cs="Times New Roman"/>
      <w:kern w:val="0"/>
      <w:szCs w:val="20"/>
    </w:rPr>
  </w:style>
  <w:style w:type="character" w:customStyle="1" w:styleId="EndnoteTextChar">
    <w:name w:val="Endnote Text Char"/>
    <w:aliases w:val="Endnote Text Char1 Char"/>
    <w:uiPriority w:val="99"/>
    <w:rsid w:val="008A3706"/>
    <w:rPr>
      <w:rFonts w:ascii="細明體" w:eastAsia="細明體" w:cs="Times New Roman"/>
      <w:sz w:val="24"/>
      <w:lang w:val="en-US" w:eastAsia="zh-TW"/>
    </w:rPr>
  </w:style>
  <w:style w:type="character" w:customStyle="1" w:styleId="fonestyle8">
    <w:name w:val="fone style8"/>
    <w:uiPriority w:val="99"/>
    <w:rsid w:val="008A3706"/>
    <w:rPr>
      <w:rFonts w:cs="Times New Roman"/>
    </w:rPr>
  </w:style>
  <w:style w:type="paragraph" w:customStyle="1" w:styleId="affe">
    <w:name w:val="標題一"/>
    <w:basedOn w:val="a4"/>
    <w:autoRedefine/>
    <w:uiPriority w:val="99"/>
    <w:rsid w:val="008A370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 w:hAnsi="Times New Roman"/>
      <w:spacing w:val="6"/>
      <w:kern w:val="0"/>
      <w:sz w:val="36"/>
      <w:szCs w:val="20"/>
    </w:rPr>
  </w:style>
  <w:style w:type="paragraph" w:styleId="HTML">
    <w:name w:val="HTML Preformatted"/>
    <w:aliases w:val="HTML Preformatted Char1"/>
    <w:basedOn w:val="a4"/>
    <w:link w:val="HTML0"/>
    <w:uiPriority w:val="99"/>
    <w:rsid w:val="008A37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/>
      <w:kern w:val="0"/>
      <w:sz w:val="20"/>
      <w:szCs w:val="20"/>
    </w:rPr>
  </w:style>
  <w:style w:type="character" w:customStyle="1" w:styleId="HTML0">
    <w:name w:val="HTML 預設格式 字元"/>
    <w:aliases w:val="HTML Preformatted Char1 字元"/>
    <w:basedOn w:val="a5"/>
    <w:link w:val="HTML"/>
    <w:uiPriority w:val="99"/>
    <w:rsid w:val="008A3706"/>
    <w:rPr>
      <w:rFonts w:ascii="細明體" w:eastAsia="細明體" w:hAnsi="Courier New" w:cs="Times New Roman"/>
      <w:kern w:val="0"/>
      <w:sz w:val="20"/>
      <w:szCs w:val="20"/>
    </w:rPr>
  </w:style>
  <w:style w:type="character" w:customStyle="1" w:styleId="HTMLPreformattedChar">
    <w:name w:val="HTML Preformatted Char"/>
    <w:aliases w:val="HTML Preformatted Char1 Char"/>
    <w:uiPriority w:val="99"/>
    <w:rsid w:val="008A3706"/>
    <w:rPr>
      <w:rFonts w:ascii="細明體" w:eastAsia="細明體" w:hAnsi="Courier New" w:cs="Times New Roman"/>
      <w:lang w:val="en-US" w:eastAsia="zh-TW"/>
    </w:rPr>
  </w:style>
  <w:style w:type="paragraph" w:styleId="afff">
    <w:name w:val="Date"/>
    <w:aliases w:val="Date Char1"/>
    <w:basedOn w:val="a4"/>
    <w:next w:val="a4"/>
    <w:link w:val="afff0"/>
    <w:uiPriority w:val="99"/>
    <w:rsid w:val="008A3706"/>
    <w:pPr>
      <w:jc w:val="right"/>
    </w:pPr>
    <w:rPr>
      <w:rFonts w:ascii="新細明體" w:hAnsi="Times New Roman"/>
      <w:kern w:val="0"/>
      <w:sz w:val="20"/>
      <w:szCs w:val="24"/>
    </w:rPr>
  </w:style>
  <w:style w:type="character" w:customStyle="1" w:styleId="afff0">
    <w:name w:val="日期 字元"/>
    <w:aliases w:val="Date Char1 字元"/>
    <w:basedOn w:val="a5"/>
    <w:link w:val="afff"/>
    <w:uiPriority w:val="99"/>
    <w:rsid w:val="008A3706"/>
    <w:rPr>
      <w:rFonts w:ascii="新細明體" w:eastAsia="新細明體" w:hAnsi="Times New Roman" w:cs="Times New Roman"/>
      <w:kern w:val="0"/>
      <w:sz w:val="20"/>
      <w:szCs w:val="24"/>
    </w:rPr>
  </w:style>
  <w:style w:type="character" w:customStyle="1" w:styleId="DateChar">
    <w:name w:val="Date Char"/>
    <w:aliases w:val="Date Char1 Char"/>
    <w:uiPriority w:val="99"/>
    <w:rsid w:val="008A3706"/>
    <w:rPr>
      <w:rFonts w:ascii="新細明體" w:eastAsia="新細明體" w:cs="Times New Roman"/>
      <w:lang w:val="en-US" w:eastAsia="zh-TW"/>
    </w:rPr>
  </w:style>
  <w:style w:type="character" w:styleId="afff1">
    <w:name w:val="FollowedHyperlink"/>
    <w:uiPriority w:val="99"/>
    <w:rsid w:val="008A3706"/>
    <w:rPr>
      <w:rFonts w:cs="Times New Roman"/>
      <w:color w:val="800080"/>
      <w:u w:val="single"/>
    </w:rPr>
  </w:style>
  <w:style w:type="paragraph" w:customStyle="1" w:styleId="font5">
    <w:name w:val="font5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4"/>
    <w:uiPriority w:val="99"/>
    <w:rsid w:val="008A3706"/>
    <w:pPr>
      <w:widowControl/>
      <w:spacing w:before="100" w:beforeAutospacing="1" w:after="100" w:afterAutospacing="1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4"/>
    <w:uiPriority w:val="99"/>
    <w:rsid w:val="008A370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4"/>
    <w:uiPriority w:val="99"/>
    <w:rsid w:val="008A3706"/>
    <w:pPr>
      <w:widowControl/>
      <w:spacing w:before="100" w:beforeAutospacing="1" w:after="100" w:afterAutospacing="1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4"/>
    <w:uiPriority w:val="99"/>
    <w:rsid w:val="008A370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4"/>
    <w:uiPriority w:val="99"/>
    <w:rsid w:val="008A370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2">
    <w:name w:val="Emphasis"/>
    <w:uiPriority w:val="99"/>
    <w:qFormat/>
    <w:rsid w:val="008A3706"/>
    <w:rPr>
      <w:rFonts w:cs="Times New Roman"/>
      <w:i/>
    </w:rPr>
  </w:style>
  <w:style w:type="paragraph" w:styleId="afff3">
    <w:name w:val="List Bullet"/>
    <w:basedOn w:val="a4"/>
    <w:autoRedefine/>
    <w:uiPriority w:val="99"/>
    <w:rsid w:val="008A3706"/>
    <w:pPr>
      <w:tabs>
        <w:tab w:val="num" w:pos="361"/>
      </w:tabs>
      <w:ind w:leftChars="200" w:left="361" w:hangingChars="200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4"/>
    <w:uiPriority w:val="99"/>
    <w:rsid w:val="008A370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FF"/>
      <w:kern w:val="0"/>
      <w:szCs w:val="24"/>
    </w:rPr>
  </w:style>
  <w:style w:type="paragraph" w:styleId="afff4">
    <w:name w:val="Block Text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styleId="35">
    <w:name w:val="Body Text 3"/>
    <w:aliases w:val="Body Text 3 Char1"/>
    <w:basedOn w:val="a4"/>
    <w:link w:val="36"/>
    <w:uiPriority w:val="99"/>
    <w:rsid w:val="008A3706"/>
    <w:pPr>
      <w:spacing w:line="240" w:lineRule="exact"/>
    </w:pPr>
    <w:rPr>
      <w:rFonts w:ascii="標楷體" w:eastAsia="標楷體" w:hAnsi="Times New Roman"/>
      <w:sz w:val="22"/>
      <w:szCs w:val="20"/>
    </w:rPr>
  </w:style>
  <w:style w:type="character" w:customStyle="1" w:styleId="36">
    <w:name w:val="本文 3 字元"/>
    <w:aliases w:val="Body Text 3 Char1 字元"/>
    <w:basedOn w:val="a5"/>
    <w:link w:val="35"/>
    <w:uiPriority w:val="99"/>
    <w:rsid w:val="008A3706"/>
    <w:rPr>
      <w:rFonts w:ascii="標楷體" w:eastAsia="標楷體" w:hAnsi="Times New Roman" w:cs="Times New Roman"/>
      <w:sz w:val="22"/>
      <w:szCs w:val="20"/>
    </w:rPr>
  </w:style>
  <w:style w:type="character" w:customStyle="1" w:styleId="BodyText3Char">
    <w:name w:val="Body Text 3 Char"/>
    <w:aliases w:val="Body Text 3 Char1 Char"/>
    <w:uiPriority w:val="99"/>
    <w:rsid w:val="008A3706"/>
    <w:rPr>
      <w:rFonts w:ascii="標楷體" w:eastAsia="標楷體" w:cs="Times New Roman"/>
      <w:kern w:val="2"/>
      <w:sz w:val="22"/>
      <w:lang w:val="en-US" w:eastAsia="zh-TW"/>
    </w:rPr>
  </w:style>
  <w:style w:type="paragraph" w:styleId="16">
    <w:name w:val="toc 1"/>
    <w:basedOn w:val="a4"/>
    <w:next w:val="a4"/>
    <w:autoRedefine/>
    <w:uiPriority w:val="39"/>
    <w:rsid w:val="001308CE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noProof/>
      <w:color w:val="000000"/>
      <w:sz w:val="28"/>
      <w:szCs w:val="28"/>
      <w:lang w:val="sq-AL"/>
    </w:rPr>
  </w:style>
  <w:style w:type="paragraph" w:styleId="28">
    <w:name w:val="toc 2"/>
    <w:basedOn w:val="a4"/>
    <w:next w:val="a4"/>
    <w:autoRedefine/>
    <w:uiPriority w:val="39"/>
    <w:rsid w:val="005C6FA0"/>
    <w:pPr>
      <w:tabs>
        <w:tab w:val="left" w:pos="1200"/>
        <w:tab w:val="right" w:leader="dot" w:pos="9016"/>
      </w:tabs>
      <w:spacing w:line="440" w:lineRule="exact"/>
      <w:ind w:left="238" w:firstLineChars="117" w:firstLine="328"/>
    </w:pPr>
    <w:rPr>
      <w:rFonts w:ascii="標楷體" w:eastAsia="標楷體" w:hAnsi="標楷體"/>
      <w:smallCaps/>
      <w:noProof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uiPriority w:val="99"/>
    <w:rsid w:val="008A3706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1"/>
    <w:uiPriority w:val="99"/>
    <w:rsid w:val="008A3706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8A3706"/>
  </w:style>
  <w:style w:type="character" w:customStyle="1" w:styleId="2TimesNewRoman120851">
    <w:name w:val="樣式 標題 2 + (拉丁) Times New Roman (中文) 標楷體 12 點 非粗體 套用前:  0.85 ... 字元 字元"/>
    <w:uiPriority w:val="99"/>
    <w:rsid w:val="008A3706"/>
    <w:rPr>
      <w:rFonts w:ascii="Arial" w:eastAsia="標楷體" w:hAnsi="Arial"/>
      <w:b/>
      <w:kern w:val="2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uiPriority w:val="99"/>
    <w:rsid w:val="008A3706"/>
    <w:rPr>
      <w:rFonts w:ascii="Arial" w:eastAsia="標楷體" w:hAnsi="Arial" w:cs="Times New Roman"/>
      <w:b/>
      <w:bCs/>
      <w:kern w:val="2"/>
      <w:sz w:val="24"/>
      <w:szCs w:val="24"/>
      <w:lang w:val="en-US" w:eastAsia="zh-TW" w:bidi="ar-SA"/>
    </w:rPr>
  </w:style>
  <w:style w:type="character" w:customStyle="1" w:styleId="grame">
    <w:name w:val="grame"/>
    <w:uiPriority w:val="99"/>
    <w:rsid w:val="008A3706"/>
    <w:rPr>
      <w:rFonts w:cs="Times New Roman"/>
    </w:rPr>
  </w:style>
  <w:style w:type="paragraph" w:styleId="37">
    <w:name w:val="toc 3"/>
    <w:basedOn w:val="a4"/>
    <w:next w:val="a4"/>
    <w:autoRedefine/>
    <w:uiPriority w:val="39"/>
    <w:rsid w:val="008A3706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4"/>
    <w:next w:val="a4"/>
    <w:autoRedefine/>
    <w:uiPriority w:val="99"/>
    <w:semiHidden/>
    <w:rsid w:val="008A3706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4"/>
    <w:next w:val="a4"/>
    <w:autoRedefine/>
    <w:uiPriority w:val="99"/>
    <w:semiHidden/>
    <w:rsid w:val="008A3706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4"/>
    <w:next w:val="a4"/>
    <w:autoRedefine/>
    <w:uiPriority w:val="99"/>
    <w:semiHidden/>
    <w:rsid w:val="008A3706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4"/>
    <w:next w:val="a4"/>
    <w:autoRedefine/>
    <w:uiPriority w:val="99"/>
    <w:semiHidden/>
    <w:rsid w:val="008A3706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4"/>
    <w:next w:val="a4"/>
    <w:autoRedefine/>
    <w:uiPriority w:val="99"/>
    <w:semiHidden/>
    <w:rsid w:val="008A3706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4"/>
    <w:next w:val="a4"/>
    <w:autoRedefine/>
    <w:uiPriority w:val="99"/>
    <w:semiHidden/>
    <w:rsid w:val="008A3706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uiPriority w:val="99"/>
    <w:rsid w:val="008A3706"/>
    <w:rPr>
      <w:rFonts w:cs="Times New Roman"/>
    </w:rPr>
  </w:style>
  <w:style w:type="character" w:customStyle="1" w:styleId="style311">
    <w:name w:val="style311"/>
    <w:uiPriority w:val="99"/>
    <w:rsid w:val="008A3706"/>
    <w:rPr>
      <w:color w:val="auto"/>
      <w:sz w:val="20"/>
    </w:rPr>
  </w:style>
  <w:style w:type="character" w:customStyle="1" w:styleId="style91">
    <w:name w:val="style91"/>
    <w:uiPriority w:val="99"/>
    <w:rsid w:val="008A3706"/>
    <w:rPr>
      <w:rFonts w:ascii="新細明體" w:eastAsia="新細明體" w:hAnsi="新細明體"/>
      <w:sz w:val="18"/>
    </w:rPr>
  </w:style>
  <w:style w:type="paragraph" w:customStyle="1" w:styleId="02">
    <w:name w:val="02"/>
    <w:basedOn w:val="af6"/>
    <w:uiPriority w:val="99"/>
    <w:rsid w:val="008A370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8A3706"/>
    <w:pPr>
      <w:ind w:left="1191" w:hanging="1191"/>
    </w:pPr>
  </w:style>
  <w:style w:type="character" w:customStyle="1" w:styleId="40">
    <w:name w:val="字元 字元4"/>
    <w:uiPriority w:val="99"/>
    <w:rsid w:val="008A3706"/>
    <w:rPr>
      <w:rFonts w:eastAsia="新細明體"/>
      <w:kern w:val="2"/>
      <w:lang w:val="en-US" w:eastAsia="zh-TW"/>
    </w:rPr>
  </w:style>
  <w:style w:type="paragraph" w:customStyle="1" w:styleId="29">
    <w:name w:val="標題2"/>
    <w:uiPriority w:val="99"/>
    <w:rsid w:val="008A3706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17">
    <w:name w:val="字元 字元1"/>
    <w:uiPriority w:val="99"/>
    <w:rsid w:val="008A3706"/>
    <w:rPr>
      <w:kern w:val="2"/>
    </w:rPr>
  </w:style>
  <w:style w:type="character" w:customStyle="1" w:styleId="afff5">
    <w:name w:val="字元 字元"/>
    <w:uiPriority w:val="99"/>
    <w:rsid w:val="008A3706"/>
    <w:rPr>
      <w:kern w:val="2"/>
    </w:rPr>
  </w:style>
  <w:style w:type="paragraph" w:customStyle="1" w:styleId="TimesNewRoman11">
    <w:name w:val="樣式 樣式 本文 + Times New Roman + 左:  1 字元 右:  1 字元"/>
    <w:basedOn w:val="a4"/>
    <w:uiPriority w:val="99"/>
    <w:rsid w:val="008A3706"/>
    <w:pPr>
      <w:snapToGrid w:val="0"/>
      <w:spacing w:line="480" w:lineRule="atLeast"/>
      <w:ind w:firstLineChars="200"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uiPriority w:val="99"/>
    <w:rsid w:val="008A3706"/>
    <w:rPr>
      <w:rFonts w:eastAsia="標楷體"/>
      <w:sz w:val="24"/>
      <w:lang w:val="en-US" w:eastAsia="zh-TW"/>
    </w:rPr>
  </w:style>
  <w:style w:type="character" w:customStyle="1" w:styleId="2a">
    <w:name w:val="字元 字元2"/>
    <w:uiPriority w:val="99"/>
    <w:rsid w:val="008A3706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">
    <w:name w:val="(一)-1"/>
    <w:basedOn w:val="a4"/>
    <w:uiPriority w:val="99"/>
    <w:rsid w:val="008A3706"/>
    <w:pPr>
      <w:spacing w:line="480" w:lineRule="exact"/>
      <w:ind w:leftChars="177"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4"/>
    <w:uiPriority w:val="99"/>
    <w:rsid w:val="008A3706"/>
    <w:pPr>
      <w:numPr>
        <w:numId w:val="9"/>
      </w:numPr>
      <w:spacing w:line="480" w:lineRule="exact"/>
      <w:ind w:left="891" w:hanging="607"/>
      <w:jc w:val="both"/>
    </w:pPr>
    <w:rPr>
      <w:rFonts w:ascii="標楷體" w:eastAsia="標楷體" w:hAnsi="Times New Roman" w:cs="標楷體"/>
      <w:sz w:val="30"/>
      <w:szCs w:val="30"/>
    </w:rPr>
  </w:style>
  <w:style w:type="paragraph" w:customStyle="1" w:styleId="a2">
    <w:name w:val="公告條列"/>
    <w:basedOn w:val="a4"/>
    <w:uiPriority w:val="99"/>
    <w:rsid w:val="008A3706"/>
    <w:pPr>
      <w:numPr>
        <w:numId w:val="10"/>
      </w:numPr>
      <w:spacing w:line="480" w:lineRule="exact"/>
      <w:ind w:left="1503" w:hanging="596"/>
      <w:jc w:val="both"/>
    </w:pPr>
    <w:rPr>
      <w:rFonts w:ascii="標楷體" w:eastAsia="標楷體" w:hAnsi="Times New Roman" w:cs="標楷體"/>
      <w:sz w:val="30"/>
      <w:szCs w:val="30"/>
    </w:rPr>
  </w:style>
  <w:style w:type="paragraph" w:customStyle="1" w:styleId="xl44">
    <w:name w:val="xl44"/>
    <w:basedOn w:val="a4"/>
    <w:uiPriority w:val="99"/>
    <w:rsid w:val="008A3706"/>
    <w:pPr>
      <w:widowControl/>
      <w:spacing w:before="100" w:beforeAutospacing="1" w:after="100" w:afterAutospacing="1"/>
      <w:textAlignment w:val="center"/>
    </w:pPr>
    <w:rPr>
      <w:rFonts w:ascii="Times New Roman" w:hAnsi="Times New Roman"/>
      <w:kern w:val="0"/>
      <w:sz w:val="22"/>
    </w:rPr>
  </w:style>
  <w:style w:type="paragraph" w:customStyle="1" w:styleId="afff6">
    <w:name w:val="列席者"/>
    <w:basedOn w:val="a4"/>
    <w:uiPriority w:val="99"/>
    <w:rsid w:val="008A3706"/>
    <w:pPr>
      <w:spacing w:line="480" w:lineRule="exact"/>
      <w:ind w:left="1225" w:hanging="1225"/>
      <w:jc w:val="both"/>
    </w:pPr>
    <w:rPr>
      <w:rFonts w:ascii="標楷體" w:eastAsia="標楷體" w:hAnsi="Times New Roman" w:cs="標楷體"/>
      <w:sz w:val="30"/>
      <w:szCs w:val="30"/>
    </w:rPr>
  </w:style>
  <w:style w:type="paragraph" w:customStyle="1" w:styleId="afff7">
    <w:name w:val="受文者"/>
    <w:basedOn w:val="aff1"/>
    <w:uiPriority w:val="99"/>
    <w:rsid w:val="008A3706"/>
    <w:pPr>
      <w:spacing w:line="240" w:lineRule="atLeast"/>
      <w:ind w:left="1304" w:hanging="1304"/>
      <w:jc w:val="both"/>
    </w:pPr>
    <w:rPr>
      <w:rFonts w:ascii="標楷體" w:cs="標楷體"/>
      <w:sz w:val="32"/>
      <w:szCs w:val="32"/>
    </w:rPr>
  </w:style>
  <w:style w:type="paragraph" w:customStyle="1" w:styleId="afff8">
    <w:name w:val="說明"/>
    <w:basedOn w:val="afff9"/>
    <w:next w:val="a0"/>
    <w:uiPriority w:val="99"/>
    <w:rsid w:val="008A3706"/>
  </w:style>
  <w:style w:type="paragraph" w:customStyle="1" w:styleId="afff9">
    <w:name w:val="主旨"/>
    <w:basedOn w:val="a4"/>
    <w:next w:val="a4"/>
    <w:uiPriority w:val="99"/>
    <w:rsid w:val="008A3706"/>
    <w:pPr>
      <w:spacing w:line="480" w:lineRule="exact"/>
      <w:ind w:left="907" w:hanging="907"/>
      <w:jc w:val="both"/>
    </w:pPr>
    <w:rPr>
      <w:rFonts w:ascii="標楷體" w:eastAsia="標楷體" w:hAnsi="Times New Roman" w:cs="標楷體"/>
      <w:sz w:val="30"/>
      <w:szCs w:val="30"/>
    </w:rPr>
  </w:style>
  <w:style w:type="paragraph" w:customStyle="1" w:styleId="afffa">
    <w:name w:val="正副本"/>
    <w:basedOn w:val="aff1"/>
    <w:uiPriority w:val="99"/>
    <w:rsid w:val="008A3706"/>
    <w:pPr>
      <w:spacing w:line="240" w:lineRule="atLeast"/>
      <w:ind w:left="720" w:hanging="720"/>
      <w:jc w:val="both"/>
    </w:pPr>
    <w:rPr>
      <w:rFonts w:ascii="標楷體" w:cs="標楷體"/>
      <w:szCs w:val="24"/>
    </w:rPr>
  </w:style>
  <w:style w:type="paragraph" w:customStyle="1" w:styleId="afffb">
    <w:name w:val="擬辦"/>
    <w:basedOn w:val="afff8"/>
    <w:next w:val="a0"/>
    <w:uiPriority w:val="99"/>
    <w:rsid w:val="008A3706"/>
  </w:style>
  <w:style w:type="paragraph" w:customStyle="1" w:styleId="afffc">
    <w:name w:val="公告事項"/>
    <w:basedOn w:val="aff1"/>
    <w:next w:val="a4"/>
    <w:uiPriority w:val="99"/>
    <w:rsid w:val="008A3706"/>
    <w:pPr>
      <w:spacing w:line="480" w:lineRule="exact"/>
      <w:ind w:left="1531" w:hanging="1531"/>
      <w:jc w:val="both"/>
    </w:pPr>
    <w:rPr>
      <w:rFonts w:ascii="標楷體" w:cs="標楷體"/>
      <w:sz w:val="30"/>
      <w:szCs w:val="30"/>
    </w:rPr>
  </w:style>
  <w:style w:type="paragraph" w:styleId="afffd">
    <w:name w:val="caption"/>
    <w:basedOn w:val="a4"/>
    <w:next w:val="a4"/>
    <w:uiPriority w:val="99"/>
    <w:qFormat/>
    <w:rsid w:val="008A3706"/>
    <w:pPr>
      <w:spacing w:before="120" w:after="120"/>
    </w:pPr>
    <w:rPr>
      <w:rFonts w:ascii="Times New Roman" w:hAnsi="Times New Roman"/>
      <w:szCs w:val="24"/>
    </w:rPr>
  </w:style>
  <w:style w:type="paragraph" w:customStyle="1" w:styleId="afffe">
    <w:name w:val="姓名"/>
    <w:basedOn w:val="a4"/>
    <w:next w:val="a0"/>
    <w:uiPriority w:val="99"/>
    <w:rsid w:val="008A3706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f">
    <w:name w:val="開會"/>
    <w:basedOn w:val="a4"/>
    <w:next w:val="a0"/>
    <w:uiPriority w:val="99"/>
    <w:rsid w:val="008A3706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0">
    <w:name w:val="會辦單位"/>
    <w:basedOn w:val="a4"/>
    <w:uiPriority w:val="99"/>
    <w:rsid w:val="008A3706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8">
    <w:name w:val="字元 字元3"/>
    <w:uiPriority w:val="99"/>
    <w:rsid w:val="008A3706"/>
    <w:rPr>
      <w:rFonts w:ascii="細明體" w:eastAsia="細明體" w:hAnsi="Courier New"/>
      <w:kern w:val="2"/>
      <w:sz w:val="24"/>
      <w:lang w:val="en-US" w:eastAsia="zh-TW"/>
    </w:rPr>
  </w:style>
  <w:style w:type="paragraph" w:customStyle="1" w:styleId="18">
    <w:name w:val="清單段落1"/>
    <w:basedOn w:val="a4"/>
    <w:uiPriority w:val="99"/>
    <w:rsid w:val="008A3706"/>
    <w:pPr>
      <w:ind w:leftChars="200"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4"/>
    <w:uiPriority w:val="99"/>
    <w:rsid w:val="008A3706"/>
    <w:pPr>
      <w:widowControl/>
      <w:spacing w:before="100" w:beforeAutospacing="1" w:after="100" w:afterAutospacing="1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4"/>
    <w:uiPriority w:val="99"/>
    <w:rsid w:val="008A3706"/>
    <w:pPr>
      <w:ind w:leftChars="200" w:left="480"/>
    </w:pPr>
    <w:rPr>
      <w:rFonts w:ascii="Times New Roman" w:hAnsi="Times New Roman"/>
      <w:szCs w:val="24"/>
    </w:rPr>
  </w:style>
  <w:style w:type="character" w:customStyle="1" w:styleId="200">
    <w:name w:val="字元 字元20"/>
    <w:uiPriority w:val="99"/>
    <w:rsid w:val="008A3706"/>
    <w:rPr>
      <w:rFonts w:ascii="Cambria" w:eastAsia="新細明體" w:hAnsi="Cambria"/>
      <w:b/>
      <w:kern w:val="52"/>
      <w:sz w:val="52"/>
    </w:rPr>
  </w:style>
  <w:style w:type="paragraph" w:styleId="z-">
    <w:name w:val="HTML Bottom of Form"/>
    <w:aliases w:val="z-Bottom of Form Char"/>
    <w:basedOn w:val="a4"/>
    <w:next w:val="a4"/>
    <w:link w:val="z-0"/>
    <w:hidden/>
    <w:uiPriority w:val="99"/>
    <w:rsid w:val="008A370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aliases w:val="z-Bottom of Form Char 字元"/>
    <w:basedOn w:val="a5"/>
    <w:link w:val="z-"/>
    <w:uiPriority w:val="99"/>
    <w:rsid w:val="008A3706"/>
    <w:rPr>
      <w:rFonts w:ascii="Arial" w:eastAsia="新細明體" w:hAnsi="Arial" w:cs="Times New Roman"/>
      <w:vanish/>
      <w:sz w:val="16"/>
      <w:szCs w:val="16"/>
    </w:rPr>
  </w:style>
  <w:style w:type="character" w:customStyle="1" w:styleId="z-BottomofFormChar1">
    <w:name w:val="z-Bottom of Form Char1"/>
    <w:aliases w:val="z-Bottom of Form Char Char"/>
    <w:uiPriority w:val="99"/>
    <w:semiHidden/>
    <w:rsid w:val="008A3706"/>
    <w:rPr>
      <w:rFonts w:ascii="Arial" w:hAnsi="Arial" w:cs="Arial"/>
      <w:vanish/>
      <w:sz w:val="16"/>
      <w:szCs w:val="16"/>
    </w:rPr>
  </w:style>
  <w:style w:type="paragraph" w:styleId="z-1">
    <w:name w:val="HTML Top of Form"/>
    <w:aliases w:val="z-Top of Form Char"/>
    <w:basedOn w:val="a4"/>
    <w:next w:val="a4"/>
    <w:link w:val="z-2"/>
    <w:hidden/>
    <w:uiPriority w:val="99"/>
    <w:rsid w:val="008A370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aliases w:val="z-Top of Form Char 字元"/>
    <w:basedOn w:val="a5"/>
    <w:link w:val="z-1"/>
    <w:uiPriority w:val="99"/>
    <w:rsid w:val="008A3706"/>
    <w:rPr>
      <w:rFonts w:ascii="Arial" w:eastAsia="新細明體" w:hAnsi="Arial" w:cs="Times New Roman"/>
      <w:vanish/>
      <w:sz w:val="16"/>
      <w:szCs w:val="16"/>
    </w:rPr>
  </w:style>
  <w:style w:type="character" w:customStyle="1" w:styleId="z-TopofFormChar1">
    <w:name w:val="z-Top of Form Char1"/>
    <w:aliases w:val="z-Top of Form Char Char"/>
    <w:uiPriority w:val="99"/>
    <w:semiHidden/>
    <w:rsid w:val="008A3706"/>
    <w:rPr>
      <w:rFonts w:ascii="Arial" w:hAnsi="Arial" w:cs="Arial"/>
      <w:vanish/>
      <w:sz w:val="16"/>
      <w:szCs w:val="16"/>
    </w:rPr>
  </w:style>
  <w:style w:type="paragraph" w:customStyle="1" w:styleId="1">
    <w:name w:val="總體計畫1"/>
    <w:basedOn w:val="a4"/>
    <w:uiPriority w:val="99"/>
    <w:rsid w:val="008A3706"/>
    <w:pPr>
      <w:numPr>
        <w:numId w:val="11"/>
      </w:numPr>
    </w:pPr>
    <w:rPr>
      <w:rFonts w:ascii="Times New Roman" w:eastAsia="標楷體" w:hAnsi="Times New Roman"/>
      <w:b/>
      <w:sz w:val="28"/>
      <w:szCs w:val="28"/>
    </w:rPr>
  </w:style>
  <w:style w:type="paragraph" w:customStyle="1" w:styleId="2">
    <w:name w:val="總體計畫2"/>
    <w:basedOn w:val="a4"/>
    <w:uiPriority w:val="99"/>
    <w:rsid w:val="008A3706"/>
    <w:pPr>
      <w:numPr>
        <w:ilvl w:val="3"/>
        <w:numId w:val="11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4"/>
    <w:uiPriority w:val="99"/>
    <w:rsid w:val="008A3706"/>
    <w:pPr>
      <w:numPr>
        <w:ilvl w:val="1"/>
        <w:numId w:val="11"/>
      </w:numPr>
    </w:pPr>
    <w:rPr>
      <w:rFonts w:ascii="新細明體" w:eastAsia="標楷體" w:hAnsi="新細明體"/>
      <w:szCs w:val="24"/>
    </w:rPr>
  </w:style>
  <w:style w:type="table" w:customStyle="1" w:styleId="TableNormal1">
    <w:name w:val="Table Normal1"/>
    <w:uiPriority w:val="99"/>
    <w:semiHidden/>
    <w:rsid w:val="008A3706"/>
    <w:pPr>
      <w:widowControl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4"/>
    <w:uiPriority w:val="99"/>
    <w:rsid w:val="008A3706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a">
    <w:name w:val="(一) 字元"/>
    <w:link w:val="a"/>
    <w:uiPriority w:val="99"/>
    <w:rsid w:val="008A3706"/>
    <w:rPr>
      <w:rFonts w:ascii="Times New Roman" w:eastAsia="標楷體" w:hAnsi="Times New Roman" w:cs="Times New Roman"/>
      <w:kern w:val="0"/>
      <w:sz w:val="20"/>
      <w:szCs w:val="24"/>
    </w:rPr>
  </w:style>
  <w:style w:type="paragraph" w:customStyle="1" w:styleId="xl46">
    <w:name w:val="xl46"/>
    <w:basedOn w:val="a4"/>
    <w:uiPriority w:val="99"/>
    <w:rsid w:val="008A370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Ansi="Times New Roman"/>
      <w:kern w:val="0"/>
      <w:szCs w:val="24"/>
    </w:rPr>
  </w:style>
  <w:style w:type="paragraph" w:customStyle="1" w:styleId="39">
    <w:name w:val="樣式 (一) + 左:  3 字元"/>
    <w:basedOn w:val="a"/>
    <w:uiPriority w:val="99"/>
    <w:rsid w:val="008A3706"/>
    <w:pPr>
      <w:numPr>
        <w:ilvl w:val="0"/>
        <w:numId w:val="0"/>
      </w:numPr>
      <w:snapToGrid w:val="0"/>
      <w:spacing w:line="360" w:lineRule="auto"/>
      <w:ind w:leftChars="300" w:left="300"/>
    </w:pPr>
    <w:rPr>
      <w:rFonts w:hAnsi="標楷體" w:cs="新細明體"/>
      <w:szCs w:val="20"/>
    </w:rPr>
  </w:style>
  <w:style w:type="paragraph" w:customStyle="1" w:styleId="MM22">
    <w:name w:val="MM22"/>
    <w:basedOn w:val="a4"/>
    <w:uiPriority w:val="99"/>
    <w:rsid w:val="008A3706"/>
    <w:pPr>
      <w:snapToGrid w:val="0"/>
      <w:spacing w:line="480" w:lineRule="atLeast"/>
      <w:ind w:firstLineChars="200"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4"/>
    <w:uiPriority w:val="99"/>
    <w:rsid w:val="008A3706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4"/>
    <w:uiPriority w:val="39"/>
    <w:qFormat/>
    <w:rsid w:val="008A3706"/>
    <w:pPr>
      <w:jc w:val="center"/>
      <w:outlineLvl w:val="0"/>
    </w:pPr>
    <w:rPr>
      <w:rFonts w:ascii="Times New Roman" w:eastAsia="標楷體" w:hAnsi="標楷體"/>
      <w:b/>
      <w:sz w:val="44"/>
      <w:szCs w:val="44"/>
    </w:rPr>
  </w:style>
  <w:style w:type="paragraph" w:customStyle="1" w:styleId="affff2">
    <w:name w:val="(壹標題 字元"/>
    <w:basedOn w:val="a4"/>
    <w:link w:val="affff3"/>
    <w:uiPriority w:val="99"/>
    <w:rsid w:val="008A3706"/>
    <w:rPr>
      <w:rFonts w:ascii="Times New Roman" w:eastAsia="標楷體" w:hAnsi="標楷體"/>
      <w:b/>
      <w:kern w:val="0"/>
      <w:sz w:val="32"/>
      <w:szCs w:val="20"/>
    </w:rPr>
  </w:style>
  <w:style w:type="paragraph" w:customStyle="1" w:styleId="affff4">
    <w:name w:val="(一標題 字元"/>
    <w:basedOn w:val="a4"/>
    <w:link w:val="affff5"/>
    <w:uiPriority w:val="99"/>
    <w:rsid w:val="008A3706"/>
    <w:pPr>
      <w:ind w:leftChars="225" w:left="1080" w:hangingChars="225" w:hanging="540"/>
    </w:pPr>
    <w:rPr>
      <w:rFonts w:ascii="Times New Roman" w:eastAsia="標楷體" w:hAnsi="標楷體"/>
      <w:color w:val="000000"/>
      <w:kern w:val="0"/>
      <w:szCs w:val="20"/>
    </w:rPr>
  </w:style>
  <w:style w:type="character" w:customStyle="1" w:styleId="affff3">
    <w:name w:val="(壹標題 字元 字元"/>
    <w:link w:val="affff2"/>
    <w:uiPriority w:val="99"/>
    <w:rsid w:val="008A3706"/>
    <w:rPr>
      <w:rFonts w:ascii="Times New Roman" w:eastAsia="標楷體" w:hAnsi="標楷體" w:cs="Times New Roman"/>
      <w:b/>
      <w:kern w:val="0"/>
      <w:sz w:val="32"/>
      <w:szCs w:val="20"/>
    </w:rPr>
  </w:style>
  <w:style w:type="paragraph" w:customStyle="1" w:styleId="affff6">
    <w:name w:val="(一兩行) 字元"/>
    <w:basedOn w:val="affff4"/>
    <w:link w:val="affff7"/>
    <w:uiPriority w:val="99"/>
    <w:rsid w:val="008A3706"/>
    <w:pPr>
      <w:ind w:leftChars="224" w:left="1018" w:hangingChars="200" w:hanging="480"/>
    </w:pPr>
  </w:style>
  <w:style w:type="character" w:customStyle="1" w:styleId="affff5">
    <w:name w:val="(一標題 字元 字元"/>
    <w:link w:val="affff4"/>
    <w:uiPriority w:val="99"/>
    <w:rsid w:val="008A3706"/>
    <w:rPr>
      <w:rFonts w:ascii="Times New Roman" w:eastAsia="標楷體" w:hAnsi="標楷體" w:cs="Times New Roman"/>
      <w:color w:val="000000"/>
      <w:kern w:val="0"/>
      <w:szCs w:val="20"/>
    </w:rPr>
  </w:style>
  <w:style w:type="paragraph" w:customStyle="1" w:styleId="affff8">
    <w:name w:val="((一)兩行 字元"/>
    <w:basedOn w:val="a4"/>
    <w:link w:val="affff9"/>
    <w:uiPriority w:val="99"/>
    <w:rsid w:val="008A3706"/>
    <w:pPr>
      <w:ind w:leftChars="450" w:left="1440" w:hangingChars="15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link w:val="affff6"/>
    <w:uiPriority w:val="99"/>
    <w:rsid w:val="008A3706"/>
    <w:rPr>
      <w:rFonts w:ascii="Times New Roman" w:eastAsia="標楷體" w:hAnsi="標楷體" w:cs="Times New Roman"/>
      <w:color w:val="000000"/>
      <w:kern w:val="0"/>
      <w:szCs w:val="20"/>
    </w:rPr>
  </w:style>
  <w:style w:type="character" w:customStyle="1" w:styleId="affff9">
    <w:name w:val="((一)兩行 字元 字元"/>
    <w:link w:val="affff8"/>
    <w:uiPriority w:val="99"/>
    <w:rsid w:val="008A3706"/>
    <w:rPr>
      <w:rFonts w:ascii="Times New Roman" w:eastAsia="標楷體" w:hAnsi="Times New Roman" w:cs="Times New Roman"/>
      <w:kern w:val="0"/>
      <w:szCs w:val="20"/>
    </w:rPr>
  </w:style>
  <w:style w:type="character" w:customStyle="1" w:styleId="magazinefont31">
    <w:name w:val="magazinefont31"/>
    <w:uiPriority w:val="99"/>
    <w:rsid w:val="008A3706"/>
    <w:rPr>
      <w:rFonts w:ascii="taipei" w:hAnsi="taipei"/>
      <w:color w:val="333333"/>
      <w:sz w:val="18"/>
      <w:u w:val="none"/>
      <w:effect w:val="none"/>
    </w:rPr>
  </w:style>
  <w:style w:type="character" w:customStyle="1" w:styleId="dialogtext1">
    <w:name w:val="dialog_text1"/>
    <w:uiPriority w:val="99"/>
    <w:rsid w:val="008A3706"/>
    <w:rPr>
      <w:rFonts w:ascii="s?u" w:hAnsi="s?u"/>
      <w:color w:val="000000"/>
      <w:sz w:val="24"/>
    </w:rPr>
  </w:style>
  <w:style w:type="paragraph" w:styleId="affffa">
    <w:name w:val="footnote text"/>
    <w:aliases w:val="Footnote Text Char"/>
    <w:basedOn w:val="a4"/>
    <w:link w:val="affffb"/>
    <w:uiPriority w:val="99"/>
    <w:semiHidden/>
    <w:rsid w:val="008A3706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aliases w:val="Footnote Text Char 字元"/>
    <w:basedOn w:val="a5"/>
    <w:link w:val="affffa"/>
    <w:uiPriority w:val="99"/>
    <w:semiHidden/>
    <w:rsid w:val="008A3706"/>
    <w:rPr>
      <w:rFonts w:ascii="Times New Roman" w:eastAsia="新細明體" w:hAnsi="Times New Roman" w:cs="Times New Roman"/>
      <w:sz w:val="20"/>
      <w:szCs w:val="20"/>
    </w:rPr>
  </w:style>
  <w:style w:type="character" w:customStyle="1" w:styleId="FootnoteTextChar1">
    <w:name w:val="Footnote Text Char1"/>
    <w:aliases w:val="Footnote Text Char Char"/>
    <w:uiPriority w:val="99"/>
    <w:semiHidden/>
    <w:rsid w:val="008A3706"/>
    <w:rPr>
      <w:rFonts w:cs="Times New Roman"/>
      <w:sz w:val="20"/>
      <w:szCs w:val="20"/>
    </w:rPr>
  </w:style>
  <w:style w:type="character" w:styleId="affffc">
    <w:name w:val="footnote reference"/>
    <w:uiPriority w:val="99"/>
    <w:semiHidden/>
    <w:rsid w:val="008A3706"/>
    <w:rPr>
      <w:rFonts w:cs="Times New Roman"/>
      <w:vertAlign w:val="superscript"/>
    </w:rPr>
  </w:style>
  <w:style w:type="paragraph" w:styleId="affffd">
    <w:name w:val="Title"/>
    <w:aliases w:val="Title Char"/>
    <w:basedOn w:val="a4"/>
    <w:link w:val="affffe"/>
    <w:uiPriority w:val="10"/>
    <w:qFormat/>
    <w:rsid w:val="008A3706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e">
    <w:name w:val="標題 字元"/>
    <w:aliases w:val="Title Char 字元"/>
    <w:basedOn w:val="a5"/>
    <w:link w:val="affffd"/>
    <w:uiPriority w:val="10"/>
    <w:rsid w:val="008A3706"/>
    <w:rPr>
      <w:rFonts w:ascii="Arial" w:eastAsia="華康細圓體" w:hAnsi="Arial" w:cs="Arial"/>
      <w:sz w:val="28"/>
      <w:szCs w:val="24"/>
    </w:rPr>
  </w:style>
  <w:style w:type="character" w:customStyle="1" w:styleId="TitleChar1">
    <w:name w:val="Title Char1"/>
    <w:aliases w:val="Title Char Char"/>
    <w:uiPriority w:val="99"/>
    <w:rsid w:val="008A3706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4"/>
    <w:uiPriority w:val="99"/>
    <w:rsid w:val="008A3706"/>
    <w:rPr>
      <w:rFonts w:ascii="華康中明體" w:eastAsia="華康中明體" w:hAnsi="Times New Roman"/>
      <w:bCs/>
      <w:sz w:val="22"/>
      <w:szCs w:val="24"/>
    </w:rPr>
  </w:style>
  <w:style w:type="paragraph" w:customStyle="1" w:styleId="1a">
    <w:name w:val="1.標題文字"/>
    <w:basedOn w:val="a4"/>
    <w:uiPriority w:val="99"/>
    <w:rsid w:val="008A3706"/>
    <w:pPr>
      <w:jc w:val="center"/>
    </w:pPr>
    <w:rPr>
      <w:rFonts w:ascii="華康中黑體" w:eastAsia="華康中黑體" w:hAnsi="Times New Roman"/>
      <w:sz w:val="28"/>
      <w:szCs w:val="20"/>
    </w:rPr>
  </w:style>
  <w:style w:type="character" w:customStyle="1" w:styleId="st1">
    <w:name w:val="st1"/>
    <w:uiPriority w:val="99"/>
    <w:rsid w:val="008A3706"/>
    <w:rPr>
      <w:color w:val="auto"/>
    </w:rPr>
  </w:style>
  <w:style w:type="character" w:customStyle="1" w:styleId="BodyTextIndentChar1">
    <w:name w:val="Body Text Indent Char1"/>
    <w:uiPriority w:val="99"/>
    <w:rsid w:val="008A3706"/>
    <w:rPr>
      <w:rFonts w:ascii="標楷體" w:eastAsia="標楷體" w:hAnsi="Times New Roman" w:cs="Times New Roman"/>
      <w:sz w:val="24"/>
      <w:szCs w:val="24"/>
    </w:rPr>
  </w:style>
  <w:style w:type="character" w:customStyle="1" w:styleId="1b">
    <w:name w:val="(一) 字元1"/>
    <w:uiPriority w:val="99"/>
    <w:rsid w:val="008A3706"/>
    <w:rPr>
      <w:rFonts w:eastAsia="標楷體"/>
      <w:sz w:val="24"/>
      <w:lang w:val="en-US" w:eastAsia="zh-TW"/>
    </w:rPr>
  </w:style>
  <w:style w:type="numbering" w:customStyle="1" w:styleId="20">
    <w:name w:val="樣式2"/>
    <w:rsid w:val="008A3706"/>
    <w:pPr>
      <w:numPr>
        <w:numId w:val="8"/>
      </w:numPr>
    </w:pPr>
  </w:style>
  <w:style w:type="numbering" w:customStyle="1" w:styleId="10">
    <w:name w:val="樣式1"/>
    <w:rsid w:val="008A3706"/>
    <w:pPr>
      <w:numPr>
        <w:numId w:val="7"/>
      </w:numPr>
    </w:pPr>
  </w:style>
  <w:style w:type="paragraph" w:customStyle="1" w:styleId="afffff">
    <w:name w:val="(壹標題"/>
    <w:basedOn w:val="a4"/>
    <w:qFormat/>
    <w:rsid w:val="00FF2889"/>
    <w:rPr>
      <w:rFonts w:ascii="標楷體" w:eastAsia="標楷體" w:hAnsi="標楷體" w:cstheme="minorBidi" w:hint="eastAsia"/>
      <w:b/>
      <w:sz w:val="32"/>
      <w:szCs w:val="32"/>
    </w:rPr>
  </w:style>
  <w:style w:type="paragraph" w:customStyle="1" w:styleId="afffff0">
    <w:name w:val="(一標題"/>
    <w:basedOn w:val="a4"/>
    <w:uiPriority w:val="99"/>
    <w:rsid w:val="00FF2889"/>
    <w:pPr>
      <w:ind w:leftChars="225" w:left="1080" w:hangingChars="225" w:hanging="540"/>
    </w:pPr>
    <w:rPr>
      <w:rFonts w:ascii="標楷體" w:eastAsia="標楷體" w:hAnsi="標楷體" w:cstheme="minorBidi" w:hint="eastAsia"/>
      <w:color w:val="000000"/>
      <w:szCs w:val="24"/>
    </w:rPr>
  </w:style>
  <w:style w:type="paragraph" w:customStyle="1" w:styleId="afffff1">
    <w:name w:val="(一兩行)"/>
    <w:basedOn w:val="afffff0"/>
    <w:uiPriority w:val="99"/>
    <w:rsid w:val="00FF2889"/>
    <w:pPr>
      <w:ind w:leftChars="224" w:left="1018" w:hangingChars="200" w:hanging="480"/>
    </w:pPr>
  </w:style>
  <w:style w:type="paragraph" w:customStyle="1" w:styleId="afffff2">
    <w:name w:val="((一)兩行"/>
    <w:basedOn w:val="a4"/>
    <w:uiPriority w:val="99"/>
    <w:rsid w:val="00FF2889"/>
    <w:pPr>
      <w:ind w:leftChars="450" w:left="1440" w:hangingChars="150" w:hanging="360"/>
    </w:pPr>
    <w:rPr>
      <w:rFonts w:ascii="標楷體" w:eastAsia="標楷體" w:hAnsi="標楷體" w:cstheme="minorBidi" w:hint="eastAsia"/>
      <w:szCs w:val="24"/>
    </w:rPr>
  </w:style>
  <w:style w:type="character" w:customStyle="1" w:styleId="a9">
    <w:name w:val="清單段落 字元"/>
    <w:link w:val="a8"/>
    <w:uiPriority w:val="34"/>
    <w:rsid w:val="00761899"/>
    <w:rPr>
      <w:rFonts w:ascii="Calibri" w:eastAsia="新細明體" w:hAnsi="Calibri" w:cs="Times New Roman"/>
    </w:rPr>
  </w:style>
  <w:style w:type="character" w:customStyle="1" w:styleId="qowt-font4">
    <w:name w:val="qowt-font4"/>
    <w:basedOn w:val="a5"/>
    <w:rsid w:val="00B24825"/>
  </w:style>
  <w:style w:type="paragraph" w:customStyle="1" w:styleId="afffff3">
    <w:name w:val="教學目標"/>
    <w:basedOn w:val="a4"/>
    <w:rsid w:val="006F2EFB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  <w:szCs w:val="20"/>
    </w:rPr>
  </w:style>
  <w:style w:type="paragraph" w:customStyle="1" w:styleId="afffff4">
    <w:name w:val="表格內容"/>
    <w:basedOn w:val="a4"/>
    <w:rsid w:val="00DB231E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-1-1">
    <w:name w:val="1-1-1"/>
    <w:basedOn w:val="a4"/>
    <w:rsid w:val="00941BC1"/>
    <w:pPr>
      <w:spacing w:line="400" w:lineRule="exact"/>
      <w:ind w:left="1588" w:hanging="737"/>
      <w:jc w:val="both"/>
    </w:pPr>
    <w:rPr>
      <w:rFonts w:ascii="Times New Roman" w:eastAsia="標楷體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214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0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4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987F5-7E8F-4FDE-9261-1BE23AC2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New</cp:lastModifiedBy>
  <cp:revision>11</cp:revision>
  <cp:lastPrinted>2018-11-28T08:37:00Z</cp:lastPrinted>
  <dcterms:created xsi:type="dcterms:W3CDTF">2020-04-09T15:24:00Z</dcterms:created>
  <dcterms:modified xsi:type="dcterms:W3CDTF">2020-06-12T06:54:00Z</dcterms:modified>
</cp:coreProperties>
</file>