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A18" w:rsidRPr="009E5513" w:rsidRDefault="002F3A18" w:rsidP="002F3A18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9E5513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</w:t>
      </w:r>
      <w:r w:rsidR="00210FF7" w:rsidRPr="009E5513">
        <w:rPr>
          <w:rFonts w:ascii="標楷體" w:eastAsia="標楷體" w:hAnsi="標楷體" w:cs="Arial" w:hint="eastAsia"/>
          <w:b/>
          <w:sz w:val="28"/>
          <w:szCs w:val="28"/>
        </w:rPr>
        <w:t>學年度第一學期科技</w:t>
      </w:r>
      <w:r w:rsidRPr="009E5513">
        <w:rPr>
          <w:rFonts w:ascii="標楷體" w:eastAsia="標楷體" w:hAnsi="標楷體" w:cs="Arial" w:hint="eastAsia"/>
          <w:b/>
          <w:sz w:val="28"/>
          <w:szCs w:val="28"/>
        </w:rPr>
        <w:t>領域/科目課程計畫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120"/>
        <w:gridCol w:w="298"/>
        <w:gridCol w:w="850"/>
        <w:gridCol w:w="127"/>
        <w:gridCol w:w="1149"/>
        <w:gridCol w:w="1134"/>
        <w:gridCol w:w="1134"/>
        <w:gridCol w:w="527"/>
      </w:tblGrid>
      <w:tr w:rsidR="001F5B26" w:rsidRPr="00447917" w:rsidTr="00446EA1">
        <w:trPr>
          <w:trHeight w:val="689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領域</w:t>
            </w:r>
            <w:r w:rsidRPr="00447917">
              <w:rPr>
                <w:rFonts w:ascii="標楷體" w:eastAsia="標楷體" w:hAnsi="標楷體"/>
                <w:szCs w:val="24"/>
              </w:rPr>
              <w:t>/</w:t>
            </w:r>
            <w:r w:rsidRPr="00447917">
              <w:rPr>
                <w:rFonts w:ascii="標楷體" w:eastAsia="標楷體" w:hAnsi="標楷體" w:hint="eastAsia"/>
                <w:szCs w:val="24"/>
              </w:rPr>
              <w:t>科目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350D0C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 w:rsidR="00FD44D2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 w:rsidR="003522A1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  <w:bookmarkStart w:id="0" w:name="_GoBack"/>
            <w:bookmarkEnd w:id="0"/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 w:rsidR="00FD44D2"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(</w:t>
            </w:r>
            <w:r w:rsidR="00FD44D2"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1F5B26" w:rsidRPr="00447917" w:rsidTr="00446EA1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/>
                <w:szCs w:val="24"/>
              </w:rPr>
              <w:t>7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/>
                <w:szCs w:val="24"/>
              </w:rPr>
              <w:t>8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/>
                <w:szCs w:val="24"/>
              </w:rPr>
              <w:t>9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446EA1" w:rsidRPr="00447917" w:rsidTr="00446EA1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446EA1" w:rsidRPr="00447917" w:rsidRDefault="00446EA1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598" w:type="dxa"/>
            <w:gridSpan w:val="4"/>
            <w:vAlign w:val="center"/>
          </w:tcPr>
          <w:p w:rsidR="00446EA1" w:rsidRDefault="00446EA1" w:rsidP="00446EA1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 w:rsidRPr="00B95DFD"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446EA1" w:rsidRPr="00447917" w:rsidRDefault="00446EA1" w:rsidP="00446EA1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(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經課發會通過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)</w:t>
            </w:r>
          </w:p>
        </w:tc>
        <w:tc>
          <w:tcPr>
            <w:tcW w:w="977" w:type="dxa"/>
            <w:gridSpan w:val="2"/>
            <w:vAlign w:val="center"/>
          </w:tcPr>
          <w:p w:rsidR="00446EA1" w:rsidRDefault="00446EA1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3944" w:type="dxa"/>
            <w:gridSpan w:val="4"/>
            <w:vAlign w:val="center"/>
          </w:tcPr>
          <w:p w:rsidR="00446EA1" w:rsidRDefault="00446EA1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 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42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446EA1" w:rsidRDefault="00446EA1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323217" w:rsidRPr="00447917" w:rsidTr="00446EA1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323217" w:rsidRDefault="00323217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10"/>
            <w:vAlign w:val="center"/>
          </w:tcPr>
          <w:p w:rsidR="00323217" w:rsidRPr="00323217" w:rsidRDefault="00323217" w:rsidP="003232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23217">
              <w:rPr>
                <w:rFonts w:ascii="標楷體" w:eastAsia="標楷體" w:hAnsi="標楷體" w:hint="eastAsia"/>
                <w:sz w:val="20"/>
                <w:szCs w:val="20"/>
              </w:rPr>
              <w:t>科-J-A1 具備良好的科技態度，並能應用科技知能，以啟發自我潛能。</w:t>
            </w:r>
          </w:p>
          <w:p w:rsidR="00323217" w:rsidRPr="00323217" w:rsidRDefault="00323217" w:rsidP="003232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23217">
              <w:rPr>
                <w:rFonts w:ascii="標楷體" w:eastAsia="標楷體" w:hAnsi="標楷體" w:hint="eastAsia"/>
                <w:sz w:val="20"/>
                <w:szCs w:val="20"/>
              </w:rPr>
              <w:t>科-J-A2 運用科技工具，理解與歸納問題，進而提出簡易的解決之道。</w:t>
            </w:r>
          </w:p>
          <w:p w:rsidR="00323217" w:rsidRPr="00323217" w:rsidRDefault="00323217" w:rsidP="003232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23217">
              <w:rPr>
                <w:rFonts w:ascii="標楷體" w:eastAsia="標楷體" w:hAnsi="標楷體" w:hint="eastAsia"/>
                <w:sz w:val="20"/>
                <w:szCs w:val="20"/>
              </w:rPr>
              <w:t>科-J-A3 利用科技資源，擬定與執行科技專題活動。</w:t>
            </w:r>
          </w:p>
          <w:p w:rsidR="00323217" w:rsidRPr="00323217" w:rsidRDefault="00323217" w:rsidP="003232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23217">
              <w:rPr>
                <w:rFonts w:ascii="標楷體" w:eastAsia="標楷體" w:hAnsi="標楷體" w:hint="eastAsia"/>
                <w:sz w:val="20"/>
                <w:szCs w:val="20"/>
              </w:rPr>
              <w:t>科-J-B1 具備運用科技符號與運算思維進行日常生活的表達與溝通。</w:t>
            </w:r>
          </w:p>
          <w:p w:rsidR="00323217" w:rsidRPr="00323217" w:rsidRDefault="00323217" w:rsidP="003232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23217">
              <w:rPr>
                <w:rFonts w:ascii="標楷體" w:eastAsia="標楷體" w:hAnsi="標楷體" w:hint="eastAsia"/>
                <w:sz w:val="20"/>
                <w:szCs w:val="20"/>
              </w:rPr>
              <w:t>科-J-B2 理解資訊與科技的基本原理，具備媒體識讀的能力，並能了解人與科技、資訊、媒體的互動關係。</w:t>
            </w:r>
          </w:p>
          <w:p w:rsidR="00323217" w:rsidRPr="00323217" w:rsidRDefault="00323217" w:rsidP="003232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23217">
              <w:rPr>
                <w:rFonts w:ascii="標楷體" w:eastAsia="標楷體" w:hAnsi="標楷體" w:hint="eastAsia"/>
                <w:sz w:val="20"/>
                <w:szCs w:val="20"/>
              </w:rPr>
              <w:t>科-J-C1 理解科技與人文議題，培養科技發展衍生之守法觀念與公民意識。</w:t>
            </w:r>
          </w:p>
          <w:p w:rsidR="00323217" w:rsidRPr="00323217" w:rsidRDefault="00323217" w:rsidP="00323217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23217">
              <w:rPr>
                <w:rFonts w:ascii="標楷體" w:eastAsia="標楷體" w:hAnsi="標楷體" w:hint="eastAsia"/>
                <w:sz w:val="20"/>
                <w:szCs w:val="20"/>
              </w:rPr>
              <w:t>科-J-C2 運用科技工具進行溝通協調及團隊合作，以完成科技專題活動。</w:t>
            </w:r>
          </w:p>
        </w:tc>
      </w:tr>
      <w:tr w:rsidR="00323217" w:rsidRPr="00447917" w:rsidTr="00446EA1">
        <w:trPr>
          <w:trHeight w:val="846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323217" w:rsidRDefault="00323217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10"/>
            <w:tcMar>
              <w:left w:w="57" w:type="dxa"/>
              <w:right w:w="0" w:type="dxa"/>
            </w:tcMar>
            <w:vAlign w:val="center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【資訊科技】</w:t>
            </w:r>
          </w:p>
          <w:p w:rsidR="00323217" w:rsidRDefault="00323217" w:rsidP="00D5743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1.能了解資訊科技的意涵。</w:t>
            </w:r>
          </w:p>
          <w:p w:rsidR="00323217" w:rsidRDefault="00323217" w:rsidP="00D5743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2.能了解資訊科技的發展趨勢。</w:t>
            </w:r>
          </w:p>
          <w:p w:rsidR="00323217" w:rsidRDefault="00323217" w:rsidP="00D5743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3.能認識常見的電腦設備。</w:t>
            </w:r>
          </w:p>
          <w:p w:rsidR="00323217" w:rsidRDefault="00323217" w:rsidP="00D5743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4.能了解問題解決的思維模式。</w:t>
            </w:r>
          </w:p>
          <w:p w:rsidR="00323217" w:rsidRDefault="00323217" w:rsidP="00D5743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5.能了解資訊科技及其社會相關議題。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6.能了解資訊科技與跨領域整合。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7.能了解演算法的基本概念。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8.能了解程式語言的基本概念。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9.能了解Scratch的基本功能。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10.能熟悉Scratch的基本操作。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11.能用Scratch製作簡單動畫作。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12.能了解循序結構。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13.能了解選擇結構。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14.能了解重複結構。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15.能了解Scratch的畫筆功能。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16.能了解Scratch的變數積木。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17.能了解迴圈的概念。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18.能了解資料的形式與意義。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19.能了解資料處理的目的。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20.能了解資料搜尋的意義與功能。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21.能了解資料的處理與分析。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22.能了解資料處理的軟體工具。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23.能了解試算表的操作介面。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24.能了解試算表的公式與函式功能。</w:t>
            </w:r>
          </w:p>
          <w:p w:rsidR="00323217" w:rsidRDefault="00323217" w:rsidP="00207F1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5743B">
              <w:rPr>
                <w:rFonts w:ascii="標楷體" w:eastAsia="標楷體" w:hAnsi="標楷體" w:hint="eastAsia"/>
                <w:sz w:val="20"/>
                <w:szCs w:val="20"/>
              </w:rPr>
              <w:t>25.能了解試算表的統計圖表功能。</w:t>
            </w:r>
          </w:p>
          <w:p w:rsidR="00323217" w:rsidRPr="00166637" w:rsidRDefault="00323217" w:rsidP="00207F1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66637">
              <w:rPr>
                <w:rFonts w:ascii="標楷體" w:eastAsia="標楷體" w:hAnsi="標楷體" w:hint="eastAsia"/>
                <w:sz w:val="20"/>
                <w:szCs w:val="20"/>
              </w:rPr>
              <w:t>26.能了解個人資料。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27.能了解有關個人資料的合理利用。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28.能了解個人資料保護的相關規定。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29.能了解保護自己個人資料應注意的事項。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30.能了解資安意識的意義。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31.能了解常見的資安技術。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32.能了解資安管理。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33.能了解使用網路時要隨時注意的安全防護措施。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34.能了解設計Scratch遊戲的流程。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35.能了解Scratch複製角色的功能。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36.能了解Scratch計次式迴圈的積木使用。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37.能了解Scratch自行繪製角色的功能。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38.能了解Scratch條件式迴圈的積木使用。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39.能了解Scratch隨機取數的積木使用。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40.能了解Scratch單向選擇結構的積木使用。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41.能了解Scratch無窮迴圈的積木使用。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42.能了解Scratch運算的積木使用。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43.能了解Scratch匯入角色的功能。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44.能了解Scratch雙向選擇結構的積木使用。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45.能了解Scratch變數的積木使用。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46.能了解設計Scratch模擬情境的流程。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47.能了解Scratch擴展音樂功能的積木使用。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48.能了解Scratch廣播訊息的積木使用。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49.能了解我國的著作權法。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50.能了解著作人格權與著作財產權。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51.能了解著作受著作權法保護的條件。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52.能了解著作的合理使用。</w:t>
            </w:r>
          </w:p>
          <w:p w:rsidR="0032321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53.能了解合理使用判斷的要點。</w:t>
            </w:r>
          </w:p>
          <w:p w:rsidR="00323217" w:rsidRPr="004C6962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54.能了解合理使用相關範例。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55.能了解在校園常見的合理使用情形。</w:t>
            </w:r>
          </w:p>
          <w:p w:rsidR="00323217" w:rsidRPr="00166637" w:rsidRDefault="00323217" w:rsidP="005D1933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56.能了解使用自由或開源碼軟體。</w:t>
            </w:r>
          </w:p>
          <w:p w:rsidR="00323217" w:rsidRPr="007679E4" w:rsidRDefault="00323217" w:rsidP="005D1933">
            <w:pPr>
              <w:spacing w:line="24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57.能了解創用CC授權。</w:t>
            </w:r>
          </w:p>
        </w:tc>
      </w:tr>
      <w:tr w:rsidR="00323217" w:rsidRPr="00446EA1" w:rsidTr="00446EA1">
        <w:trPr>
          <w:trHeight w:val="360"/>
          <w:jc w:val="center"/>
        </w:trPr>
        <w:tc>
          <w:tcPr>
            <w:tcW w:w="1631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323217" w:rsidRDefault="00323217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323217" w:rsidRDefault="0032321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vAlign w:val="center"/>
          </w:tcPr>
          <w:p w:rsidR="00323217" w:rsidRDefault="00323217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323217" w:rsidRDefault="00323217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449" w:type="dxa"/>
            <w:gridSpan w:val="2"/>
            <w:vAlign w:val="center"/>
          </w:tcPr>
          <w:p w:rsidR="00323217" w:rsidRPr="00446EA1" w:rsidRDefault="00323217" w:rsidP="001F5B26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46EA1"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148" w:type="dxa"/>
            <w:gridSpan w:val="2"/>
            <w:vMerge w:val="restart"/>
            <w:vAlign w:val="center"/>
          </w:tcPr>
          <w:p w:rsidR="00323217" w:rsidRPr="00446EA1" w:rsidRDefault="0032321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46EA1"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323217" w:rsidRDefault="00323217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vAlign w:val="center"/>
          </w:tcPr>
          <w:p w:rsidR="00323217" w:rsidRDefault="00323217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1134" w:type="dxa"/>
            <w:vMerge w:val="restart"/>
            <w:vAlign w:val="center"/>
          </w:tcPr>
          <w:p w:rsidR="00323217" w:rsidRPr="00446EA1" w:rsidRDefault="0032321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46EA1"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527" w:type="dxa"/>
            <w:vMerge w:val="restart"/>
            <w:vAlign w:val="center"/>
          </w:tcPr>
          <w:p w:rsidR="00323217" w:rsidRPr="00446EA1" w:rsidRDefault="0032321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46EA1"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323217" w:rsidRPr="00446EA1" w:rsidTr="00446EA1">
        <w:trPr>
          <w:trHeight w:val="405"/>
          <w:jc w:val="center"/>
        </w:trPr>
        <w:tc>
          <w:tcPr>
            <w:tcW w:w="1631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323217" w:rsidRPr="00446EA1" w:rsidRDefault="00323217" w:rsidP="00E673DC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23217" w:rsidRPr="00446EA1" w:rsidRDefault="0032321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323217" w:rsidRPr="00446EA1" w:rsidRDefault="00323217" w:rsidP="00CD5C86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46EA1"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120" w:type="dxa"/>
            <w:vAlign w:val="center"/>
          </w:tcPr>
          <w:p w:rsidR="00323217" w:rsidRPr="00446EA1" w:rsidRDefault="00323217" w:rsidP="00CD5C86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446EA1"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1148" w:type="dxa"/>
            <w:gridSpan w:val="2"/>
            <w:vMerge/>
            <w:vAlign w:val="center"/>
          </w:tcPr>
          <w:p w:rsidR="00323217" w:rsidRPr="00446EA1" w:rsidRDefault="0032321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323217" w:rsidRPr="00446EA1" w:rsidRDefault="0032321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23217" w:rsidRPr="00446EA1" w:rsidRDefault="0032321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23217" w:rsidRPr="00446EA1" w:rsidRDefault="0032321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527" w:type="dxa"/>
            <w:vMerge/>
            <w:vAlign w:val="center"/>
          </w:tcPr>
          <w:p w:rsidR="00323217" w:rsidRPr="00446EA1" w:rsidRDefault="0032321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 w:val="restart"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一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第一冊第1章資訊科技導論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1-1資訊科技與人類生活～1-6資訊科技與跨領域整合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能落實健康的數位使用習慣與態度。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能了解資訊科技相關之法律、倫理及社會議題，以保護自己與尊重他人。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能具備探索資訊科技之興趣，不受性別限制。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個人資料保護。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資訊科技合理使用原則。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資訊安全。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解析各種媒體所傳遞的性別迷思、偏見與歧視。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解讀科技產品的性別意涵。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運用資訊網絡了解人權相關組織與活動。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除紙本閱讀之外，依學習需求選擇適當的閱讀媒材，並了解如何利用適當的管道獲得文本資源。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資訊與媒體的公共性與社會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責任。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理性溝通與問題解決。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具備生涯規劃的知識與概念。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工作/教育環境的類型與現況。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社會變遷與工作/教育環境的關係。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第一冊第2章基礎程式設計（1）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習作第一章～2-1認識演算法與程式語言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能落實健康的數位使用習慣與態度。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能了解資訊科技相關之法律、倫理及社會議題，以保護自己與尊重他人。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能具備探索資訊科技之興趣，不受性別限制。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的表達。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資H-IV-1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個人資料保護。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資訊科技合理使用原則。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資訊安全。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演算法基本概念。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探究各種符號中的性別意涵及人際溝通中的性別問題。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理性溝通與問題解決。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第一冊第2章基礎程式設計（1）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2-1認識演算法與程式語言～2-2Scratch程式設計-基礎篇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演算法基本概念。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溝通合作與和諧人際關係。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理性溝通與問題解決。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第一冊第2章基礎程式設計（1）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2-2Scratch程式設計-基礎篇～2-3Scratch程式設計-計算篇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第一冊第2章基礎程式設計（1）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2-3Scratch程式設計-計算篇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理解學科知識內的重要詞彙的意涵，並懂得如何運用該詞彙與他人進行溝通。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第一冊第2章基礎程式設計（1）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2-3Scratch程式設計-計算篇～2-4Scratch程式設計-繪圖篇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在學習上遇到問題時，願意尋找課外資料，解決困難。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第一冊第2章基礎程式設計（1）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2-4Scratch程式設計-繪圖篇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在學習上遇到問題時，願意尋找課外資料，解決困難。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第一冊第2章基礎程式設計（1）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習作第二章、3-1資料的形式與意義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～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3-2資料搜尋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資料處理應用專題。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在學習上遇到問題時，願意尋找課外資料，解決困難。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第一冊第3章資料處理與分析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3-3資料處理與分析工具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能熟悉資訊科技共創工具的使用方法。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能選用適當的資訊科技與他人合作完成作品。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資料處理應用專題。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探究各種符號中的性別意涵及人際溝通中的性別問題。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了解永續發展的意義（環境、社會、與經濟的均衡發展）與原則。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了解各種替代能源的基本原理與發展趨勢。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【能源教育】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了解減少使用傳統能源對環境的影響。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具備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國際視野的國家意識。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了解我國與全球議題之關連性。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了解全球永續發展之理念並落實於日常生活中。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溝通合作與和諧人際關係。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理性溝通與問題解決。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懂得在不同學習及生活情境中使用文本之規則。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第一冊第3章資料處理與分析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3-3資料處理與分析工具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能熟悉資訊科技共創工具的使用方法。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能選用適當的資訊科技與他人合作完成作品。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資料處理應用專題。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溝通合作與和諧人際關係。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理性溝通與問題解決。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懂得在不同學習及生活情境中使用文本之規則。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第一冊第3章資料處理與分析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3-3資料處理與分析工具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能熟悉資訊科技共創工具的使用方法。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能選用適當的資訊科技與他人合作完成作品。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資料處理應用專題。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溝通合作與和諧人際關係。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理性溝通與問題解決。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懂得在不同學習及生活情境中使用文本之規則。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第二冊第4章資料保護與資訊安全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4-1法定的個人資料～4-2個人資料的保護措施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能落實健康的數位使用習慣與態度。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能了解資訊科技相關之法律、倫理及社會議題，以保護自己與尊重他人。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能具備探索資訊科技之興趣，不受性別限制。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個人資料保護。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認識身體自主權相關議題，維護自己與尊重他人的身體自主權。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運用資訊網絡了解人權相關組織與活動。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認識法律之意義與制定。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第二冊第4章資料保護與資訊安全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4-3資訊安全與防範措施～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習作第四章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能落實健康的數位使用習慣與態度。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能了解資訊科技相關之法律、倫理及社會議題，以保護自己與尊重他人。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能具備探索資訊科技之興趣，不受性別限制。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資訊安全。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認識身體自主權相關議題，維護自己與尊重他人的身體自主權。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運用資訊網絡了解人權相關組織與活動。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認識法律之意義與制定。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第二冊第5章基礎程式設計（2）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5-1Scratch程式設計-遊戲篇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第二冊第5章基礎程式設計（2）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5-1Scratch程式設計-遊戲篇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第二冊第5章基礎程式設計（2）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5-1Scratch程式設計-遊戲篇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第二冊第5章基礎程式設計（2）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習作第五章～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5-2Scratch程式設計-模擬篇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第二冊第5章基礎程式設計（2）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5-2Scratch程式設計-模擬篇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第二冊第5章基礎程式設計（2）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5-2Scratch程式設計-模擬篇～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習作第五章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能了解資訊系統的基本組成架構與運算原理。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能設計資訊作品以解決生活問題。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運t-IV-4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能應用運算思維解析問題。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能選用適當的資訊科技組織思維，並進行有效的表達。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能利用資訊科技與他人進行有效的互動</w:t>
            </w:r>
            <w:r w:rsidRPr="000F7F5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程式語言基本概念、功能及應用。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資P-IV-2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結構化程式設計。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發展跨文本的比對、分析、深究的能力，以判讀文本知識的正確性。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第二冊第6章數位著作合理使用原則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6-1資訊科技合理使用的議題～6-2著作的合理使用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能落實健康的數位使用習慣與態度。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能了解資訊科技相關之法律、倫理及社會議題，以保護自己與尊重他人。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能具備探索資訊科技之興趣，不受性別限制。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資訊科技合理使用原則。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認識身體自主權相關議題，維護自己與尊重他人的身體自主權。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認識基本人權的意涵，並了解憲法對人權保障的意義。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溝通合作與和諧人際關係。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認識法律之意義與制定。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23217" w:rsidRPr="00C071D6" w:rsidTr="00446EA1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323217" w:rsidRPr="000F7F5C" w:rsidRDefault="00323217" w:rsidP="000F7F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</w:tcPr>
          <w:p w:rsidR="00323217" w:rsidRPr="000F7F5C" w:rsidRDefault="00323217" w:rsidP="000F7F5C">
            <w:pPr>
              <w:spacing w:line="260" w:lineRule="exact"/>
              <w:rPr>
                <w:rFonts w:ascii="Times New Roman"/>
                <w:bCs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第二冊第6章數位著作合理使用原則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6-3避免違反合理使用的措施～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第六章習作</w:t>
            </w:r>
          </w:p>
        </w:tc>
        <w:tc>
          <w:tcPr>
            <w:tcW w:w="1329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能落實健康的數位使用習慣與態度。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能了解資訊科技相關之法律、倫理及社會議題，以保護自己與尊重他人。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運a-IV-3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能具備探索資訊科技之興趣，不受性別限制。</w:t>
            </w:r>
          </w:p>
        </w:tc>
        <w:tc>
          <w:tcPr>
            <w:tcW w:w="1120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資H-IV-2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資訊科技合理使用原則。</w:t>
            </w:r>
          </w:p>
        </w:tc>
        <w:tc>
          <w:tcPr>
            <w:tcW w:w="1148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gridSpan w:val="2"/>
          </w:tcPr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認識身體自主權相關議題，維護自己與尊重他人的身體自主權。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認識基本人權的意涵，並了解憲法對人權保障的意義。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溝通合作與和諧人際關係。</w:t>
            </w:r>
          </w:p>
          <w:p w:rsidR="00323217" w:rsidRPr="000F7F5C" w:rsidRDefault="00323217" w:rsidP="000F7F5C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【法治教育】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認識法律之意義與制定。</w:t>
            </w:r>
          </w:p>
        </w:tc>
        <w:tc>
          <w:tcPr>
            <w:tcW w:w="1134" w:type="dxa"/>
          </w:tcPr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F7F5C"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323217" w:rsidRPr="000F7F5C" w:rsidRDefault="00323217" w:rsidP="000F7F5C">
            <w:pPr>
              <w:spacing w:line="260" w:lineRule="exact"/>
              <w:rPr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323217" w:rsidRPr="000F7F5C" w:rsidRDefault="00323217" w:rsidP="000F7F5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F7F5C"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323217" w:rsidRPr="00C071D6" w:rsidRDefault="0032321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F3A18" w:rsidRDefault="002F3A18"/>
    <w:p w:rsidR="002F3A18" w:rsidRDefault="002F3A18">
      <w:pPr>
        <w:widowControl/>
      </w:pPr>
      <w:r>
        <w:br w:type="page"/>
      </w:r>
    </w:p>
    <w:p w:rsidR="0011141E" w:rsidRPr="009E5513" w:rsidRDefault="0011141E" w:rsidP="0011141E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9E5513">
        <w:rPr>
          <w:rFonts w:ascii="標楷體" w:eastAsia="標楷體" w:hAnsi="標楷體" w:cs="Arial" w:hint="eastAsia"/>
          <w:b/>
          <w:sz w:val="28"/>
          <w:szCs w:val="28"/>
        </w:rPr>
        <w:lastRenderedPageBreak/>
        <w:t>臺北市私立延平高級中學(國中部)109</w:t>
      </w:r>
      <w:r>
        <w:rPr>
          <w:rFonts w:ascii="標楷體" w:eastAsia="標楷體" w:hAnsi="標楷體" w:cs="Arial" w:hint="eastAsia"/>
          <w:b/>
          <w:sz w:val="28"/>
          <w:szCs w:val="28"/>
        </w:rPr>
        <w:t>學年度第二</w:t>
      </w:r>
      <w:r w:rsidRPr="009E5513">
        <w:rPr>
          <w:rFonts w:ascii="標楷體" w:eastAsia="標楷體" w:hAnsi="標楷體" w:cs="Arial" w:hint="eastAsia"/>
          <w:b/>
          <w:sz w:val="28"/>
          <w:szCs w:val="28"/>
        </w:rPr>
        <w:t>學期科技領域/科目課程計畫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120"/>
        <w:gridCol w:w="225"/>
        <w:gridCol w:w="840"/>
        <w:gridCol w:w="83"/>
        <w:gridCol w:w="1276"/>
        <w:gridCol w:w="1134"/>
        <w:gridCol w:w="1134"/>
        <w:gridCol w:w="527"/>
      </w:tblGrid>
      <w:tr w:rsidR="002F3A18" w:rsidTr="002F3A18">
        <w:trPr>
          <w:trHeight w:val="689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領域/科目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2F3A18" w:rsidTr="002F3A18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■7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□8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□9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2F3A18" w:rsidTr="002F3A18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□自編教材(經課發會通過)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4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 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2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42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2F3A18" w:rsidTr="002F3A18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科-J-A1 具備良好的科技態度，並能應用科技知能，以啟發自我潛能。</w:t>
            </w:r>
          </w:p>
          <w:p w:rsidR="002F3A18" w:rsidRDefault="002F3A18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科-J-A2 運用科技工具，理解與歸納問題，進而提出簡易的解決之道。</w:t>
            </w:r>
          </w:p>
          <w:p w:rsidR="002F3A18" w:rsidRDefault="002F3A18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科-J-B1 具備運用科技符號與運算思維進行日常生活的表達與溝通。</w:t>
            </w:r>
          </w:p>
          <w:p w:rsidR="002F3A18" w:rsidRDefault="002F3A18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科-J-B3 了解美感應用於科技的特質，並進行科技創作與分享。</w:t>
            </w:r>
          </w:p>
          <w:p w:rsidR="002F3A18" w:rsidRDefault="002F3A18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科-J-C1 理解科技與人文議題，培養科技發展衍生之守法觀念與公民意識。</w:t>
            </w:r>
          </w:p>
          <w:p w:rsidR="002F3A18" w:rsidRDefault="002F3A18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科-J-C2 運用科技工具進行溝通協調及團隊合作，以完成科技專題活動。</w:t>
            </w:r>
          </w:p>
          <w:p w:rsidR="002F3A18" w:rsidRDefault="002F3A18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科-J-C3 利用科技工具理解國內及全球科技發展現況或其他本土與國際事務。</w:t>
            </w:r>
          </w:p>
        </w:tc>
      </w:tr>
      <w:tr w:rsidR="002F3A18" w:rsidTr="002F3A18">
        <w:trPr>
          <w:trHeight w:val="846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3A18" w:rsidRDefault="002F3A18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【生活科技】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1.認識生活科技教室的環境。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2.遵守生活科技教室的使用規範。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3.掌握緊急事故的標準作業程序。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4.了解創意思考在團隊合作問題解決的用處。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5.認識常見的創意思考法。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6.應用創意思考法以提出不同想法。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7.認識科技問題解決的歷程。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8.應用科技問題解決歷程，解決日常生活中的科技問題。</w:t>
            </w:r>
          </w:p>
          <w:p w:rsidR="002F3A18" w:rsidRDefault="002F3A18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9.藉由重新檢視生活周遭的科技產品，了解科技的意義與功能。</w:t>
            </w:r>
          </w:p>
          <w:p w:rsidR="002F3A18" w:rsidRDefault="002F3A18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10.認識常見的科技範疇。</w:t>
            </w:r>
          </w:p>
          <w:p w:rsidR="002F3A18" w:rsidRDefault="002F3A18">
            <w:pPr>
              <w:spacing w:line="26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11.了解科技系統的概念。</w:t>
            </w:r>
          </w:p>
          <w:p w:rsidR="002F3A18" w:rsidRDefault="002F3A18">
            <w:pPr>
              <w:spacing w:line="26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12.知道科技系統是由許多子系統所組成。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13.舉例說明目標、輸入、處理、輸出和回饋的功能。</w:t>
            </w:r>
          </w:p>
          <w:p w:rsidR="002F3A18" w:rsidRDefault="002F3A18">
            <w:pPr>
              <w:spacing w:line="26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14.了解科技演進的主因。</w:t>
            </w:r>
          </w:p>
          <w:p w:rsidR="002F3A18" w:rsidRDefault="002F3A18">
            <w:pPr>
              <w:spacing w:line="26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15.能察覺科技發展對人類生活及產業發展的影響。</w:t>
            </w:r>
          </w:p>
          <w:p w:rsidR="002F3A18" w:rsidRDefault="002F3A18">
            <w:pPr>
              <w:spacing w:line="26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16.了解如何選用科技產品。</w:t>
            </w:r>
          </w:p>
          <w:p w:rsidR="002F3A18" w:rsidRDefault="002F3A18">
            <w:pPr>
              <w:spacing w:line="26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17.了解科技產品的分類方式。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18.在選購科技產品時能分辨對環境友善的產品。</w:t>
            </w:r>
          </w:p>
          <w:p w:rsidR="002F3A18" w:rsidRDefault="002F3A18">
            <w:pPr>
              <w:spacing w:line="26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19.了解視圖與製圖在設計時的重要性。</w:t>
            </w:r>
          </w:p>
          <w:p w:rsidR="002F3A18" w:rsidRDefault="002F3A18">
            <w:pPr>
              <w:spacing w:line="26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20.能理解基本的視圖。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21.能具備基本的製圖能力。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22.了解電腦輔助設計的重要性。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23.認識電腦建模軟體。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24.能具備基本的電腦繪圖能力。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25.認識日常生活中的手工具。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26.正確的操作日常生活中的手工具。</w:t>
            </w:r>
          </w:p>
          <w:p w:rsidR="002F3A18" w:rsidRDefault="002F3A18">
            <w:pPr>
              <w:spacing w:line="240" w:lineRule="exact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27.認識基本的材料與其處理方式。</w:t>
            </w:r>
          </w:p>
          <w:p w:rsidR="002F3A18" w:rsidRDefault="002F3A1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28.了解結構的原理與功能。</w:t>
            </w:r>
          </w:p>
          <w:p w:rsidR="002F3A18" w:rsidRDefault="002F3A1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29.了解力的種類與應用。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30.了解椅子的結構。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31.了解建築結構與材料。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32.了解橋梁的結構與類型。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33.了解機械的特性。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34.認識機械組成之三大要素：機件、機構、機架。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35.認識機械對於工業發展及日常生活的重要性。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36.了解簡單機械的原理。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37.了解機械的運動類型及應用方式。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38.認識常見機構的種類與功能。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39.辨識各種常見機構於生活中的應用。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40.了解專題活動內容與規範。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41.回顧問題解決歷程，檢視所學習到的重點知識與技能。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42.運用創意思考、製圖技巧、結構與機構的知識，設計創意機構玩具。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43.運用製圖技巧，繪製完整的工作圖並進行尺度標註。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44.依據設計需求，選擇適切的材料。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45.運用結構知識，確認機架設計之穩定性。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46.規畫適切的加工步驟，進行加工、組裝、測試及問題修正。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47.能用口頭或書面方式，表達自己的設計理念與成品。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48.了解機械產品與日常生活的關係。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49.機械對社會的貢獻與影響。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50.機械的相關職業與達人介紹。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51.了解建築與日常生活的關係。</w:t>
            </w:r>
          </w:p>
          <w:p w:rsidR="002F3A18" w:rsidRDefault="002F3A1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52.建築對社會的貢獻與影響。</w:t>
            </w:r>
          </w:p>
          <w:p w:rsidR="002F3A18" w:rsidRDefault="002F3A1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53.建築的相關職業與達人介紹。</w:t>
            </w:r>
          </w:p>
        </w:tc>
      </w:tr>
      <w:tr w:rsidR="002F3A18" w:rsidTr="002F3A18">
        <w:trPr>
          <w:trHeight w:val="435"/>
          <w:jc w:val="center"/>
        </w:trPr>
        <w:tc>
          <w:tcPr>
            <w:tcW w:w="1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3A18" w:rsidRDefault="002F3A18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2F3A18" w:rsidRDefault="002F3A18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1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2F3A18" w:rsidTr="002F3A18">
        <w:trPr>
          <w:trHeight w:val="330"/>
          <w:jc w:val="center"/>
        </w:trPr>
        <w:tc>
          <w:tcPr>
            <w:tcW w:w="2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Cs w:val="20"/>
                <w:lang w:eastAsia="zh-HK"/>
              </w:rPr>
            </w:pPr>
          </w:p>
        </w:tc>
        <w:tc>
          <w:tcPr>
            <w:tcW w:w="8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61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第二學期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關卡1 生活科技導論</w:t>
            </w:r>
          </w:p>
          <w:p w:rsidR="002F3A18" w:rsidRDefault="002F3A18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挑戰1 生活科技教室使用規範～挑戰2 創意與思考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 能主動參與科技實作活動及試探興趣，不受性別的限制。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設a-IV-2 能具有正確的科技價值觀，並適當的選用科技產品。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生N-IV-1 科技的起源與演進。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生A-IV-1 日常科技產品的選用。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生P-IV-1 創意思考的方法。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【人權教育】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人J8 了解人身自由權，並具有自我保護的知能。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【安全教育】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安J3 了解日常生活容易發生事故的原因。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關卡1 生活科技導論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挑戰2創意與思考～挑戰3科技問題解決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設a-IV-1 能主動參與科技實作活動及試探興趣，不受性別的限制。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 能運用設計流程，實際設計並製作科技產品以解決問題。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生P-IV-1 創意思考的方法。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生P-IV-4 設計的流程。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涯J7 學習蒐集與分析工作/教育環境的資料。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關卡1 生活科技導論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挑戰3 科技問題解決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生P-IV-4 設計的流程。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涯J7 學習蒐集與分析工作/教育環境的資料。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關卡2 認識科技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挑戰1看見科技 I see you～挑戰2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建立科技系統的概念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設k-IV-2 能了解科技產品的基本原理、發展歷程、與創新關鍵。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設a-IV-3 能主動關注人與科技、社會、環境的關係。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生N-IV-1 科技的起源與演進。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生N-IV-2 科技的系統。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生S-IV-1 科技與社會的互動關係。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【海洋教育】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海J4 了解海洋水產、工程、運輸、能源、與旅遊等產業的結構與發展。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性J10 探究社會中資源運用與分配的性別不平等，並提出解決策略。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人J4 了解平等、正義的原則，並在生活中實踐。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人J6 正視社會中的各種歧視，並採取行動來關懷與保護弱勢。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人J9 認識教育權、工作權與個人生涯發展的關係。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關卡2 認識科技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挑戰3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探索科技的發展與影響～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挑戰4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聰明的科技產品選用者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設a-IV-3 能主動關注人與科技、社會、環境的關係。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設a-IV-4 能針對科技議題養成社會責任感與公民意識。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生N-IV-1 科技的起源與演進。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生S-IV-1 科技與社會的互動關係。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生A-IV-1 日常科技產品的選用。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環J4 了解永續發展的意義（環境、社會、與經濟的均衡發展）與原則。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環J15 認識產品的生命週期，探討其生態足跡、水足跡及碳足跡。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性J9 認識性別權益相關法律與性別平等運動的楷模，具備關懷性別少數的態度。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性J10 探究社會中資源運用與分配的性別不平等，並提出解決策略。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關卡3設計與製作的基礎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挑戰1無所不在的視圖與製圖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設c-IV-3 能具備與人溝通、協調、合作的能力。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生P-IV-2 設計圖的繪製。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【人權教育】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6.大型三角板組7.圓規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8.游標卡尺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9.直尺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10.方格紙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11.工程圖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12.物件DIY組裝說明書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關卡3設計與製作的基礎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挑戰2電腦輔助設計與應用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設c-IV-3 能具備與人溝通、協調、合作的能力。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生P-IV-2 設計圖的繪製。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【人權教育】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關卡3設計與製作的基礎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挑戰2電腦輔助設計與應用～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挑戰3處處可見的工具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設k-IV-2 能了解科技產品的基本原理、發展歷程、與創新關鍵。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設k-IV-4 能了解選擇、分析與運用科技產品的基本知識。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設s-IV-3 能運用科技工具保養與維護科技產品。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生c-IV-1 能運用設計流程，實際設計並製作科技產品以解決問題。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設c-IV-3 能具備與人溝通、協調、合作的能力。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生P-IV-2 設計圖的繪製。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生P-IV-3 手工具的操作與使用。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【人權教育】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關卡3設計與製作的基礎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挑戰3處處可見的工具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設k-IV-2 能了解科技產品的基本原理、發展歷程、與創新關鍵。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設k-IV-4 能了解選擇、分析與運用科技產品的基本知識。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設s-IV-3 能運用科技工具保養與維護科技產品。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生P-IV-3 手工具的操作與使用。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【人權教育】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關卡3 設計與製作的基礎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挑戰3處處可見的工具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設k-IV-2 能了解科技產品的基本原理、發展歷程、與創新關鍵。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設k-IV-4 能了解選擇、分析與運用科技產品的基本知識。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設s-IV-3 能運用科技工具保養與維護科技產品。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生P-IV-3 手工具的操作與使用。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【人權教育】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第一冊</w: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關卡3設計與製作的基礎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挑戰3處處可見的工具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設k-IV-2 能了解科技產品的基本原理、發展歷程、與創新關鍵。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設k-IV-4 能了解選擇、分析與運用科技產品的基本知識。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設s-IV-3 能運用科技工具保養與維護科技產品。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設c-IV-1 能運用設計流程，實際設計並製作科技產品以解決問題。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生P-IV-3 手工具的操作與使用。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【人權教育】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ascii="Times New Roman"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關卡4 結構與機構</w:t>
            </w:r>
          </w:p>
          <w:p w:rsidR="002F3A18" w:rsidRDefault="002F3A18">
            <w:pPr>
              <w:spacing w:line="260" w:lineRule="exact"/>
              <w:ind w:leftChars="17" w:left="42" w:hanging="1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挑戰1 結構與生活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設k-IV-3 能了解選用適當材料及正確工具的基本知識。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生A-IV-2 日常科技產品的機構與結構應用。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生P-IV1 創意思考的方法。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生P-IV-3 手工具的操作與使用。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關卡4 結構與機構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挑戰2 常見結構的種類與應用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設k-IV-3 能了解選用適當材料及正確工具的基本知識。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生A-IV-2 日常科技產品的機構與結構應用。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生P-IV-1 創意思考的方法。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生P-IV-3 手工具的操作與使用。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 溝通合作與和諧人際關係。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關卡4 結構與機構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挑戰2 常見結構的種類與應用～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挑戰3 機械與生活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設k-IV-2 能了解科技產品的基本原理、發展歷程、與創新關鍵。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設k-IV-3 能了解選用適當材料及正確工具的基本知識。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設c-IV-2 能在實作活動中展現創新思考的能力。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 xml:space="preserve">設a-IV-3 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lastRenderedPageBreak/>
              <w:t>能主動關注人與科技、社會、環境的關係。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lastRenderedPageBreak/>
              <w:t>生A-IV-2 日常科技產品的機構與結構應用。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生P-IV-1 創意思考的方法。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生P-IV-3 手工具的操作與使用。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生S-IV-1 科技與社會的互動關係。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環J4 了解永續發展的意義（環境、社會、與經濟的均衡發展）與原則。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napToGrid w:val="0"/>
              <w:spacing w:line="260" w:lineRule="exact"/>
              <w:ind w:leftChars="14" w:left="34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涯J7 學習蒐集與分析工作/教育環境的資料。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 理解學科知識內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的重要詞彙的意涵，並懂得如何運用該詞彙與他人進行溝通。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閱J5 活用文本，認識並運用滿足基本生活需求所使用之文本。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關卡4 結構與機構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挑戰4 簡單機械與機械運動的類型～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挑戰5常見機構的種類與應用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設k-IV-3 能了解選用適當材料及正確工具的基本知識。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生A-IV-2 日常科技產品的機構與結構應用。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生P-IV-1 創意思考的方法。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生P-IV-3 手工具的操作與使用。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環J4 了解永續發展的意義（環境、社會、與經濟的均衡發展）與原則。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napToGrid w:val="0"/>
              <w:spacing w:line="260" w:lineRule="exact"/>
              <w:ind w:leftChars="14" w:left="34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涯J7 學習蒐集與分析工作/教育環境的資料。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閱J3 理解學科知識內的重要詞彙的意涵，並懂得如何運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用該詞彙與他人進行溝通。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閱J5 活用文本，認識並運用滿足基本生活需求所使用之文本。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:rsidR="002F3A18" w:rsidRDefault="002F3A18">
            <w:pPr>
              <w:snapToGri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關卡4 結構與機構～關卡5 製作一個創意機構玩具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挑戰5常見機構的種類與應用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設k-IV-3 能了解選用適當材料及正確工具的基本知識。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設a-IV-1 能主動參與科技實作活動及試探興趣，不受性別的限制。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設c-IV-1 能運用設計流程，實際設計並製作科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技產品以解決問題。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生N-IV-1 科技的起源與演進。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生P-IV-1 創意思考的方法。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生P-IV-2 設計圖的繪製。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生P-IV-3 手工具的操作與使用。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生A-IV-2 日常科技產品的機構與結構應用。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關卡5 製作一個創意機構玩具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設k-IV-3 能了解選用適當材料及正確工具的基本知識。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設a-IV-1 能主動參與科技實作活動及試探興趣，不受性別的限制。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設c-IV-1 能運用設計流程，實際設計並製作科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技產品以解決問題。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生N-IV-1 科技的起源與演進。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生P-IV-1 創意思考的方法。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生P-IV-2 設計圖的繪製。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生P-IV-3 手工具的操作與使用。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生A-IV-2 日常科技產品的機構與結構應用。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關卡5 製作一個創意機構玩具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設k-IV-3 能了解選用適當材料及正確工具的基本知識。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設a-IV-1 能主動參與科技實作活動及試探興趣，不受性別的限制。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設c-IV-1 能運用設計流程，實際設計並製作科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技產品以解決問題。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生N-IV-1 科技的起源與演進。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生P-IV-1 創意思考的方法。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生P-IV-2 設計圖的繪製。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生P-IV-3 手工具的操作與使用。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生A-IV-2 日常科技產品的機構與結構應用。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關卡5 製作一個創意機構玩具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設k-IV-1 能了解日常科技的意涵與設計製作的基本概念。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設k-IV-3 能了解選用適當材料及正確工具的基本知識。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設a-IV-1 能主動參與科技實作活動及試探興趣，不受性別的限制。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設s-IV-1 能繪製可正確傳達設計理念的平面或立體設計圖。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設s-IV-2 能運用基本工具進行材料處理與組裝。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設c-IV-1 能運用設計流程，實際設計並製作科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技產品以解決問題。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設c-IV-2 能在實作活動中展現創新思考的能力。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生N-IV-1 科技的起源與演進。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生P-IV-1 創意思考的方法。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生P-IV-2 設計圖的繪製。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生P-IV-3 手工具的操作與使用。</w:t>
            </w:r>
          </w:p>
          <w:p w:rsidR="002F3A18" w:rsidRDefault="002F3A18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生A-IV-2 日常科技產品的機構與結構應用。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品J8 理性溝通與問題解決。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閱J2 發展跨文本的比對、分析、深究的能力，以判讀文本知識的正確性。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閱J6 懂得在不同學習及生活情境中使用文本之規則。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關卡6 機械、建築與社會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挑戰1 機械與社會的關係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設a-IV-1 能主動參與科技實作活動及試探興趣，不受性別的限制。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設a-IV-2 能具有正確的科技價值觀，並適當的選用科技產品。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設a-IV-3 能主動關注人與科技、社會、環境的關係。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設a-IV-4 能針對科技議題養成社會責任感與公民意識。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生S-IV-1 科技與社會的互動關係。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性J3 檢視家庭、學校、職場中基於性別刻板印象產生的偏見與歧視。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環J4 了解永續發展的意義（環境、社會、與經濟的均衡發展）與原則。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環J15 認識產品的生命週期，探討其生態足跡、水足跡及碳足跡。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 溝通合作與和諧人際關係。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涯J2 具備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生涯規劃的知識與概念。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涯J5 探索性別與生涯規劃的關係。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涯J6 建立對於未來生涯的願景。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涯J7 學習蒐集與分析工作/教育環境的資料。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涯J8 工作/教育環境的類型與現況。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F3A18" w:rsidTr="002F3A18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18" w:rsidRDefault="002F3A18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第二冊</w:t>
            </w: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關卡6 機械、建築與社會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挑戰2 建築與社會的關係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設a-IV-1 能主動參與科技實作活動及試探興趣，不受性別的限制。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設a-IV-2 能具有正確的科技價值觀，並適當的選用科技產品。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設a-IV-3 能主動關注人與科技、社會、環境的關係。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設a-IV-4 能針對科技議題養成社會責任感與公民意識。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生S-IV-1 科技與社會的互動關係。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1.發表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2.口頭討論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3.平時上課表現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4.作業繳交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5.學習態度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6.課堂問答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性J3 檢視家庭、學校、職場中基於性別刻板印象產生的偏見與歧視。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環J4 了解永續發展的意義（環境、社會、與經濟的均衡發展）與原則。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環J15 認識產品的生命週期，探討其生態足跡、水足跡及碳足跡。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 溝通合作與和諧人際關係。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【生涯規劃教育】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涯J2 具備生涯規劃的知識與概念。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涯J3 覺察自己的能力與興趣。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涯J5 探索性別與生涯規劃的關係。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涯J6 建立對於未來生涯的願景。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涯J7 學習蒐集與分析工作/教育環境的資料。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涯J8 工作/教育環境的類型與現況。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閱J4 除紙本閱讀之外，依學習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1.習作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2.備課用書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教用版電子教科書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4.筆記型電腦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5.單槍投影機</w:t>
            </w:r>
          </w:p>
          <w:p w:rsidR="002F3A18" w:rsidRDefault="002F3A1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w:t>6.基本手工具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18" w:rsidRDefault="002F3A1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F3A18" w:rsidRDefault="002F3A18" w:rsidP="002F3A18"/>
    <w:p w:rsidR="001F5B26" w:rsidRPr="002F3A18" w:rsidRDefault="001F5B26"/>
    <w:sectPr w:rsidR="001F5B26" w:rsidRPr="002F3A18" w:rsidSect="001F5B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F5A" w:rsidRDefault="00B67F5A" w:rsidP="003522A1">
      <w:r>
        <w:separator/>
      </w:r>
    </w:p>
  </w:endnote>
  <w:endnote w:type="continuationSeparator" w:id="0">
    <w:p w:rsidR="00B67F5A" w:rsidRDefault="00B67F5A" w:rsidP="0035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F5A" w:rsidRDefault="00B67F5A" w:rsidP="003522A1">
      <w:r>
        <w:separator/>
      </w:r>
    </w:p>
  </w:footnote>
  <w:footnote w:type="continuationSeparator" w:id="0">
    <w:p w:rsidR="00B67F5A" w:rsidRDefault="00B67F5A" w:rsidP="00352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26"/>
    <w:rsid w:val="000D6A6B"/>
    <w:rsid w:val="0011141E"/>
    <w:rsid w:val="001F5B26"/>
    <w:rsid w:val="00210FF7"/>
    <w:rsid w:val="002F3A18"/>
    <w:rsid w:val="003226DF"/>
    <w:rsid w:val="00323217"/>
    <w:rsid w:val="00350D0C"/>
    <w:rsid w:val="003522A1"/>
    <w:rsid w:val="0040663E"/>
    <w:rsid w:val="00446EA1"/>
    <w:rsid w:val="007729AF"/>
    <w:rsid w:val="009046E1"/>
    <w:rsid w:val="00922F5D"/>
    <w:rsid w:val="0098441C"/>
    <w:rsid w:val="009E5513"/>
    <w:rsid w:val="00A24547"/>
    <w:rsid w:val="00AF3425"/>
    <w:rsid w:val="00B262F9"/>
    <w:rsid w:val="00B67F5A"/>
    <w:rsid w:val="00D432D3"/>
    <w:rsid w:val="00DC668C"/>
    <w:rsid w:val="00E673DC"/>
    <w:rsid w:val="00FD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770D7E0"/>
  <w15:docId w15:val="{3A9CF9B2-7FDF-4BE9-9AA8-B24CD32A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2A1"/>
    <w:rPr>
      <w:kern w:val="2"/>
    </w:rPr>
  </w:style>
  <w:style w:type="paragraph" w:styleId="a5">
    <w:name w:val="footer"/>
    <w:basedOn w:val="a"/>
    <w:link w:val="a6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2A1"/>
    <w:rPr>
      <w:kern w:val="2"/>
    </w:rPr>
  </w:style>
  <w:style w:type="paragraph" w:customStyle="1" w:styleId="msonormal0">
    <w:name w:val="msonormal"/>
    <w:basedOn w:val="a"/>
    <w:rsid w:val="002F3A18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5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3177</Words>
  <Characters>18112</Characters>
  <Application>Microsoft Office Word</Application>
  <DocSecurity>0</DocSecurity>
  <Lines>150</Lines>
  <Paragraphs>42</Paragraphs>
  <ScaleCrop>false</ScaleCrop>
  <Company/>
  <LinksUpToDate>false</LinksUpToDate>
  <CharactersWithSpaces>21247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</dc:creator>
  <cp:lastModifiedBy>New</cp:lastModifiedBy>
  <cp:revision>5</cp:revision>
  <dcterms:created xsi:type="dcterms:W3CDTF">2020-06-12T02:43:00Z</dcterms:created>
  <dcterms:modified xsi:type="dcterms:W3CDTF">2020-06-12T06:48:00Z</dcterms:modified>
</cp:coreProperties>
</file>