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4AF" w:rsidRPr="007C5188" w:rsidRDefault="00B024AF" w:rsidP="00B024AF">
      <w:pPr>
        <w:spacing w:line="400" w:lineRule="exact"/>
        <w:jc w:val="center"/>
        <w:rPr>
          <w:rFonts w:ascii="標楷體" w:eastAsia="標楷體" w:hAnsi="標楷體"/>
          <w:b/>
          <w:i/>
          <w:sz w:val="28"/>
          <w:szCs w:val="28"/>
        </w:rPr>
      </w:pPr>
      <w:r w:rsidRPr="007C5188">
        <w:rPr>
          <w:rFonts w:ascii="標楷體" w:eastAsia="標楷體" w:hAnsi="標楷體" w:cs="Arial" w:hint="eastAsia"/>
          <w:b/>
          <w:sz w:val="28"/>
          <w:szCs w:val="28"/>
        </w:rPr>
        <w:t>臺北市私立延平高級中學(國中部)109學年度第一學期</w:t>
      </w:r>
      <w:r w:rsidR="007C5188" w:rsidRPr="007C5188">
        <w:rPr>
          <w:rFonts w:ascii="標楷體" w:eastAsia="標楷體" w:hAnsi="標楷體" w:cs="Arial" w:hint="eastAsia"/>
          <w:b/>
          <w:sz w:val="28"/>
          <w:szCs w:val="28"/>
        </w:rPr>
        <w:t>綜合活動</w:t>
      </w:r>
      <w:r w:rsidRPr="007C5188">
        <w:rPr>
          <w:rFonts w:ascii="標楷體" w:eastAsia="標楷體" w:hAnsi="標楷體" w:cs="Arial" w:hint="eastAsia"/>
          <w:b/>
          <w:sz w:val="28"/>
          <w:szCs w:val="28"/>
        </w:rPr>
        <w:t>領域/科目課程計畫</w:t>
      </w:r>
    </w:p>
    <w:tbl>
      <w:tblPr>
        <w:tblW w:w="10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1080"/>
        <w:gridCol w:w="851"/>
        <w:gridCol w:w="1329"/>
        <w:gridCol w:w="1120"/>
        <w:gridCol w:w="165"/>
        <w:gridCol w:w="981"/>
        <w:gridCol w:w="84"/>
        <w:gridCol w:w="1192"/>
        <w:gridCol w:w="1134"/>
        <w:gridCol w:w="1134"/>
        <w:gridCol w:w="524"/>
      </w:tblGrid>
      <w:tr w:rsidR="001F5B26" w:rsidRPr="00447917" w:rsidTr="00253167">
        <w:trPr>
          <w:trHeight w:val="689"/>
          <w:jc w:val="center"/>
        </w:trPr>
        <w:tc>
          <w:tcPr>
            <w:tcW w:w="1631" w:type="dxa"/>
            <w:gridSpan w:val="2"/>
            <w:tcMar>
              <w:left w:w="28" w:type="dxa"/>
              <w:right w:w="28" w:type="dxa"/>
            </w:tcMar>
            <w:vAlign w:val="center"/>
          </w:tcPr>
          <w:p w:rsidR="001F5B26" w:rsidRPr="00447917" w:rsidRDefault="001F5B26" w:rsidP="00E673DC">
            <w:pPr>
              <w:snapToGrid w:val="0"/>
              <w:spacing w:line="400" w:lineRule="exact"/>
              <w:rPr>
                <w:rFonts w:ascii="標楷體" w:eastAsia="標楷體" w:hAnsi="標楷體"/>
                <w:szCs w:val="24"/>
              </w:rPr>
            </w:pPr>
            <w:r w:rsidRPr="00447917">
              <w:rPr>
                <w:rFonts w:ascii="標楷體" w:eastAsia="標楷體" w:hAnsi="標楷體" w:hint="eastAsia"/>
                <w:szCs w:val="24"/>
              </w:rPr>
              <w:t>領域</w:t>
            </w:r>
            <w:r w:rsidRPr="00447917">
              <w:rPr>
                <w:rFonts w:ascii="標楷體" w:eastAsia="標楷體" w:hAnsi="標楷體"/>
                <w:szCs w:val="24"/>
              </w:rPr>
              <w:t>/</w:t>
            </w:r>
            <w:r w:rsidRPr="00447917">
              <w:rPr>
                <w:rFonts w:ascii="標楷體" w:eastAsia="標楷體" w:hAnsi="標楷體" w:hint="eastAsia"/>
                <w:szCs w:val="24"/>
              </w:rPr>
              <w:t>科目</w:t>
            </w:r>
          </w:p>
        </w:tc>
        <w:tc>
          <w:tcPr>
            <w:tcW w:w="8514" w:type="dxa"/>
            <w:gridSpan w:val="10"/>
            <w:vAlign w:val="center"/>
          </w:tcPr>
          <w:p w:rsidR="001F5B26" w:rsidRPr="00447917" w:rsidRDefault="00350D0C" w:rsidP="00E673DC">
            <w:pPr>
              <w:autoSpaceDE w:val="0"/>
              <w:autoSpaceDN w:val="0"/>
              <w:adjustRightInd w:val="0"/>
              <w:spacing w:line="340" w:lineRule="exact"/>
              <w:rPr>
                <w:rFonts w:ascii="標楷體" w:eastAsia="標楷體" w:hAnsi="標楷體"/>
                <w:szCs w:val="24"/>
              </w:rPr>
            </w:pPr>
            <w:r w:rsidRPr="00447917">
              <w:rPr>
                <w:rFonts w:ascii="標楷體" w:eastAsia="標楷體" w:hAnsi="標楷體" w:hint="eastAsia"/>
                <w:szCs w:val="24"/>
              </w:rPr>
              <w:t>□</w:t>
            </w:r>
            <w:r w:rsidR="001F5B26" w:rsidRPr="00447917">
              <w:rPr>
                <w:rFonts w:ascii="標楷體" w:eastAsia="標楷體" w:hAnsi="標楷體" w:hint="eastAsia"/>
                <w:szCs w:val="24"/>
                <w:lang w:eastAsia="zh-HK"/>
              </w:rPr>
              <w:t>國語文</w:t>
            </w:r>
            <w:r w:rsidR="001F5B26" w:rsidRPr="00447917">
              <w:rPr>
                <w:rFonts w:ascii="標楷體" w:eastAsia="標楷體" w:hAnsi="標楷體" w:hint="eastAsia"/>
                <w:szCs w:val="24"/>
              </w:rPr>
              <w:t>□</w:t>
            </w:r>
            <w:r w:rsidR="001F5B26" w:rsidRPr="00447917">
              <w:rPr>
                <w:rFonts w:ascii="標楷體" w:eastAsia="標楷體" w:hAnsi="標楷體" w:hint="eastAsia"/>
                <w:szCs w:val="24"/>
                <w:lang w:eastAsia="zh-HK"/>
              </w:rPr>
              <w:t>英語文</w:t>
            </w:r>
            <w:r w:rsidR="00447813" w:rsidRPr="00447917">
              <w:rPr>
                <w:rFonts w:ascii="標楷體" w:eastAsia="標楷體" w:hAnsi="標楷體" w:hint="eastAsia"/>
                <w:szCs w:val="24"/>
              </w:rPr>
              <w:t>□</w:t>
            </w:r>
            <w:r w:rsidR="001F5B26" w:rsidRPr="00447917">
              <w:rPr>
                <w:rFonts w:ascii="標楷體" w:eastAsia="標楷體" w:hAnsi="標楷體" w:hint="eastAsia"/>
                <w:szCs w:val="24"/>
                <w:lang w:eastAsia="zh-HK"/>
              </w:rPr>
              <w:t>數學</w:t>
            </w:r>
            <w:r w:rsidR="003522A1" w:rsidRPr="00447917">
              <w:rPr>
                <w:rFonts w:ascii="標楷體" w:eastAsia="標楷體" w:hAnsi="標楷體" w:hint="eastAsia"/>
                <w:szCs w:val="24"/>
              </w:rPr>
              <w:t>□</w:t>
            </w:r>
            <w:r w:rsidR="001F5B26" w:rsidRPr="00447917">
              <w:rPr>
                <w:rFonts w:ascii="標楷體" w:eastAsia="標楷體" w:hAnsi="標楷體" w:hint="eastAsia"/>
                <w:szCs w:val="24"/>
                <w:lang w:eastAsia="zh-HK"/>
              </w:rPr>
              <w:t>社會</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歷史</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地理</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公民與社會</w:t>
            </w:r>
            <w:r w:rsidR="001F5B26" w:rsidRPr="00447917">
              <w:rPr>
                <w:rFonts w:ascii="標楷體" w:eastAsia="標楷體" w:hAnsi="標楷體" w:hint="eastAsia"/>
                <w:szCs w:val="24"/>
              </w:rPr>
              <w:t>)</w:t>
            </w:r>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自然科學</w:t>
            </w:r>
            <w:r w:rsidRPr="00447917">
              <w:rPr>
                <w:rFonts w:ascii="標楷體" w:eastAsia="標楷體" w:hAnsi="標楷體" w:hint="eastAsia"/>
                <w:szCs w:val="24"/>
              </w:rPr>
              <w:t>(□</w:t>
            </w:r>
            <w:r w:rsidRPr="00447917">
              <w:rPr>
                <w:rFonts w:ascii="標楷體" w:eastAsia="標楷體" w:hAnsi="標楷體" w:cs="微軟正黑體" w:hint="eastAsia"/>
                <w:kern w:val="0"/>
                <w:szCs w:val="24"/>
              </w:rPr>
              <w:t>理化</w:t>
            </w:r>
            <w:r w:rsidRPr="00447917">
              <w:rPr>
                <w:rFonts w:ascii="標楷體" w:eastAsia="標楷體" w:hAnsi="標楷體" w:hint="eastAsia"/>
                <w:szCs w:val="24"/>
              </w:rPr>
              <w:t>□</w:t>
            </w:r>
            <w:r w:rsidRPr="00447917">
              <w:rPr>
                <w:rFonts w:ascii="標楷體" w:eastAsia="標楷體" w:hAnsi="標楷體" w:cs="微軟正黑體" w:hint="eastAsia"/>
                <w:kern w:val="0"/>
                <w:szCs w:val="24"/>
              </w:rPr>
              <w:t>生物</w:t>
            </w:r>
            <w:r w:rsidRPr="00447917">
              <w:rPr>
                <w:rFonts w:ascii="標楷體" w:eastAsia="標楷體" w:hAnsi="標楷體" w:hint="eastAsia"/>
                <w:szCs w:val="24"/>
              </w:rPr>
              <w:t>□</w:t>
            </w:r>
            <w:r w:rsidRPr="00447917">
              <w:rPr>
                <w:rFonts w:ascii="標楷體" w:eastAsia="標楷體" w:hAnsi="標楷體" w:cs="微軟正黑體" w:hint="eastAsia"/>
                <w:kern w:val="0"/>
                <w:szCs w:val="24"/>
              </w:rPr>
              <w:t>地球科學)</w:t>
            </w:r>
          </w:p>
          <w:p w:rsidR="001F5B26" w:rsidRPr="00447917" w:rsidRDefault="001F5B26" w:rsidP="00E673DC">
            <w:pPr>
              <w:autoSpaceDE w:val="0"/>
              <w:autoSpaceDN w:val="0"/>
              <w:adjustRightInd w:val="0"/>
              <w:spacing w:line="340" w:lineRule="exact"/>
              <w:rPr>
                <w:rFonts w:ascii="標楷體" w:eastAsia="標楷體" w:hAnsi="標楷體" w:cs="微軟正黑體"/>
                <w:kern w:val="0"/>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藝術</w:t>
            </w:r>
            <w:r w:rsidRPr="00447917">
              <w:rPr>
                <w:rFonts w:ascii="標楷體" w:eastAsia="標楷體" w:hAnsi="標楷體" w:hint="eastAsia"/>
                <w:szCs w:val="24"/>
              </w:rPr>
              <w:t>(□</w:t>
            </w:r>
            <w:r w:rsidRPr="00447917">
              <w:rPr>
                <w:rFonts w:ascii="標楷體" w:eastAsia="標楷體" w:hAnsi="標楷體" w:cs="微軟正黑體" w:hint="eastAsia"/>
                <w:kern w:val="0"/>
                <w:szCs w:val="24"/>
              </w:rPr>
              <w:t>音樂</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視覺藝術</w:t>
            </w:r>
            <w:r w:rsidRPr="00447917">
              <w:rPr>
                <w:rFonts w:ascii="標楷體" w:eastAsia="標楷體" w:hAnsi="標楷體" w:hint="eastAsia"/>
                <w:szCs w:val="24"/>
              </w:rPr>
              <w:t>□</w:t>
            </w:r>
            <w:r w:rsidRPr="00447917">
              <w:rPr>
                <w:rFonts w:ascii="標楷體" w:eastAsia="標楷體" w:hAnsi="標楷體" w:cs="微軟正黑體" w:hint="eastAsia"/>
                <w:kern w:val="0"/>
                <w:szCs w:val="24"/>
              </w:rPr>
              <w:t>表演藝術)</w:t>
            </w:r>
            <w:bookmarkStart w:id="0" w:name="_GoBack"/>
            <w:bookmarkEnd w:id="0"/>
          </w:p>
          <w:p w:rsidR="001F5B26" w:rsidRPr="00447917" w:rsidRDefault="00447813" w:rsidP="00E673DC">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sidR="001F5B26" w:rsidRPr="00447917">
              <w:rPr>
                <w:rFonts w:ascii="標楷體" w:eastAsia="標楷體" w:hAnsi="標楷體" w:hint="eastAsia"/>
                <w:szCs w:val="24"/>
                <w:lang w:eastAsia="zh-HK"/>
              </w:rPr>
              <w:t>綜合活動</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家政</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童軍</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輔導)</w:t>
            </w:r>
            <w:r w:rsidR="001F5B26" w:rsidRPr="00447917">
              <w:rPr>
                <w:rFonts w:ascii="標楷體" w:eastAsia="標楷體" w:hAnsi="標楷體" w:hint="eastAsia"/>
                <w:szCs w:val="24"/>
              </w:rPr>
              <w:t>□</w:t>
            </w:r>
            <w:r w:rsidR="001F5B26" w:rsidRPr="00447917">
              <w:rPr>
                <w:rFonts w:ascii="標楷體" w:eastAsia="標楷體" w:hAnsi="標楷體" w:hint="eastAsia"/>
                <w:szCs w:val="24"/>
                <w:lang w:eastAsia="zh-HK"/>
              </w:rPr>
              <w:t>科技</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資訊科技</w:t>
            </w:r>
            <w:r w:rsidR="001F5B26" w:rsidRPr="00447917">
              <w:rPr>
                <w:rFonts w:ascii="標楷體" w:eastAsia="標楷體" w:hAnsi="標楷體" w:hint="eastAsia"/>
                <w:szCs w:val="24"/>
              </w:rPr>
              <w:t>□</w:t>
            </w:r>
            <w:r w:rsidR="001F5B26" w:rsidRPr="00447917">
              <w:rPr>
                <w:rFonts w:ascii="標楷體" w:eastAsia="標楷體" w:hAnsi="標楷體" w:cs="微軟正黑體" w:hint="eastAsia"/>
                <w:kern w:val="0"/>
                <w:szCs w:val="24"/>
              </w:rPr>
              <w:t>生活科技)</w:t>
            </w:r>
          </w:p>
          <w:p w:rsidR="001F5B26" w:rsidRPr="00447917" w:rsidRDefault="001F5B26" w:rsidP="00E673DC">
            <w:pPr>
              <w:autoSpaceDE w:val="0"/>
              <w:autoSpaceDN w:val="0"/>
              <w:adjustRightInd w:val="0"/>
              <w:spacing w:line="340" w:lineRule="exact"/>
              <w:rPr>
                <w:rFonts w:ascii="標楷體" w:eastAsia="標楷體" w:hAnsi="標楷體"/>
                <w:szCs w:val="24"/>
              </w:rPr>
            </w:pPr>
            <w:r w:rsidRPr="00447917">
              <w:rPr>
                <w:rFonts w:ascii="標楷體" w:eastAsia="標楷體" w:hAnsi="標楷體" w:hint="eastAsia"/>
                <w:szCs w:val="24"/>
              </w:rPr>
              <w:t>□</w:t>
            </w:r>
            <w:r w:rsidRPr="00447917">
              <w:rPr>
                <w:rFonts w:ascii="標楷體" w:eastAsia="標楷體" w:hAnsi="標楷體" w:hint="eastAsia"/>
                <w:szCs w:val="24"/>
                <w:lang w:eastAsia="zh-HK"/>
              </w:rPr>
              <w:t>健康與體育</w:t>
            </w:r>
            <w:r w:rsidRPr="00447917">
              <w:rPr>
                <w:rFonts w:ascii="標楷體" w:eastAsia="標楷體" w:hAnsi="標楷體" w:hint="eastAsia"/>
                <w:szCs w:val="24"/>
              </w:rPr>
              <w:t>(□</w:t>
            </w:r>
            <w:r w:rsidRPr="00447917">
              <w:rPr>
                <w:rFonts w:ascii="標楷體" w:eastAsia="標楷體" w:hAnsi="標楷體" w:hint="eastAsia"/>
                <w:szCs w:val="24"/>
                <w:lang w:eastAsia="zh-HK"/>
              </w:rPr>
              <w:t>健康</w:t>
            </w:r>
            <w:r w:rsidRPr="00447917">
              <w:rPr>
                <w:rFonts w:ascii="標楷體" w:eastAsia="標楷體" w:hAnsi="標楷體" w:cs="微軟正黑體" w:hint="eastAsia"/>
                <w:kern w:val="0"/>
                <w:szCs w:val="24"/>
              </w:rPr>
              <w:t>教育</w:t>
            </w:r>
            <w:r w:rsidRPr="00447917">
              <w:rPr>
                <w:rFonts w:ascii="標楷體" w:eastAsia="標楷體" w:hAnsi="標楷體" w:hint="eastAsia"/>
                <w:szCs w:val="24"/>
              </w:rPr>
              <w:t>□</w:t>
            </w:r>
            <w:r w:rsidRPr="00447917">
              <w:rPr>
                <w:rFonts w:ascii="標楷體" w:eastAsia="標楷體" w:hAnsi="標楷體" w:hint="eastAsia"/>
                <w:szCs w:val="24"/>
                <w:lang w:eastAsia="zh-HK"/>
              </w:rPr>
              <w:t>體育</w:t>
            </w:r>
            <w:r w:rsidRPr="00447917">
              <w:rPr>
                <w:rFonts w:ascii="標楷體" w:eastAsia="標楷體" w:hAnsi="標楷體" w:hint="eastAsia"/>
                <w:szCs w:val="24"/>
              </w:rPr>
              <w:t>)</w:t>
            </w:r>
          </w:p>
        </w:tc>
      </w:tr>
      <w:tr w:rsidR="001F5B26" w:rsidRPr="00447917" w:rsidTr="00253167">
        <w:trPr>
          <w:trHeight w:val="567"/>
          <w:jc w:val="center"/>
        </w:trPr>
        <w:tc>
          <w:tcPr>
            <w:tcW w:w="1631" w:type="dxa"/>
            <w:gridSpan w:val="2"/>
            <w:tcMar>
              <w:left w:w="28" w:type="dxa"/>
              <w:right w:w="28" w:type="dxa"/>
            </w:tcMar>
            <w:vAlign w:val="center"/>
          </w:tcPr>
          <w:p w:rsidR="001F5B26" w:rsidRPr="00447917" w:rsidRDefault="001F5B26" w:rsidP="00E673DC">
            <w:pPr>
              <w:snapToGrid w:val="0"/>
              <w:spacing w:line="400" w:lineRule="exact"/>
              <w:rPr>
                <w:rFonts w:ascii="標楷體" w:eastAsia="標楷體" w:hAnsi="標楷體" w:cs="標楷體"/>
                <w:szCs w:val="24"/>
              </w:rPr>
            </w:pPr>
            <w:r w:rsidRPr="00447917">
              <w:rPr>
                <w:rFonts w:ascii="標楷體" w:eastAsia="標楷體" w:hAnsi="標楷體" w:cs="標楷體" w:hint="eastAsia"/>
                <w:szCs w:val="24"/>
                <w:lang w:eastAsia="zh-HK"/>
              </w:rPr>
              <w:t>實施年級</w:t>
            </w:r>
          </w:p>
        </w:tc>
        <w:tc>
          <w:tcPr>
            <w:tcW w:w="8514" w:type="dxa"/>
            <w:gridSpan w:val="10"/>
            <w:vAlign w:val="center"/>
          </w:tcPr>
          <w:p w:rsidR="001F5B26" w:rsidRPr="00447917" w:rsidRDefault="001F5B26" w:rsidP="00E673DC">
            <w:pPr>
              <w:snapToGrid w:val="0"/>
              <w:spacing w:line="400" w:lineRule="exact"/>
              <w:rPr>
                <w:rFonts w:ascii="標楷體" w:eastAsia="標楷體" w:hAnsi="標楷體"/>
                <w:szCs w:val="24"/>
              </w:rPr>
            </w:pPr>
            <w:r>
              <w:rPr>
                <w:rFonts w:ascii="標楷體" w:eastAsia="標楷體" w:hAnsi="標楷體" w:hint="eastAsia"/>
                <w:szCs w:val="24"/>
              </w:rPr>
              <w:t>■</w:t>
            </w:r>
            <w:r w:rsidRPr="00447917">
              <w:rPr>
                <w:rFonts w:ascii="標楷體" w:eastAsia="標楷體" w:hAnsi="標楷體"/>
                <w:szCs w:val="24"/>
              </w:rPr>
              <w:t>7</w:t>
            </w:r>
            <w:r w:rsidRPr="00447917">
              <w:rPr>
                <w:rFonts w:ascii="標楷體" w:eastAsia="標楷體" w:hAnsi="標楷體" w:cs="標楷體" w:hint="eastAsia"/>
                <w:szCs w:val="24"/>
                <w:lang w:eastAsia="zh-HK"/>
              </w:rPr>
              <w:t>年級</w:t>
            </w:r>
            <w:r w:rsidRPr="00447917">
              <w:rPr>
                <w:rFonts w:ascii="標楷體" w:eastAsia="標楷體" w:hAnsi="標楷體" w:hint="eastAsia"/>
                <w:szCs w:val="24"/>
              </w:rPr>
              <w:t>□</w:t>
            </w:r>
            <w:r w:rsidRPr="00447917">
              <w:rPr>
                <w:rFonts w:ascii="標楷體" w:eastAsia="標楷體" w:hAnsi="標楷體"/>
                <w:szCs w:val="24"/>
              </w:rPr>
              <w:t>8</w:t>
            </w:r>
            <w:r w:rsidRPr="00447917">
              <w:rPr>
                <w:rFonts w:ascii="標楷體" w:eastAsia="標楷體" w:hAnsi="標楷體" w:cs="標楷體" w:hint="eastAsia"/>
                <w:szCs w:val="24"/>
                <w:lang w:eastAsia="zh-HK"/>
              </w:rPr>
              <w:t>年級</w:t>
            </w:r>
            <w:r w:rsidRPr="00447917">
              <w:rPr>
                <w:rFonts w:ascii="標楷體" w:eastAsia="標楷體" w:hAnsi="標楷體" w:hint="eastAsia"/>
                <w:szCs w:val="24"/>
              </w:rPr>
              <w:t>□</w:t>
            </w:r>
            <w:r w:rsidRPr="00447917">
              <w:rPr>
                <w:rFonts w:ascii="標楷體" w:eastAsia="標楷體" w:hAnsi="標楷體"/>
                <w:szCs w:val="24"/>
              </w:rPr>
              <w:t>9</w:t>
            </w:r>
            <w:r w:rsidRPr="00447917">
              <w:rPr>
                <w:rFonts w:ascii="標楷體" w:eastAsia="標楷體" w:hAnsi="標楷體" w:cs="標楷體" w:hint="eastAsia"/>
                <w:szCs w:val="24"/>
                <w:lang w:eastAsia="zh-HK"/>
              </w:rPr>
              <w:t>年級</w:t>
            </w:r>
          </w:p>
        </w:tc>
      </w:tr>
      <w:tr w:rsidR="00253167" w:rsidRPr="00447917" w:rsidTr="00253167">
        <w:trPr>
          <w:trHeight w:val="567"/>
          <w:jc w:val="center"/>
        </w:trPr>
        <w:tc>
          <w:tcPr>
            <w:tcW w:w="1631" w:type="dxa"/>
            <w:gridSpan w:val="2"/>
            <w:tcMar>
              <w:left w:w="28" w:type="dxa"/>
              <w:right w:w="28" w:type="dxa"/>
            </w:tcMar>
            <w:vAlign w:val="center"/>
          </w:tcPr>
          <w:p w:rsidR="00253167" w:rsidRPr="00447917" w:rsidRDefault="00253167" w:rsidP="00E673DC">
            <w:pPr>
              <w:snapToGrid w:val="0"/>
              <w:spacing w:line="400" w:lineRule="exact"/>
              <w:rPr>
                <w:rFonts w:ascii="標楷體" w:eastAsia="標楷體" w:hAnsi="標楷體" w:cs="標楷體"/>
                <w:szCs w:val="24"/>
              </w:rPr>
            </w:pPr>
            <w:r w:rsidRPr="00447917">
              <w:rPr>
                <w:rFonts w:ascii="標楷體" w:eastAsia="標楷體" w:hAnsi="標楷體" w:cs="標楷體" w:hint="eastAsia"/>
                <w:szCs w:val="24"/>
                <w:lang w:eastAsia="zh-HK"/>
              </w:rPr>
              <w:t>教材版本</w:t>
            </w:r>
          </w:p>
        </w:tc>
        <w:tc>
          <w:tcPr>
            <w:tcW w:w="3465" w:type="dxa"/>
            <w:gridSpan w:val="4"/>
            <w:vAlign w:val="center"/>
          </w:tcPr>
          <w:p w:rsidR="00253167" w:rsidRDefault="00253167" w:rsidP="00253167">
            <w:pPr>
              <w:snapToGrid w:val="0"/>
              <w:spacing w:line="400" w:lineRule="exact"/>
              <w:rPr>
                <w:rFonts w:ascii="標楷體" w:eastAsia="標楷體" w:hAnsi="標楷體" w:cs="標楷體"/>
                <w:szCs w:val="24"/>
              </w:rPr>
            </w:pPr>
            <w:r>
              <w:rPr>
                <w:rFonts w:ascii="標楷體" w:eastAsia="標楷體" w:hAnsi="標楷體" w:hint="eastAsia"/>
                <w:szCs w:val="24"/>
              </w:rPr>
              <w:t>■</w:t>
            </w:r>
            <w:r w:rsidRPr="00447917">
              <w:rPr>
                <w:rFonts w:ascii="標楷體" w:eastAsia="標楷體" w:hAnsi="標楷體" w:cs="標楷體" w:hint="eastAsia"/>
                <w:szCs w:val="24"/>
                <w:lang w:eastAsia="zh-HK"/>
              </w:rPr>
              <w:t>選用教科書</w:t>
            </w:r>
            <w:r w:rsidRPr="00B95DFD">
              <w:rPr>
                <w:rFonts w:ascii="標楷體" w:eastAsia="標楷體" w:hAnsi="標楷體" w:cs="標楷體" w:hint="eastAsia"/>
                <w:szCs w:val="24"/>
              </w:rPr>
              <w:t>:</w:t>
            </w:r>
            <w:r>
              <w:rPr>
                <w:rFonts w:ascii="標楷體" w:eastAsia="標楷體" w:hAnsi="標楷體" w:cs="標楷體" w:hint="eastAsia"/>
                <w:szCs w:val="24"/>
                <w:u w:val="single"/>
                <w:lang w:eastAsia="zh-HK"/>
              </w:rPr>
              <w:t xml:space="preserve"> </w:t>
            </w:r>
            <w:r w:rsidR="00B024AF">
              <w:rPr>
                <w:rFonts w:ascii="標楷體" w:eastAsia="標楷體" w:hAnsi="標楷體" w:cs="標楷體" w:hint="eastAsia"/>
                <w:szCs w:val="24"/>
                <w:u w:val="single"/>
              </w:rPr>
              <w:t>康軒</w:t>
            </w:r>
            <w:r w:rsidRPr="00B95DFD">
              <w:rPr>
                <w:rFonts w:ascii="標楷體" w:eastAsia="標楷體" w:hAnsi="標楷體" w:cs="標楷體" w:hint="eastAsia"/>
                <w:szCs w:val="24"/>
                <w:u w:val="single"/>
                <w:lang w:eastAsia="zh-HK"/>
              </w:rPr>
              <w:t xml:space="preserve"> </w:t>
            </w:r>
            <w:r w:rsidRPr="00B95DFD">
              <w:rPr>
                <w:rFonts w:ascii="標楷體" w:eastAsia="標楷體" w:hAnsi="標楷體" w:cs="標楷體" w:hint="eastAsia"/>
                <w:szCs w:val="24"/>
              </w:rPr>
              <w:t>版</w:t>
            </w:r>
          </w:p>
          <w:p w:rsidR="00253167" w:rsidRPr="00447917" w:rsidRDefault="00253167" w:rsidP="00253167">
            <w:pPr>
              <w:snapToGrid w:val="0"/>
              <w:spacing w:line="400" w:lineRule="exact"/>
              <w:rPr>
                <w:rFonts w:ascii="標楷體" w:eastAsia="標楷體" w:hAnsi="標楷體"/>
                <w:szCs w:val="24"/>
              </w:rPr>
            </w:pPr>
            <w:r w:rsidRPr="00447917">
              <w:rPr>
                <w:rFonts w:ascii="標楷體" w:eastAsia="標楷體" w:hAnsi="標楷體" w:cs="標楷體" w:hint="eastAsia"/>
                <w:szCs w:val="24"/>
                <w:lang w:eastAsia="zh-HK"/>
              </w:rPr>
              <w:t>□自編教材</w:t>
            </w:r>
            <w:r w:rsidRPr="00447917">
              <w:rPr>
                <w:rFonts w:ascii="標楷體" w:eastAsia="標楷體" w:hAnsi="標楷體" w:cs="標楷體"/>
                <w:szCs w:val="24"/>
                <w:lang w:eastAsia="zh-HK"/>
              </w:rPr>
              <w:t>(</w:t>
            </w:r>
            <w:r w:rsidRPr="00447917">
              <w:rPr>
                <w:rFonts w:ascii="標楷體" w:eastAsia="標楷體" w:hAnsi="標楷體" w:cs="標楷體" w:hint="eastAsia"/>
                <w:szCs w:val="24"/>
                <w:lang w:eastAsia="zh-HK"/>
              </w:rPr>
              <w:t>經課發會通過</w:t>
            </w:r>
            <w:r w:rsidRPr="00447917">
              <w:rPr>
                <w:rFonts w:ascii="標楷體" w:eastAsia="標楷體" w:hAnsi="標楷體" w:cs="標楷體"/>
                <w:szCs w:val="24"/>
                <w:lang w:eastAsia="zh-HK"/>
              </w:rPr>
              <w:t>)</w:t>
            </w:r>
          </w:p>
        </w:tc>
        <w:tc>
          <w:tcPr>
            <w:tcW w:w="1065" w:type="dxa"/>
            <w:gridSpan w:val="2"/>
            <w:vAlign w:val="center"/>
          </w:tcPr>
          <w:p w:rsidR="00253167" w:rsidRPr="0060527B" w:rsidRDefault="00253167" w:rsidP="0046691D">
            <w:pPr>
              <w:spacing w:line="396" w:lineRule="auto"/>
              <w:jc w:val="center"/>
              <w:rPr>
                <w:rFonts w:ascii="標楷體" w:eastAsia="標楷體" w:hAnsi="標楷體" w:cs="標楷體"/>
                <w:szCs w:val="24"/>
                <w:lang w:eastAsia="zh-HK"/>
              </w:rPr>
            </w:pPr>
            <w:r w:rsidRPr="0060527B">
              <w:rPr>
                <w:rFonts w:ascii="標楷體" w:eastAsia="標楷體" w:hAnsi="標楷體" w:cs="標楷體"/>
                <w:szCs w:val="24"/>
                <w:lang w:eastAsia="zh-HK"/>
              </w:rPr>
              <w:t>節數</w:t>
            </w:r>
          </w:p>
        </w:tc>
        <w:tc>
          <w:tcPr>
            <w:tcW w:w="3984" w:type="dxa"/>
            <w:gridSpan w:val="4"/>
            <w:vAlign w:val="center"/>
          </w:tcPr>
          <w:p w:rsidR="00253167" w:rsidRPr="0060527B" w:rsidRDefault="00253167" w:rsidP="0046691D">
            <w:pPr>
              <w:snapToGrid w:val="0"/>
              <w:spacing w:line="400" w:lineRule="exact"/>
              <w:rPr>
                <w:rFonts w:ascii="標楷體" w:eastAsia="標楷體" w:hAnsi="標楷體" w:cs="標楷體"/>
                <w:szCs w:val="24"/>
                <w:lang w:eastAsia="zh-HK"/>
              </w:rPr>
            </w:pPr>
            <w:r w:rsidRPr="0060527B">
              <w:rPr>
                <w:rFonts w:ascii="標楷體" w:eastAsia="標楷體" w:hAnsi="標楷體" w:cs="標楷體"/>
                <w:szCs w:val="24"/>
                <w:lang w:eastAsia="zh-HK"/>
              </w:rPr>
              <w:t xml:space="preserve">每週 </w:t>
            </w:r>
            <w:r w:rsidR="009C65AC">
              <w:rPr>
                <w:rFonts w:ascii="標楷體" w:eastAsia="標楷體" w:hAnsi="標楷體" w:cs="標楷體" w:hint="eastAsia"/>
                <w:szCs w:val="24"/>
              </w:rPr>
              <w:t>3</w:t>
            </w:r>
            <w:r w:rsidRPr="0060527B">
              <w:rPr>
                <w:rFonts w:ascii="標楷體" w:eastAsia="標楷體" w:hAnsi="標楷體" w:cs="標楷體"/>
                <w:szCs w:val="24"/>
                <w:lang w:eastAsia="zh-HK"/>
              </w:rPr>
              <w:t xml:space="preserve"> 節 第</w:t>
            </w:r>
            <w:r>
              <w:rPr>
                <w:rFonts w:ascii="標楷體" w:eastAsia="標楷體" w:hAnsi="標楷體" w:cs="標楷體" w:hint="eastAsia"/>
                <w:szCs w:val="24"/>
              </w:rPr>
              <w:t xml:space="preserve"> </w:t>
            </w:r>
            <w:r w:rsidRPr="0060527B">
              <w:rPr>
                <w:rFonts w:ascii="標楷體" w:eastAsia="標楷體" w:hAnsi="標楷體" w:cs="標楷體"/>
                <w:szCs w:val="24"/>
                <w:lang w:eastAsia="zh-HK"/>
              </w:rPr>
              <w:t>1</w:t>
            </w:r>
            <w:r>
              <w:rPr>
                <w:rFonts w:ascii="標楷體" w:eastAsia="標楷體" w:hAnsi="標楷體" w:cs="標楷體" w:hint="eastAsia"/>
                <w:szCs w:val="24"/>
              </w:rPr>
              <w:t xml:space="preserve"> </w:t>
            </w:r>
            <w:r w:rsidRPr="0060527B">
              <w:rPr>
                <w:rFonts w:ascii="標楷體" w:eastAsia="標楷體" w:hAnsi="標楷體" w:cs="標楷體"/>
                <w:szCs w:val="24"/>
                <w:lang w:eastAsia="zh-HK"/>
              </w:rPr>
              <w:t xml:space="preserve">學期 共 </w:t>
            </w:r>
            <w:r>
              <w:rPr>
                <w:rFonts w:ascii="標楷體" w:eastAsia="標楷體" w:hAnsi="標楷體" w:cs="標楷體" w:hint="eastAsia"/>
                <w:szCs w:val="24"/>
              </w:rPr>
              <w:t>63</w:t>
            </w:r>
            <w:r w:rsidRPr="0060527B">
              <w:rPr>
                <w:rFonts w:ascii="標楷體" w:eastAsia="標楷體" w:hAnsi="標楷體" w:cs="標楷體"/>
                <w:szCs w:val="24"/>
                <w:lang w:eastAsia="zh-HK"/>
              </w:rPr>
              <w:t xml:space="preserve"> 節</w:t>
            </w:r>
          </w:p>
          <w:p w:rsidR="00253167" w:rsidRPr="0060527B" w:rsidRDefault="00253167" w:rsidP="0046691D">
            <w:pPr>
              <w:snapToGrid w:val="0"/>
              <w:spacing w:line="400" w:lineRule="exact"/>
              <w:rPr>
                <w:rFonts w:ascii="標楷體" w:eastAsia="標楷體" w:hAnsi="標楷體" w:cs="標楷體"/>
                <w:szCs w:val="24"/>
                <w:lang w:eastAsia="zh-HK"/>
              </w:rPr>
            </w:pPr>
            <w:r w:rsidRPr="0060527B">
              <w:rPr>
                <w:rFonts w:ascii="標楷體" w:eastAsia="標楷體" w:hAnsi="標楷體" w:cs="標楷體"/>
                <w:szCs w:val="24"/>
                <w:lang w:eastAsia="zh-HK"/>
              </w:rPr>
              <w:t>(對開可補充說明)共       節</w:t>
            </w:r>
          </w:p>
        </w:tc>
      </w:tr>
      <w:tr w:rsidR="009B7307" w:rsidRPr="00447917" w:rsidTr="00253167">
        <w:trPr>
          <w:trHeight w:val="567"/>
          <w:jc w:val="center"/>
        </w:trPr>
        <w:tc>
          <w:tcPr>
            <w:tcW w:w="1631" w:type="dxa"/>
            <w:gridSpan w:val="2"/>
            <w:tcMar>
              <w:left w:w="28" w:type="dxa"/>
              <w:right w:w="28" w:type="dxa"/>
            </w:tcMar>
            <w:vAlign w:val="center"/>
          </w:tcPr>
          <w:p w:rsidR="009B7307" w:rsidRPr="00447917" w:rsidRDefault="009B7307" w:rsidP="0046691D">
            <w:pPr>
              <w:snapToGrid w:val="0"/>
              <w:spacing w:line="400" w:lineRule="exact"/>
              <w:rPr>
                <w:rFonts w:ascii="標楷體" w:eastAsia="標楷體" w:hAnsi="標楷體" w:cs="標楷體"/>
                <w:szCs w:val="24"/>
                <w:lang w:eastAsia="zh-HK"/>
              </w:rPr>
            </w:pPr>
            <w:r w:rsidRPr="00C071D6">
              <w:rPr>
                <w:rFonts w:ascii="標楷體" w:eastAsia="標楷體" w:hAnsi="標楷體" w:hint="eastAsia"/>
                <w:szCs w:val="24"/>
              </w:rPr>
              <w:t>領域核心素養</w:t>
            </w:r>
          </w:p>
        </w:tc>
        <w:tc>
          <w:tcPr>
            <w:tcW w:w="8514" w:type="dxa"/>
            <w:gridSpan w:val="10"/>
            <w:vAlign w:val="center"/>
          </w:tcPr>
          <w:p w:rsidR="009B7307" w:rsidRPr="009B7307" w:rsidRDefault="009B7307" w:rsidP="009B7307">
            <w:pPr>
              <w:autoSpaceDE w:val="0"/>
              <w:autoSpaceDN w:val="0"/>
              <w:adjustRightInd w:val="0"/>
              <w:spacing w:line="260" w:lineRule="exact"/>
              <w:rPr>
                <w:rFonts w:ascii="標楷體" w:eastAsia="標楷體" w:hAnsi="標楷體"/>
                <w:sz w:val="20"/>
                <w:szCs w:val="20"/>
              </w:rPr>
            </w:pPr>
            <w:r w:rsidRPr="009B7307">
              <w:rPr>
                <w:rFonts w:ascii="標楷體" w:eastAsia="標楷體" w:hAnsi="標楷體" w:hint="eastAsia"/>
                <w:sz w:val="20"/>
                <w:szCs w:val="20"/>
              </w:rPr>
              <w:t>綜-J-A1 探索與開發自我潛能，善用資源促進生涯適性發展，省思自我價值，實踐生命意義。</w:t>
            </w:r>
          </w:p>
          <w:p w:rsidR="009B7307" w:rsidRPr="009B7307" w:rsidRDefault="009B7307" w:rsidP="009B7307">
            <w:pPr>
              <w:autoSpaceDE w:val="0"/>
              <w:autoSpaceDN w:val="0"/>
              <w:adjustRightInd w:val="0"/>
              <w:spacing w:line="260" w:lineRule="exact"/>
              <w:rPr>
                <w:rFonts w:ascii="標楷體" w:eastAsia="標楷體" w:hAnsi="標楷體"/>
                <w:sz w:val="20"/>
                <w:szCs w:val="20"/>
              </w:rPr>
            </w:pPr>
            <w:r w:rsidRPr="009B7307">
              <w:rPr>
                <w:rFonts w:ascii="標楷體" w:eastAsia="標楷體" w:hAnsi="標楷體" w:hint="eastAsia"/>
                <w:sz w:val="20"/>
                <w:szCs w:val="20"/>
              </w:rPr>
              <w:t>綜-J-B1 尊重、包容與欣賞他人，適切表達自己的意見與感受，運用同理心及合宜的溝通技巧，促進良好的人際互動。</w:t>
            </w:r>
          </w:p>
          <w:p w:rsidR="009B7307" w:rsidRPr="009B7307" w:rsidRDefault="009B7307" w:rsidP="009B7307">
            <w:pPr>
              <w:autoSpaceDE w:val="0"/>
              <w:autoSpaceDN w:val="0"/>
              <w:adjustRightInd w:val="0"/>
              <w:spacing w:line="260" w:lineRule="exact"/>
              <w:rPr>
                <w:rFonts w:ascii="標楷體" w:eastAsia="標楷體" w:hAnsi="標楷體"/>
                <w:sz w:val="20"/>
                <w:szCs w:val="20"/>
              </w:rPr>
            </w:pPr>
            <w:r w:rsidRPr="009B7307">
              <w:rPr>
                <w:rFonts w:ascii="標楷體" w:eastAsia="標楷體" w:hAnsi="標楷體" w:hint="eastAsia"/>
                <w:sz w:val="20"/>
                <w:szCs w:val="20"/>
              </w:rPr>
              <w:t>綜-J-B2 善用科技、資訊與媒體等資源，並能分析及判斷其適切性，進而有效執行生活中重要事務。</w:t>
            </w:r>
          </w:p>
          <w:p w:rsidR="009B7307" w:rsidRPr="009B7307" w:rsidRDefault="009B7307" w:rsidP="009B7307">
            <w:pPr>
              <w:autoSpaceDE w:val="0"/>
              <w:autoSpaceDN w:val="0"/>
              <w:adjustRightInd w:val="0"/>
              <w:spacing w:line="260" w:lineRule="exact"/>
              <w:rPr>
                <w:rFonts w:ascii="標楷體" w:eastAsia="標楷體" w:hAnsi="標楷體"/>
                <w:sz w:val="20"/>
                <w:szCs w:val="20"/>
              </w:rPr>
            </w:pPr>
            <w:r w:rsidRPr="009B7307">
              <w:rPr>
                <w:rFonts w:ascii="標楷體" w:eastAsia="標楷體" w:hAnsi="標楷體" w:hint="eastAsia"/>
                <w:sz w:val="20"/>
                <w:szCs w:val="20"/>
              </w:rPr>
              <w:t>綜-J-B3 運用創新的能力豐富生活，於個人及家庭生活環境中展現美感，提升生活品質。</w:t>
            </w:r>
          </w:p>
          <w:p w:rsidR="009B7307" w:rsidRPr="009B7307" w:rsidRDefault="009B7307" w:rsidP="009B7307">
            <w:pPr>
              <w:autoSpaceDE w:val="0"/>
              <w:autoSpaceDN w:val="0"/>
              <w:adjustRightInd w:val="0"/>
              <w:spacing w:line="260" w:lineRule="exact"/>
              <w:rPr>
                <w:rFonts w:ascii="標楷體" w:eastAsia="標楷體" w:hAnsi="標楷體"/>
                <w:sz w:val="20"/>
                <w:szCs w:val="20"/>
              </w:rPr>
            </w:pPr>
            <w:r w:rsidRPr="009B7307">
              <w:rPr>
                <w:rFonts w:ascii="標楷體" w:eastAsia="標楷體" w:hAnsi="標楷體" w:hint="eastAsia"/>
                <w:sz w:val="20"/>
                <w:szCs w:val="20"/>
              </w:rPr>
              <w:t>綜-J-C1 探索人與環境的關係，規劃、執行服務學習和戶外學習活動，落實公民關懷並反思環境永續的行動價值。</w:t>
            </w:r>
          </w:p>
          <w:p w:rsidR="009B7307" w:rsidRPr="009B7307" w:rsidRDefault="009B7307" w:rsidP="009B7307">
            <w:pPr>
              <w:autoSpaceDE w:val="0"/>
              <w:autoSpaceDN w:val="0"/>
              <w:adjustRightInd w:val="0"/>
              <w:spacing w:line="260" w:lineRule="exact"/>
              <w:rPr>
                <w:rFonts w:ascii="標楷體" w:eastAsia="標楷體" w:hAnsi="標楷體"/>
                <w:sz w:val="20"/>
                <w:szCs w:val="20"/>
              </w:rPr>
            </w:pPr>
            <w:r w:rsidRPr="009B7307">
              <w:rPr>
                <w:rFonts w:ascii="標楷體" w:eastAsia="標楷體" w:hAnsi="標楷體" w:hint="eastAsia"/>
                <w:sz w:val="20"/>
                <w:szCs w:val="20"/>
              </w:rPr>
              <w:t>綜-J-C2 運用合宜的人際互動技巧，經營良好的人際關係，發揮正向影響力，培養利他與合群的態度，提升團隊效能，達成共同目標。</w:t>
            </w:r>
          </w:p>
        </w:tc>
      </w:tr>
      <w:tr w:rsidR="009B7307" w:rsidRPr="00447917" w:rsidTr="00253167">
        <w:trPr>
          <w:trHeight w:val="846"/>
          <w:jc w:val="center"/>
        </w:trPr>
        <w:tc>
          <w:tcPr>
            <w:tcW w:w="1631" w:type="dxa"/>
            <w:gridSpan w:val="2"/>
            <w:tcMar>
              <w:left w:w="28" w:type="dxa"/>
              <w:right w:w="28" w:type="dxa"/>
            </w:tcMar>
            <w:vAlign w:val="center"/>
          </w:tcPr>
          <w:p w:rsidR="009B7307" w:rsidRPr="000D3644" w:rsidRDefault="009B7307" w:rsidP="0046691D">
            <w:pPr>
              <w:snapToGrid w:val="0"/>
              <w:spacing w:line="400" w:lineRule="exact"/>
              <w:rPr>
                <w:rFonts w:ascii="標楷體" w:eastAsia="標楷體" w:hAnsi="標楷體" w:cs="標楷體"/>
                <w:sz w:val="20"/>
                <w:szCs w:val="20"/>
              </w:rPr>
            </w:pPr>
            <w:r w:rsidRPr="00C071D6">
              <w:rPr>
                <w:rFonts w:ascii="標楷體" w:eastAsia="標楷體" w:hAnsi="標楷體" w:hint="eastAsia"/>
                <w:szCs w:val="24"/>
              </w:rPr>
              <w:t>課程目標</w:t>
            </w:r>
          </w:p>
        </w:tc>
        <w:tc>
          <w:tcPr>
            <w:tcW w:w="8514" w:type="dxa"/>
            <w:gridSpan w:val="10"/>
            <w:tcMar>
              <w:left w:w="57" w:type="dxa"/>
              <w:right w:w="0" w:type="dxa"/>
            </w:tcMar>
            <w:vAlign w:val="center"/>
          </w:tcPr>
          <w:p w:rsidR="009B7307" w:rsidRPr="00814B94" w:rsidRDefault="009B7307" w:rsidP="00766FFD">
            <w:pPr>
              <w:spacing w:line="260" w:lineRule="exact"/>
              <w:rPr>
                <w:kern w:val="0"/>
                <w:sz w:val="20"/>
                <w:szCs w:val="20"/>
              </w:rPr>
            </w:pPr>
            <w:r w:rsidRPr="00814B94">
              <w:rPr>
                <w:rFonts w:ascii="標楷體" w:eastAsia="標楷體" w:hAnsi="標楷體" w:hint="eastAsia"/>
                <w:sz w:val="20"/>
                <w:szCs w:val="20"/>
              </w:rPr>
              <w:t>1 促進自我發展：透過活動的體驗、省思與實踐，探索自我潛能與發展自我價值，增進自我管理知能與強化自律負責，尊重自己與他人生命進而體會生命的價值。</w:t>
            </w:r>
          </w:p>
          <w:p w:rsidR="009B7307" w:rsidRPr="00814B94" w:rsidRDefault="009B7307" w:rsidP="00766FFD">
            <w:pPr>
              <w:autoSpaceDE w:val="0"/>
              <w:autoSpaceDN w:val="0"/>
              <w:adjustRightInd w:val="0"/>
              <w:spacing w:line="260" w:lineRule="exact"/>
              <w:rPr>
                <w:kern w:val="0"/>
                <w:sz w:val="20"/>
                <w:szCs w:val="20"/>
              </w:rPr>
            </w:pPr>
            <w:r w:rsidRPr="00814B94">
              <w:rPr>
                <w:rFonts w:ascii="標楷體" w:eastAsia="標楷體" w:hAnsi="標楷體" w:hint="eastAsia"/>
                <w:sz w:val="20"/>
                <w:szCs w:val="20"/>
              </w:rPr>
              <w:t>2 落實生活經營：透過活動的體驗、省思與練習，實踐個人生活所需的技能並作有效管理，覺察生活中的變化以創新適應，探究、運用與開發各項資源。</w:t>
            </w:r>
          </w:p>
          <w:p w:rsidR="009B7307" w:rsidRPr="00814B94" w:rsidRDefault="009B7307" w:rsidP="00766FFD">
            <w:pPr>
              <w:autoSpaceDE w:val="0"/>
              <w:autoSpaceDN w:val="0"/>
              <w:adjustRightInd w:val="0"/>
              <w:spacing w:line="260" w:lineRule="exact"/>
              <w:rPr>
                <w:kern w:val="0"/>
                <w:sz w:val="20"/>
                <w:szCs w:val="20"/>
              </w:rPr>
            </w:pPr>
            <w:r w:rsidRPr="00814B94">
              <w:rPr>
                <w:rFonts w:ascii="標楷體" w:eastAsia="標楷體" w:hAnsi="標楷體" w:hint="eastAsia"/>
                <w:sz w:val="20"/>
                <w:szCs w:val="20"/>
              </w:rPr>
              <w:t>3 實踐社會參與：透過各項團體活動的參與體驗、省思與實踐，善用人際溝通技巧，服務社會並關懷人群，尊重不同族群並積極參與多元文化。</w:t>
            </w:r>
          </w:p>
          <w:p w:rsidR="009B7307" w:rsidRPr="007679E4" w:rsidRDefault="009B7307" w:rsidP="00766FFD">
            <w:pPr>
              <w:spacing w:line="260" w:lineRule="exact"/>
              <w:jc w:val="both"/>
              <w:rPr>
                <w:sz w:val="20"/>
                <w:szCs w:val="20"/>
              </w:rPr>
            </w:pPr>
            <w:r w:rsidRPr="00814B94">
              <w:rPr>
                <w:rFonts w:ascii="標楷體" w:eastAsia="標楷體" w:hAnsi="標楷體" w:hint="eastAsia"/>
                <w:sz w:val="20"/>
                <w:szCs w:val="20"/>
              </w:rPr>
              <w:t>4 保護自我與環境：透過活動的體驗、省思與實踐，辨識生活中的危險情境，學習自我保護與解決問題的策略，增進野外生活技能並與大自然和諧相處，保護或改善環境以促進環境的永續發展。</w:t>
            </w:r>
          </w:p>
        </w:tc>
      </w:tr>
      <w:tr w:rsidR="009B7307" w:rsidRPr="00253167" w:rsidTr="00253167">
        <w:trPr>
          <w:trHeight w:val="375"/>
          <w:jc w:val="center"/>
        </w:trPr>
        <w:tc>
          <w:tcPr>
            <w:tcW w:w="1631" w:type="dxa"/>
            <w:gridSpan w:val="2"/>
            <w:vMerge w:val="restart"/>
            <w:tcMar>
              <w:left w:w="28" w:type="dxa"/>
              <w:right w:w="28" w:type="dxa"/>
            </w:tcMar>
            <w:vAlign w:val="center"/>
          </w:tcPr>
          <w:p w:rsidR="009B7307" w:rsidRPr="0060527B" w:rsidRDefault="009B7307" w:rsidP="0046691D">
            <w:pPr>
              <w:spacing w:line="260" w:lineRule="exact"/>
              <w:jc w:val="center"/>
              <w:rPr>
                <w:rFonts w:ascii="標楷體" w:eastAsia="標楷體" w:hAnsi="標楷體" w:cs="新細明體"/>
                <w:szCs w:val="20"/>
              </w:rPr>
            </w:pPr>
            <w:r w:rsidRPr="0060527B">
              <w:rPr>
                <w:rFonts w:ascii="標楷體" w:eastAsia="標楷體" w:hAnsi="標楷體" w:cs="新細明體" w:hint="eastAsia"/>
                <w:szCs w:val="20"/>
              </w:rPr>
              <w:t>學習進度</w:t>
            </w:r>
          </w:p>
          <w:p w:rsidR="009B7307" w:rsidRPr="0060527B" w:rsidRDefault="009B7307" w:rsidP="0046691D">
            <w:pPr>
              <w:spacing w:line="260" w:lineRule="exact"/>
              <w:jc w:val="center"/>
              <w:rPr>
                <w:rFonts w:ascii="標楷體" w:eastAsia="標楷體" w:hAnsi="標楷體"/>
                <w:szCs w:val="20"/>
                <w:lang w:eastAsia="zh-HK"/>
              </w:rPr>
            </w:pPr>
            <w:r w:rsidRPr="0060527B">
              <w:rPr>
                <w:rFonts w:ascii="標楷體" w:eastAsia="標楷體" w:hAnsi="標楷體" w:cs="新細明體" w:hint="eastAsia"/>
                <w:szCs w:val="20"/>
                <w:lang w:eastAsia="zh-HK"/>
              </w:rPr>
              <w:t>週次</w:t>
            </w:r>
          </w:p>
        </w:tc>
        <w:tc>
          <w:tcPr>
            <w:tcW w:w="851" w:type="dxa"/>
            <w:vMerge w:val="restart"/>
            <w:vAlign w:val="center"/>
          </w:tcPr>
          <w:p w:rsidR="009B7307" w:rsidRPr="0060527B" w:rsidRDefault="009B7307" w:rsidP="0046691D">
            <w:pPr>
              <w:snapToGrid w:val="0"/>
              <w:spacing w:line="260" w:lineRule="exact"/>
              <w:jc w:val="center"/>
              <w:rPr>
                <w:rFonts w:ascii="標楷體" w:eastAsia="標楷體" w:hAnsi="標楷體"/>
                <w:szCs w:val="20"/>
              </w:rPr>
            </w:pPr>
            <w:r w:rsidRPr="0060527B">
              <w:rPr>
                <w:rFonts w:ascii="標楷體" w:eastAsia="標楷體" w:hAnsi="標楷體" w:hint="eastAsia"/>
                <w:szCs w:val="20"/>
              </w:rPr>
              <w:t>單元</w:t>
            </w:r>
          </w:p>
          <w:p w:rsidR="009B7307" w:rsidRPr="0060527B" w:rsidRDefault="009B7307" w:rsidP="0046691D">
            <w:pPr>
              <w:snapToGrid w:val="0"/>
              <w:spacing w:line="260" w:lineRule="exact"/>
              <w:jc w:val="center"/>
              <w:rPr>
                <w:rFonts w:ascii="標楷體" w:eastAsia="標楷體" w:hAnsi="標楷體"/>
                <w:szCs w:val="20"/>
              </w:rPr>
            </w:pPr>
            <w:r w:rsidRPr="0060527B">
              <w:rPr>
                <w:rFonts w:ascii="標楷體" w:eastAsia="標楷體" w:hAnsi="標楷體" w:hint="eastAsia"/>
                <w:szCs w:val="20"/>
              </w:rPr>
              <w:t>活動主題</w:t>
            </w:r>
          </w:p>
        </w:tc>
        <w:tc>
          <w:tcPr>
            <w:tcW w:w="2449" w:type="dxa"/>
            <w:gridSpan w:val="2"/>
            <w:vAlign w:val="center"/>
          </w:tcPr>
          <w:p w:rsidR="009B7307" w:rsidRPr="00253167" w:rsidRDefault="009B7307" w:rsidP="001F5B26">
            <w:pPr>
              <w:snapToGrid w:val="0"/>
              <w:spacing w:line="260" w:lineRule="exact"/>
              <w:jc w:val="center"/>
              <w:rPr>
                <w:rFonts w:ascii="標楷體" w:eastAsia="標楷體" w:hAnsi="標楷體" w:cs="新細明體"/>
                <w:szCs w:val="20"/>
              </w:rPr>
            </w:pPr>
            <w:r w:rsidRPr="00253167">
              <w:rPr>
                <w:rFonts w:ascii="標楷體" w:eastAsia="標楷體" w:hAnsi="標楷體" w:cs="新細明體" w:hint="eastAsia"/>
                <w:szCs w:val="20"/>
              </w:rPr>
              <w:t>學習重點</w:t>
            </w:r>
          </w:p>
        </w:tc>
        <w:tc>
          <w:tcPr>
            <w:tcW w:w="1146" w:type="dxa"/>
            <w:gridSpan w:val="2"/>
            <w:vMerge w:val="restart"/>
            <w:vAlign w:val="center"/>
          </w:tcPr>
          <w:p w:rsidR="009B7307" w:rsidRPr="00253167" w:rsidRDefault="009B7307" w:rsidP="00E673DC">
            <w:pPr>
              <w:snapToGrid w:val="0"/>
              <w:spacing w:line="260" w:lineRule="exact"/>
              <w:jc w:val="center"/>
              <w:rPr>
                <w:rFonts w:ascii="標楷體" w:eastAsia="標楷體" w:hAnsi="標楷體" w:cs="新細明體"/>
                <w:szCs w:val="20"/>
              </w:rPr>
            </w:pPr>
            <w:r w:rsidRPr="00253167">
              <w:rPr>
                <w:rFonts w:ascii="標楷體" w:eastAsia="標楷體" w:hAnsi="標楷體" w:cs="新細明體" w:hint="eastAsia"/>
                <w:szCs w:val="20"/>
              </w:rPr>
              <w:t>評量方法</w:t>
            </w:r>
          </w:p>
        </w:tc>
        <w:tc>
          <w:tcPr>
            <w:tcW w:w="1276" w:type="dxa"/>
            <w:gridSpan w:val="2"/>
            <w:vMerge w:val="restart"/>
            <w:vAlign w:val="center"/>
          </w:tcPr>
          <w:p w:rsidR="009B7307" w:rsidRPr="0060527B" w:rsidRDefault="009B7307" w:rsidP="0046691D">
            <w:pPr>
              <w:snapToGrid w:val="0"/>
              <w:spacing w:line="260" w:lineRule="exact"/>
              <w:jc w:val="center"/>
              <w:rPr>
                <w:rFonts w:ascii="標楷體" w:eastAsia="標楷體" w:hAnsi="標楷體" w:cs="新細明體"/>
                <w:szCs w:val="20"/>
              </w:rPr>
            </w:pPr>
            <w:r w:rsidRPr="0060527B">
              <w:rPr>
                <w:rFonts w:ascii="標楷體" w:eastAsia="標楷體" w:hAnsi="標楷體" w:cs="新細明體" w:hint="eastAsia"/>
                <w:szCs w:val="20"/>
              </w:rPr>
              <w:t>議題融入實質內涵</w:t>
            </w:r>
          </w:p>
        </w:tc>
        <w:tc>
          <w:tcPr>
            <w:tcW w:w="1134" w:type="dxa"/>
            <w:vMerge w:val="restart"/>
            <w:vAlign w:val="center"/>
          </w:tcPr>
          <w:p w:rsidR="009B7307" w:rsidRPr="0060527B" w:rsidRDefault="009B7307" w:rsidP="0046691D">
            <w:pPr>
              <w:snapToGrid w:val="0"/>
              <w:spacing w:line="260" w:lineRule="exact"/>
              <w:jc w:val="center"/>
              <w:rPr>
                <w:rFonts w:ascii="標楷體" w:eastAsia="標楷體" w:hAnsi="標楷體" w:cs="新細明體"/>
                <w:szCs w:val="20"/>
              </w:rPr>
            </w:pPr>
            <w:r w:rsidRPr="0060527B">
              <w:rPr>
                <w:rFonts w:ascii="標楷體" w:eastAsia="標楷體" w:hAnsi="標楷體" w:cs="新細明體" w:hint="eastAsia"/>
                <w:szCs w:val="20"/>
              </w:rPr>
              <w:t>教學設施設備需求</w:t>
            </w:r>
          </w:p>
        </w:tc>
        <w:tc>
          <w:tcPr>
            <w:tcW w:w="1134" w:type="dxa"/>
            <w:vMerge w:val="restart"/>
            <w:vAlign w:val="center"/>
          </w:tcPr>
          <w:p w:rsidR="009B7307" w:rsidRPr="00253167" w:rsidRDefault="009B7307" w:rsidP="00E673DC">
            <w:pPr>
              <w:snapToGrid w:val="0"/>
              <w:spacing w:line="260" w:lineRule="exact"/>
              <w:jc w:val="center"/>
              <w:rPr>
                <w:rFonts w:ascii="標楷體" w:eastAsia="標楷體" w:hAnsi="標楷體" w:cs="新細明體"/>
                <w:szCs w:val="20"/>
              </w:rPr>
            </w:pPr>
            <w:r w:rsidRPr="00253167">
              <w:rPr>
                <w:rFonts w:ascii="標楷體" w:eastAsia="標楷體" w:hAnsi="標楷體" w:cs="新細明體" w:hint="eastAsia"/>
                <w:szCs w:val="20"/>
              </w:rPr>
              <w:t>跨領域/科目協同教學</w:t>
            </w:r>
          </w:p>
        </w:tc>
        <w:tc>
          <w:tcPr>
            <w:tcW w:w="524" w:type="dxa"/>
            <w:vMerge w:val="restart"/>
            <w:vAlign w:val="center"/>
          </w:tcPr>
          <w:p w:rsidR="009B7307" w:rsidRPr="00253167" w:rsidRDefault="009B7307" w:rsidP="00E673DC">
            <w:pPr>
              <w:snapToGrid w:val="0"/>
              <w:spacing w:line="260" w:lineRule="exact"/>
              <w:jc w:val="center"/>
              <w:rPr>
                <w:rFonts w:ascii="標楷體" w:eastAsia="標楷體" w:hAnsi="標楷體" w:cs="新細明體"/>
                <w:szCs w:val="20"/>
              </w:rPr>
            </w:pPr>
            <w:r w:rsidRPr="00253167">
              <w:rPr>
                <w:rFonts w:ascii="標楷體" w:eastAsia="標楷體" w:hAnsi="標楷體" w:cs="新細明體" w:hint="eastAsia"/>
                <w:szCs w:val="20"/>
              </w:rPr>
              <w:t>備註</w:t>
            </w:r>
          </w:p>
        </w:tc>
      </w:tr>
      <w:tr w:rsidR="009B7307" w:rsidRPr="00253167" w:rsidTr="00253167">
        <w:trPr>
          <w:trHeight w:val="390"/>
          <w:jc w:val="center"/>
        </w:trPr>
        <w:tc>
          <w:tcPr>
            <w:tcW w:w="1631" w:type="dxa"/>
            <w:gridSpan w:val="2"/>
            <w:vMerge/>
            <w:tcMar>
              <w:left w:w="28" w:type="dxa"/>
              <w:right w:w="28" w:type="dxa"/>
            </w:tcMar>
            <w:vAlign w:val="center"/>
          </w:tcPr>
          <w:p w:rsidR="009B7307" w:rsidRPr="00253167" w:rsidRDefault="009B7307" w:rsidP="00E673DC">
            <w:pPr>
              <w:spacing w:line="260" w:lineRule="exact"/>
              <w:jc w:val="center"/>
              <w:rPr>
                <w:rFonts w:ascii="標楷體" w:eastAsia="標楷體" w:hAnsi="標楷體" w:cs="新細明體"/>
                <w:szCs w:val="20"/>
              </w:rPr>
            </w:pPr>
          </w:p>
        </w:tc>
        <w:tc>
          <w:tcPr>
            <w:tcW w:w="851" w:type="dxa"/>
            <w:vMerge/>
            <w:vAlign w:val="center"/>
          </w:tcPr>
          <w:p w:rsidR="009B7307" w:rsidRPr="00253167" w:rsidRDefault="009B7307" w:rsidP="00E673DC">
            <w:pPr>
              <w:snapToGrid w:val="0"/>
              <w:spacing w:line="260" w:lineRule="exact"/>
              <w:jc w:val="center"/>
              <w:rPr>
                <w:rFonts w:ascii="標楷體" w:eastAsia="標楷體" w:hAnsi="標楷體"/>
                <w:szCs w:val="20"/>
              </w:rPr>
            </w:pPr>
          </w:p>
        </w:tc>
        <w:tc>
          <w:tcPr>
            <w:tcW w:w="1329" w:type="dxa"/>
            <w:vAlign w:val="center"/>
          </w:tcPr>
          <w:p w:rsidR="009B7307" w:rsidRPr="00253167" w:rsidRDefault="009B7307" w:rsidP="00DA5A96">
            <w:pPr>
              <w:snapToGrid w:val="0"/>
              <w:spacing w:line="260" w:lineRule="exact"/>
              <w:jc w:val="center"/>
              <w:rPr>
                <w:rFonts w:ascii="標楷體" w:eastAsia="標楷體" w:hAnsi="標楷體" w:cs="新細明體"/>
                <w:szCs w:val="20"/>
              </w:rPr>
            </w:pPr>
            <w:r w:rsidRPr="00253167">
              <w:rPr>
                <w:rFonts w:ascii="標楷體" w:eastAsia="標楷體" w:hAnsi="標楷體" w:cs="新細明體" w:hint="eastAsia"/>
                <w:szCs w:val="20"/>
              </w:rPr>
              <w:t>學習表現</w:t>
            </w:r>
          </w:p>
        </w:tc>
        <w:tc>
          <w:tcPr>
            <w:tcW w:w="1120" w:type="dxa"/>
            <w:vAlign w:val="center"/>
          </w:tcPr>
          <w:p w:rsidR="009B7307" w:rsidRPr="00253167" w:rsidRDefault="009B7307" w:rsidP="00DA5A96">
            <w:pPr>
              <w:snapToGrid w:val="0"/>
              <w:spacing w:line="260" w:lineRule="exact"/>
              <w:jc w:val="center"/>
              <w:rPr>
                <w:rFonts w:ascii="標楷體" w:eastAsia="標楷體" w:hAnsi="標楷體" w:cs="新細明體"/>
                <w:szCs w:val="20"/>
              </w:rPr>
            </w:pPr>
            <w:r w:rsidRPr="00253167">
              <w:rPr>
                <w:rFonts w:ascii="標楷體" w:eastAsia="標楷體" w:hAnsi="標楷體" w:cs="新細明體" w:hint="eastAsia"/>
                <w:szCs w:val="20"/>
              </w:rPr>
              <w:t>學習內容</w:t>
            </w:r>
          </w:p>
        </w:tc>
        <w:tc>
          <w:tcPr>
            <w:tcW w:w="1146" w:type="dxa"/>
            <w:gridSpan w:val="2"/>
            <w:vMerge/>
            <w:vAlign w:val="center"/>
          </w:tcPr>
          <w:p w:rsidR="009B7307" w:rsidRPr="00253167" w:rsidRDefault="009B7307" w:rsidP="00E673DC">
            <w:pPr>
              <w:snapToGrid w:val="0"/>
              <w:spacing w:line="260" w:lineRule="exact"/>
              <w:jc w:val="center"/>
              <w:rPr>
                <w:rFonts w:ascii="標楷體" w:eastAsia="標楷體" w:hAnsi="標楷體" w:cs="新細明體"/>
                <w:szCs w:val="20"/>
              </w:rPr>
            </w:pPr>
          </w:p>
        </w:tc>
        <w:tc>
          <w:tcPr>
            <w:tcW w:w="1276" w:type="dxa"/>
            <w:gridSpan w:val="2"/>
            <w:vMerge/>
            <w:vAlign w:val="center"/>
          </w:tcPr>
          <w:p w:rsidR="009B7307" w:rsidRPr="00253167" w:rsidRDefault="009B7307" w:rsidP="00E673DC">
            <w:pPr>
              <w:snapToGrid w:val="0"/>
              <w:spacing w:line="260" w:lineRule="exact"/>
              <w:jc w:val="center"/>
              <w:rPr>
                <w:rFonts w:ascii="標楷體" w:eastAsia="標楷體" w:hAnsi="標楷體" w:cs="新細明體"/>
                <w:szCs w:val="20"/>
              </w:rPr>
            </w:pPr>
          </w:p>
        </w:tc>
        <w:tc>
          <w:tcPr>
            <w:tcW w:w="1134" w:type="dxa"/>
            <w:vMerge/>
            <w:vAlign w:val="center"/>
          </w:tcPr>
          <w:p w:rsidR="009B7307" w:rsidRPr="00253167" w:rsidRDefault="009B7307" w:rsidP="00E673DC">
            <w:pPr>
              <w:snapToGrid w:val="0"/>
              <w:spacing w:line="260" w:lineRule="exact"/>
              <w:jc w:val="center"/>
              <w:rPr>
                <w:rFonts w:ascii="標楷體" w:eastAsia="標楷體" w:hAnsi="標楷體" w:cs="新細明體"/>
                <w:szCs w:val="20"/>
              </w:rPr>
            </w:pPr>
          </w:p>
        </w:tc>
        <w:tc>
          <w:tcPr>
            <w:tcW w:w="1134" w:type="dxa"/>
            <w:vMerge/>
            <w:vAlign w:val="center"/>
          </w:tcPr>
          <w:p w:rsidR="009B7307" w:rsidRPr="00253167" w:rsidRDefault="009B7307" w:rsidP="00E673DC">
            <w:pPr>
              <w:snapToGrid w:val="0"/>
              <w:spacing w:line="260" w:lineRule="exact"/>
              <w:jc w:val="center"/>
              <w:rPr>
                <w:rFonts w:ascii="標楷體" w:eastAsia="標楷體" w:hAnsi="標楷體" w:cs="新細明體"/>
                <w:szCs w:val="20"/>
              </w:rPr>
            </w:pPr>
          </w:p>
        </w:tc>
        <w:tc>
          <w:tcPr>
            <w:tcW w:w="524" w:type="dxa"/>
            <w:vMerge/>
            <w:vAlign w:val="center"/>
          </w:tcPr>
          <w:p w:rsidR="009B7307" w:rsidRPr="00253167" w:rsidRDefault="009B7307" w:rsidP="00E673DC">
            <w:pPr>
              <w:snapToGrid w:val="0"/>
              <w:spacing w:line="260" w:lineRule="exact"/>
              <w:jc w:val="center"/>
              <w:rPr>
                <w:rFonts w:ascii="標楷體" w:eastAsia="標楷體" w:hAnsi="標楷體" w:cs="新細明體"/>
                <w:szCs w:val="20"/>
              </w:rPr>
            </w:pPr>
          </w:p>
        </w:tc>
      </w:tr>
      <w:tr w:rsidR="009B7307" w:rsidRPr="00C071D6" w:rsidTr="00253167">
        <w:trPr>
          <w:trHeight w:val="6934"/>
          <w:jc w:val="center"/>
        </w:trPr>
        <w:tc>
          <w:tcPr>
            <w:tcW w:w="551" w:type="dxa"/>
            <w:vMerge w:val="restart"/>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r>
              <w:rPr>
                <w:rFonts w:ascii="標楷體" w:eastAsia="標楷體" w:hAnsi="標楷體" w:hint="eastAsia"/>
                <w:sz w:val="20"/>
                <w:szCs w:val="24"/>
              </w:rPr>
              <w:lastRenderedPageBreak/>
              <w:t>第</w:t>
            </w:r>
            <w:r>
              <w:rPr>
                <w:rFonts w:ascii="標楷體" w:eastAsia="標楷體" w:hAnsi="標楷體" w:hint="eastAsia"/>
                <w:sz w:val="20"/>
                <w:szCs w:val="24"/>
                <w:lang w:eastAsia="zh-HK"/>
              </w:rPr>
              <w:t>一</w:t>
            </w:r>
            <w:r>
              <w:rPr>
                <w:rFonts w:ascii="標楷體" w:eastAsia="標楷體" w:hAnsi="標楷體" w:hint="eastAsia"/>
                <w:sz w:val="20"/>
                <w:szCs w:val="24"/>
              </w:rPr>
              <w:t>學期</w:t>
            </w: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第一週</w:t>
            </w:r>
          </w:p>
        </w:tc>
        <w:tc>
          <w:tcPr>
            <w:tcW w:w="851" w:type="dxa"/>
          </w:tcPr>
          <w:p w:rsidR="009B7307" w:rsidRPr="007608F8" w:rsidRDefault="009B7307" w:rsidP="007608F8">
            <w:pPr>
              <w:spacing w:line="260" w:lineRule="exact"/>
              <w:rPr>
                <w:rFonts w:eastAsiaTheme="minorEastAsia"/>
                <w:bCs/>
                <w:snapToGrid w:val="0"/>
                <w:sz w:val="20"/>
                <w:szCs w:val="20"/>
              </w:rPr>
            </w:pPr>
            <w:r w:rsidRPr="007608F8">
              <w:rPr>
                <w:rFonts w:ascii="標楷體" w:eastAsia="標楷體" w:hAnsi="標楷體" w:hint="eastAsia"/>
                <w:sz w:val="20"/>
                <w:szCs w:val="20"/>
              </w:rPr>
              <w:t>統整：國中新鮮人Online</w:t>
            </w:r>
          </w:p>
          <w:p w:rsidR="009B7307" w:rsidRPr="007608F8" w:rsidRDefault="009B7307" w:rsidP="007608F8">
            <w:pPr>
              <w:tabs>
                <w:tab w:val="left" w:pos="4152"/>
              </w:tabs>
              <w:spacing w:line="260" w:lineRule="exact"/>
              <w:rPr>
                <w:rFonts w:eastAsiaTheme="minorEastAsia"/>
                <w:bCs/>
                <w:snapToGrid w:val="0"/>
                <w:kern w:val="0"/>
                <w:sz w:val="20"/>
                <w:szCs w:val="20"/>
              </w:rPr>
            </w:pPr>
            <w:r w:rsidRPr="007608F8">
              <w:rPr>
                <w:rFonts w:ascii="標楷體" w:eastAsia="標楷體" w:hAnsi="標楷體" w:hint="eastAsia"/>
                <w:kern w:val="0"/>
                <w:sz w:val="20"/>
                <w:szCs w:val="20"/>
              </w:rPr>
              <w:t>單元一：國中新樂章、單元二：綜合小隊角</w:t>
            </w:r>
          </w:p>
        </w:tc>
        <w:tc>
          <w:tcPr>
            <w:tcW w:w="1329"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1b-IV-2</w:t>
            </w:r>
            <w:r>
              <w:rPr>
                <w:rFonts w:ascii="標楷體" w:eastAsia="標楷體" w:hAnsi="標楷體" w:hint="eastAsia"/>
                <w:sz w:val="20"/>
                <w:szCs w:val="20"/>
              </w:rPr>
              <w:t xml:space="preserve"> </w:t>
            </w:r>
            <w:r w:rsidRPr="007608F8">
              <w:rPr>
                <w:rFonts w:ascii="標楷體" w:eastAsia="標楷體" w:hAnsi="標楷體" w:hint="eastAsia"/>
                <w:sz w:val="20"/>
                <w:szCs w:val="20"/>
              </w:rPr>
              <w:t>運用問題解決策略，處理生活議題，進而克服生活逆境。</w:t>
            </w:r>
          </w:p>
          <w:p w:rsidR="009B7307" w:rsidRPr="007608F8" w:rsidRDefault="009B7307" w:rsidP="007608F8">
            <w:pPr>
              <w:spacing w:line="260" w:lineRule="exact"/>
              <w:rPr>
                <w:rFonts w:eastAsiaTheme="minorEastAsia"/>
                <w:bCs/>
                <w:snapToGrid w:val="0"/>
                <w:color w:val="0000FF"/>
                <w:kern w:val="0"/>
                <w:sz w:val="20"/>
                <w:szCs w:val="20"/>
              </w:rPr>
            </w:pPr>
            <w:r w:rsidRPr="007608F8">
              <w:rPr>
                <w:rFonts w:ascii="標楷體" w:eastAsia="標楷體" w:hAnsi="標楷體" w:hint="eastAsia"/>
                <w:bCs/>
                <w:snapToGrid w:val="0"/>
                <w:kern w:val="0"/>
                <w:sz w:val="20"/>
                <w:szCs w:val="20"/>
              </w:rPr>
              <w:t>2b-IV-1</w:t>
            </w:r>
            <w:r>
              <w:rPr>
                <w:rFonts w:ascii="標楷體" w:eastAsia="標楷體" w:hAnsi="標楷體" w:hint="eastAsia"/>
                <w:bCs/>
                <w:snapToGrid w:val="0"/>
                <w:kern w:val="0"/>
                <w:sz w:val="20"/>
                <w:szCs w:val="20"/>
              </w:rPr>
              <w:t xml:space="preserve"> </w:t>
            </w:r>
            <w:r w:rsidRPr="007608F8">
              <w:rPr>
                <w:rFonts w:ascii="標楷體" w:eastAsia="標楷體" w:hAnsi="標楷體" w:hint="eastAsia"/>
                <w:bCs/>
                <w:snapToGrid w:val="0"/>
                <w:kern w:val="0"/>
                <w:sz w:val="20"/>
                <w:szCs w:val="20"/>
              </w:rPr>
              <w:t>參與各項團體活動，與他人有效溝通與合作，並負責完成分內工作。</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輔Dc-IV-2</w:t>
            </w:r>
            <w:r>
              <w:rPr>
                <w:rFonts w:ascii="標楷體" w:eastAsia="標楷體" w:hAnsi="標楷體" w:hint="eastAsia"/>
                <w:sz w:val="20"/>
                <w:szCs w:val="20"/>
              </w:rPr>
              <w:t xml:space="preserve"> </w:t>
            </w:r>
            <w:r w:rsidRPr="007608F8">
              <w:rPr>
                <w:rFonts w:ascii="標楷體" w:eastAsia="標楷體" w:hAnsi="標楷體" w:hint="eastAsia"/>
                <w:sz w:val="20"/>
                <w:szCs w:val="20"/>
              </w:rPr>
              <w:t>團體溝通、互動與工作效</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能的提升。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童Aa-IV-1</w:t>
            </w:r>
            <w:r>
              <w:rPr>
                <w:rFonts w:ascii="標楷體" w:eastAsia="標楷體" w:hAnsi="標楷體" w:hint="eastAsia"/>
                <w:sz w:val="20"/>
                <w:szCs w:val="20"/>
              </w:rPr>
              <w:t xml:space="preserve"> </w:t>
            </w:r>
            <w:r w:rsidRPr="007608F8">
              <w:rPr>
                <w:rFonts w:ascii="標楷體" w:eastAsia="標楷體" w:hAnsi="標楷體" w:hint="eastAsia"/>
                <w:sz w:val="20"/>
                <w:szCs w:val="20"/>
              </w:rPr>
              <w:t>童軍諾言、規律、銘言的品德實踐與團隊目標的達成。</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童Aa-IV-2</w:t>
            </w:r>
            <w:r>
              <w:rPr>
                <w:rFonts w:ascii="標楷體" w:eastAsia="標楷體" w:hAnsi="標楷體" w:hint="eastAsia"/>
                <w:sz w:val="20"/>
                <w:szCs w:val="20"/>
              </w:rPr>
              <w:t xml:space="preserve"> </w:t>
            </w:r>
            <w:r w:rsidRPr="007608F8">
              <w:rPr>
                <w:rFonts w:ascii="標楷體" w:eastAsia="標楷體" w:hAnsi="標楷體" w:hint="eastAsia"/>
                <w:sz w:val="20"/>
                <w:szCs w:val="20"/>
              </w:rPr>
              <w:t>小隊制度的分工、團隊合作與團體動力的提升。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童Aa-IV-3</w:t>
            </w:r>
            <w:r>
              <w:rPr>
                <w:rFonts w:ascii="標楷體" w:eastAsia="標楷體" w:hAnsi="標楷體" w:hint="eastAsia"/>
                <w:sz w:val="20"/>
                <w:szCs w:val="20"/>
              </w:rPr>
              <w:t xml:space="preserve"> </w:t>
            </w:r>
            <w:r w:rsidRPr="007608F8">
              <w:rPr>
                <w:rFonts w:ascii="標楷體" w:eastAsia="標楷體" w:hAnsi="標楷體" w:hint="eastAsia"/>
                <w:sz w:val="20"/>
                <w:szCs w:val="20"/>
              </w:rPr>
              <w:t>童軍禮節與團隊規範的建立及執行。</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autoSpaceDE w:val="0"/>
              <w:autoSpaceDN w:val="0"/>
              <w:adjustRightInd w:val="0"/>
              <w:spacing w:line="260" w:lineRule="exact"/>
              <w:rPr>
                <w:rFonts w:eastAsiaTheme="minorEastAsia"/>
                <w:b/>
                <w:bCs/>
                <w:sz w:val="20"/>
                <w:szCs w:val="20"/>
              </w:rPr>
            </w:pPr>
            <w:r w:rsidRPr="007608F8">
              <w:rPr>
                <w:rFonts w:ascii="標楷體" w:eastAsia="標楷體" w:hAnsi="標楷體" w:hint="eastAsia"/>
                <w:b/>
                <w:bCs/>
                <w:sz w:val="20"/>
                <w:szCs w:val="20"/>
              </w:rPr>
              <w:t>【人權教育】</w:t>
            </w:r>
          </w:p>
          <w:p w:rsidR="009B7307" w:rsidRPr="007608F8" w:rsidRDefault="009B7307" w:rsidP="007608F8">
            <w:pPr>
              <w:autoSpaceDE w:val="0"/>
              <w:autoSpaceDN w:val="0"/>
              <w:adjustRightInd w:val="0"/>
              <w:spacing w:line="260" w:lineRule="exact"/>
              <w:rPr>
                <w:rFonts w:eastAsiaTheme="minorEastAsia"/>
                <w:bCs/>
                <w:sz w:val="20"/>
                <w:szCs w:val="20"/>
              </w:rPr>
            </w:pPr>
            <w:r w:rsidRPr="007608F8">
              <w:rPr>
                <w:rFonts w:ascii="標楷體" w:eastAsia="標楷體" w:hAnsi="標楷體" w:hint="eastAsia"/>
                <w:bCs/>
                <w:sz w:val="20"/>
                <w:szCs w:val="20"/>
              </w:rPr>
              <w:t>人E3</w:t>
            </w:r>
            <w:r>
              <w:rPr>
                <w:rFonts w:ascii="標楷體" w:eastAsia="標楷體" w:hAnsi="標楷體" w:hint="eastAsia"/>
                <w:bCs/>
                <w:sz w:val="20"/>
                <w:szCs w:val="20"/>
              </w:rPr>
              <w:t xml:space="preserve"> </w:t>
            </w:r>
            <w:r w:rsidRPr="007608F8">
              <w:rPr>
                <w:rFonts w:ascii="標楷體" w:eastAsia="標楷體" w:hAnsi="標楷體" w:hint="eastAsia"/>
                <w:bCs/>
                <w:sz w:val="20"/>
                <w:szCs w:val="20"/>
              </w:rPr>
              <w:t>了解每個人需求的不同，並討論與遵守團體的規則。</w:t>
            </w:r>
          </w:p>
        </w:tc>
        <w:tc>
          <w:tcPr>
            <w:tcW w:w="1134" w:type="dxa"/>
          </w:tcPr>
          <w:p w:rsidR="009B7307" w:rsidRPr="007608F8" w:rsidRDefault="009B7307" w:rsidP="007608F8">
            <w:pPr>
              <w:spacing w:line="260" w:lineRule="exact"/>
              <w:rPr>
                <w:rFonts w:eastAsiaTheme="minorEastAsia"/>
                <w:b/>
                <w:bCs/>
                <w:color w:val="000000"/>
                <w:sz w:val="20"/>
                <w:szCs w:val="20"/>
              </w:rPr>
            </w:pPr>
            <w:r w:rsidRPr="007608F8">
              <w:rPr>
                <w:rFonts w:ascii="標楷體" w:eastAsia="標楷體" w:hAnsi="標楷體" w:hint="eastAsia"/>
                <w:b/>
                <w:bCs/>
                <w:sz w:val="20"/>
                <w:szCs w:val="20"/>
              </w:rPr>
              <w:t>單元一：國中新樂章</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1依照班級人數每人五張空白名片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2綜合活動課本</w:t>
            </w:r>
          </w:p>
          <w:p w:rsidR="009B7307" w:rsidRPr="007608F8" w:rsidRDefault="009B7307" w:rsidP="007608F8">
            <w:pPr>
              <w:spacing w:line="260" w:lineRule="exact"/>
              <w:rPr>
                <w:rFonts w:eastAsiaTheme="minorEastAsia"/>
                <w:sz w:val="20"/>
                <w:szCs w:val="20"/>
              </w:rPr>
            </w:pPr>
          </w:p>
          <w:p w:rsidR="009B7307" w:rsidRPr="007608F8" w:rsidRDefault="009B7307" w:rsidP="007608F8">
            <w:pPr>
              <w:widowControl/>
              <w:spacing w:line="260" w:lineRule="exact"/>
              <w:rPr>
                <w:rFonts w:eastAsiaTheme="minorEastAsia"/>
                <w:b/>
                <w:snapToGrid w:val="0"/>
                <w:color w:val="000000"/>
                <w:kern w:val="0"/>
                <w:sz w:val="20"/>
                <w:szCs w:val="20"/>
              </w:rPr>
            </w:pPr>
            <w:r w:rsidRPr="007608F8">
              <w:rPr>
                <w:rFonts w:ascii="標楷體" w:eastAsia="標楷體" w:hAnsi="標楷體" w:hint="eastAsia"/>
                <w:b/>
                <w:snapToGrid w:val="0"/>
                <w:kern w:val="0"/>
                <w:sz w:val="20"/>
                <w:szCs w:val="20"/>
              </w:rPr>
              <w:t>單元二：綜合小隊角</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綜合活動課本分小隊的器材；各種優良品德的範例資料。</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第二週</w:t>
            </w:r>
          </w:p>
        </w:tc>
        <w:tc>
          <w:tcPr>
            <w:tcW w:w="851" w:type="dxa"/>
          </w:tcPr>
          <w:p w:rsidR="009B7307" w:rsidRPr="007608F8" w:rsidRDefault="009B7307" w:rsidP="009E0842">
            <w:pPr>
              <w:spacing w:line="260" w:lineRule="exact"/>
              <w:rPr>
                <w:rFonts w:eastAsiaTheme="minorEastAsia"/>
                <w:sz w:val="20"/>
                <w:szCs w:val="20"/>
              </w:rPr>
            </w:pPr>
            <w:r w:rsidRPr="007608F8">
              <w:rPr>
                <w:rFonts w:ascii="標楷體" w:eastAsia="標楷體" w:hAnsi="標楷體" w:hint="eastAsia"/>
                <w:sz w:val="20"/>
                <w:szCs w:val="20"/>
              </w:rPr>
              <w:t>統整：國中新鮮人Online</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單元二：綜合小隊角、單元三：小隊喜相縫</w:t>
            </w:r>
          </w:p>
        </w:tc>
        <w:tc>
          <w:tcPr>
            <w:tcW w:w="1329" w:type="dxa"/>
          </w:tcPr>
          <w:p w:rsidR="009B7307"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2b-IV-1</w:t>
            </w:r>
            <w:r>
              <w:rPr>
                <w:rFonts w:ascii="標楷體" w:eastAsia="標楷體" w:hAnsi="標楷體" w:hint="eastAsia"/>
                <w:sz w:val="20"/>
                <w:szCs w:val="20"/>
              </w:rPr>
              <w:t xml:space="preserve"> </w:t>
            </w:r>
            <w:r w:rsidRPr="007608F8">
              <w:rPr>
                <w:rFonts w:ascii="標楷體" w:eastAsia="標楷體" w:hAnsi="標楷體" w:hint="eastAsia"/>
                <w:sz w:val="20"/>
                <w:szCs w:val="20"/>
              </w:rPr>
              <w:t>參與各項團體活動，與他人有效溝通與合作，並負責完成分內工作。</w:t>
            </w:r>
          </w:p>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2c-IV-1</w:t>
            </w:r>
            <w:r>
              <w:rPr>
                <w:rFonts w:ascii="標楷體" w:eastAsia="標楷體" w:hAnsi="標楷體" w:hint="eastAsia"/>
                <w:sz w:val="20"/>
                <w:szCs w:val="20"/>
              </w:rPr>
              <w:t xml:space="preserve"> </w:t>
            </w:r>
            <w:r w:rsidRPr="007608F8">
              <w:rPr>
                <w:rFonts w:ascii="標楷體" w:eastAsia="標楷體" w:hAnsi="標楷體" w:hint="eastAsia"/>
                <w:sz w:val="20"/>
                <w:szCs w:val="20"/>
              </w:rPr>
              <w:t>善用各項資源，妥善計畫與執行個人生活中重要事務。</w:t>
            </w:r>
          </w:p>
        </w:tc>
        <w:tc>
          <w:tcPr>
            <w:tcW w:w="1120" w:type="dxa"/>
          </w:tcPr>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童Aa-IV-1</w:t>
            </w:r>
            <w:r>
              <w:rPr>
                <w:rFonts w:ascii="標楷體" w:eastAsia="標楷體" w:hAnsi="標楷體" w:hint="eastAsia"/>
                <w:sz w:val="20"/>
                <w:szCs w:val="20"/>
              </w:rPr>
              <w:t xml:space="preserve"> </w:t>
            </w:r>
            <w:r w:rsidRPr="007608F8">
              <w:rPr>
                <w:rFonts w:ascii="標楷體" w:eastAsia="標楷體" w:hAnsi="標楷體" w:hint="eastAsia"/>
                <w:sz w:val="20"/>
                <w:szCs w:val="20"/>
              </w:rPr>
              <w:t>童軍諾言、規律、銘言的品德實踐與團隊目標的達成。</w:t>
            </w:r>
          </w:p>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童Aa-IV-2</w:t>
            </w:r>
            <w:r>
              <w:rPr>
                <w:rFonts w:ascii="標楷體" w:eastAsia="標楷體" w:hAnsi="標楷體" w:hint="eastAsia"/>
                <w:sz w:val="20"/>
                <w:szCs w:val="20"/>
              </w:rPr>
              <w:t xml:space="preserve"> </w:t>
            </w:r>
            <w:r w:rsidRPr="007608F8">
              <w:rPr>
                <w:rFonts w:ascii="標楷體" w:eastAsia="標楷體" w:hAnsi="標楷體" w:hint="eastAsia"/>
                <w:sz w:val="20"/>
                <w:szCs w:val="20"/>
              </w:rPr>
              <w:t>小隊制度的分工、團隊合作與團體動力的提升。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童Aa-IV-3</w:t>
            </w:r>
            <w:r>
              <w:rPr>
                <w:rFonts w:ascii="標楷體" w:eastAsia="標楷體" w:hAnsi="標楷體" w:hint="eastAsia"/>
                <w:sz w:val="20"/>
                <w:szCs w:val="20"/>
              </w:rPr>
              <w:t xml:space="preserve"> </w:t>
            </w:r>
            <w:r w:rsidRPr="007608F8">
              <w:rPr>
                <w:rFonts w:ascii="標楷體" w:eastAsia="標楷體" w:hAnsi="標楷體" w:hint="eastAsia"/>
                <w:sz w:val="20"/>
                <w:szCs w:val="20"/>
              </w:rPr>
              <w:t>童軍禮節與團隊規範的建立及執行。</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家Bc-IV-1</w:t>
            </w:r>
            <w:r>
              <w:rPr>
                <w:rFonts w:ascii="標楷體" w:eastAsia="標楷體" w:hAnsi="標楷體" w:hint="eastAsia"/>
                <w:sz w:val="20"/>
                <w:szCs w:val="20"/>
              </w:rPr>
              <w:t xml:space="preserve"> </w:t>
            </w:r>
            <w:r w:rsidRPr="007608F8">
              <w:rPr>
                <w:rFonts w:ascii="標楷體" w:eastAsia="標楷體" w:hAnsi="標楷體" w:hint="eastAsia"/>
                <w:sz w:val="20"/>
                <w:szCs w:val="20"/>
              </w:rPr>
              <w:t>常見織品的認識與手縫技巧應用。</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【人權教育】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人E3</w:t>
            </w:r>
            <w:r>
              <w:rPr>
                <w:rFonts w:ascii="標楷體" w:eastAsia="標楷體" w:hAnsi="標楷體" w:hint="eastAsia"/>
                <w:sz w:val="20"/>
                <w:szCs w:val="20"/>
              </w:rPr>
              <w:t xml:space="preserve"> </w:t>
            </w:r>
            <w:r w:rsidRPr="007608F8">
              <w:rPr>
                <w:rFonts w:ascii="標楷體" w:eastAsia="標楷體" w:hAnsi="標楷體" w:hint="eastAsia"/>
                <w:sz w:val="20"/>
                <w:szCs w:val="20"/>
              </w:rPr>
              <w:t>了解每個人需求的不同，並討論與遵守團體的規則。</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b/>
                <w:bCs/>
                <w:sz w:val="20"/>
                <w:szCs w:val="20"/>
              </w:rPr>
              <w:t>單元二：綜合小隊角</w:t>
            </w:r>
            <w:r w:rsidRPr="007608F8">
              <w:rPr>
                <w:rFonts w:ascii="標楷體" w:eastAsia="標楷體" w:hAnsi="標楷體" w:hint="eastAsia"/>
                <w:sz w:val="20"/>
                <w:szCs w:val="20"/>
              </w:rPr>
              <w:t>小隊公約、小隊分工以及小隊徽圖案的參考資訊。</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單元三</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基本手縫針法的講解圖片(影片)。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1攜帶基本手縫所須的工具。</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2小隊徽設計完成。</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於課前安排好方便討論及製作的座位。</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w:t>
            </w:r>
            <w:r w:rsidRPr="007608F8">
              <w:rPr>
                <w:rFonts w:ascii="標楷體" w:eastAsia="標楷體" w:hAnsi="標楷體" w:hint="eastAsia"/>
                <w:sz w:val="20"/>
                <w:szCs w:val="20"/>
              </w:rPr>
              <w:lastRenderedPageBreak/>
              <w:t>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攜帶製作小隊信物活動所須的材料及器具。</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第三週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w:t>
            </w:r>
            <w:r w:rsidRPr="007608F8">
              <w:rPr>
                <w:rFonts w:ascii="標楷體" w:eastAsia="標楷體" w:hAnsi="標楷體" w:hint="eastAsia"/>
                <w:bCs/>
                <w:sz w:val="20"/>
                <w:szCs w:val="20"/>
              </w:rPr>
              <w:t>二：當我們童在一起</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單元1攜手童行</w:t>
            </w:r>
          </w:p>
        </w:tc>
        <w:tc>
          <w:tcPr>
            <w:tcW w:w="1329" w:type="dxa"/>
          </w:tcPr>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2b-IV-2</w:t>
            </w:r>
            <w:r>
              <w:rPr>
                <w:rFonts w:ascii="標楷體" w:eastAsia="標楷體" w:hAnsi="標楷體" w:hint="eastAsia"/>
                <w:sz w:val="20"/>
                <w:szCs w:val="20"/>
              </w:rPr>
              <w:t xml:space="preserve"> </w:t>
            </w:r>
            <w:r w:rsidRPr="007608F8">
              <w:rPr>
                <w:rFonts w:ascii="標楷體" w:eastAsia="標楷體" w:hAnsi="標楷體" w:hint="eastAsia"/>
                <w:sz w:val="20"/>
                <w:szCs w:val="20"/>
              </w:rPr>
              <w:t>體會參與團體活動的歷程，發揮個人正向影響，並提升團體效能。</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3c-IV-2</w:t>
            </w:r>
            <w:r>
              <w:rPr>
                <w:rFonts w:ascii="標楷體" w:eastAsia="標楷體" w:hAnsi="標楷體" w:hint="eastAsia"/>
                <w:sz w:val="20"/>
                <w:szCs w:val="20"/>
              </w:rPr>
              <w:t xml:space="preserve"> </w:t>
            </w:r>
            <w:r w:rsidRPr="007608F8">
              <w:rPr>
                <w:rFonts w:ascii="標楷體" w:eastAsia="標楷體" w:hAnsi="標楷體" w:hint="eastAsia"/>
                <w:sz w:val="20"/>
                <w:szCs w:val="20"/>
              </w:rPr>
              <w:t>展現多元社會生活中所應具備的能力。</w:t>
            </w:r>
          </w:p>
        </w:tc>
        <w:tc>
          <w:tcPr>
            <w:tcW w:w="1120" w:type="dxa"/>
          </w:tcPr>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童Aa-IV-2</w:t>
            </w:r>
            <w:r>
              <w:rPr>
                <w:rFonts w:ascii="標楷體" w:eastAsia="標楷體" w:hAnsi="標楷體" w:hint="eastAsia"/>
                <w:sz w:val="20"/>
                <w:szCs w:val="20"/>
              </w:rPr>
              <w:t xml:space="preserve"> </w:t>
            </w:r>
            <w:r w:rsidRPr="007608F8">
              <w:rPr>
                <w:rFonts w:ascii="標楷體" w:eastAsia="標楷體" w:hAnsi="標楷體" w:hint="eastAsia"/>
                <w:sz w:val="20"/>
                <w:szCs w:val="20"/>
              </w:rPr>
              <w:t>小隊制度的分工、團隊合作與團體動力的提升。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童Ab-IV-1</w:t>
            </w:r>
            <w:r>
              <w:rPr>
                <w:rFonts w:ascii="標楷體" w:eastAsia="標楷體" w:hAnsi="標楷體" w:hint="eastAsia"/>
                <w:sz w:val="20"/>
                <w:szCs w:val="20"/>
              </w:rPr>
              <w:t xml:space="preserve"> </w:t>
            </w:r>
            <w:r w:rsidRPr="007608F8">
              <w:rPr>
                <w:rFonts w:ascii="標楷體" w:eastAsia="標楷體" w:hAnsi="標楷體" w:hint="eastAsia"/>
                <w:sz w:val="20"/>
                <w:szCs w:val="20"/>
              </w:rPr>
              <w:t>國內童軍與青少年活動的認識及參與，以增進生活能力。</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【品德教育】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品J1</w:t>
            </w:r>
            <w:r>
              <w:rPr>
                <w:rFonts w:ascii="標楷體" w:eastAsia="標楷體" w:hAnsi="標楷體" w:hint="eastAsia"/>
                <w:sz w:val="20"/>
                <w:szCs w:val="20"/>
              </w:rPr>
              <w:t xml:space="preserve"> </w:t>
            </w:r>
            <w:r w:rsidRPr="007608F8">
              <w:rPr>
                <w:rFonts w:ascii="標楷體" w:eastAsia="標楷體" w:hAnsi="標楷體" w:hint="eastAsia"/>
                <w:sz w:val="20"/>
                <w:szCs w:val="20"/>
              </w:rPr>
              <w:t>溝通合作與和諧人際關係</w:t>
            </w:r>
            <w:r>
              <w:rPr>
                <w:rFonts w:ascii="標楷體" w:eastAsia="標楷體" w:hAnsi="標楷體" w:hint="eastAsia"/>
                <w:sz w:val="20"/>
                <w:szCs w:val="20"/>
              </w:rPr>
              <w:t>。</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活動一小隊show time</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1.各小隊需紙杯十個，一個綁有六條線的橡皮筋，計時器一個。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2.可提供前幾屆學生的表演紀錄作為參考。</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活動二最佳小隊就是我</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表演前座位安排。</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學生準備：表演所需道具或材料</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第四週</w:t>
            </w:r>
          </w:p>
        </w:tc>
        <w:tc>
          <w:tcPr>
            <w:tcW w:w="851" w:type="dxa"/>
          </w:tcPr>
          <w:p w:rsidR="009B7307" w:rsidRPr="007608F8" w:rsidRDefault="009B7307" w:rsidP="007608F8">
            <w:pPr>
              <w:spacing w:line="260" w:lineRule="exact"/>
              <w:rPr>
                <w:rFonts w:eastAsiaTheme="minorEastAsia"/>
                <w:bCs/>
                <w:color w:val="000000"/>
                <w:sz w:val="20"/>
                <w:szCs w:val="20"/>
              </w:rPr>
            </w:pPr>
            <w:r w:rsidRPr="007608F8">
              <w:rPr>
                <w:rFonts w:ascii="標楷體" w:eastAsia="標楷體" w:hAnsi="標楷體" w:hint="eastAsia"/>
                <w:bCs/>
                <w:sz w:val="20"/>
                <w:szCs w:val="20"/>
              </w:rPr>
              <w:t>主題二：當我們童在一起</w:t>
            </w:r>
          </w:p>
          <w:p w:rsidR="009B7307" w:rsidRPr="007608F8" w:rsidRDefault="009B7307" w:rsidP="007608F8">
            <w:pPr>
              <w:spacing w:line="260" w:lineRule="exact"/>
              <w:rPr>
                <w:rFonts w:eastAsiaTheme="minorEastAsia"/>
                <w:bCs/>
                <w:color w:val="000000"/>
                <w:sz w:val="20"/>
                <w:szCs w:val="20"/>
              </w:rPr>
            </w:pPr>
            <w:r w:rsidRPr="007608F8">
              <w:rPr>
                <w:rFonts w:ascii="標楷體" w:eastAsia="標楷體" w:hAnsi="標楷體" w:hint="eastAsia"/>
                <w:bCs/>
                <w:sz w:val="20"/>
                <w:szCs w:val="20"/>
              </w:rPr>
              <w:t>單元二：遇見‧Scout</w:t>
            </w:r>
          </w:p>
        </w:tc>
        <w:tc>
          <w:tcPr>
            <w:tcW w:w="1329" w:type="dxa"/>
          </w:tcPr>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2b-IV-2</w:t>
            </w:r>
            <w:r>
              <w:rPr>
                <w:rFonts w:ascii="標楷體" w:eastAsia="標楷體" w:hAnsi="標楷體" w:hint="eastAsia"/>
                <w:sz w:val="20"/>
                <w:szCs w:val="20"/>
              </w:rPr>
              <w:t xml:space="preserve"> </w:t>
            </w:r>
            <w:r w:rsidRPr="007608F8">
              <w:rPr>
                <w:rFonts w:ascii="標楷體" w:eastAsia="標楷體" w:hAnsi="標楷體" w:hint="eastAsia"/>
                <w:sz w:val="20"/>
                <w:szCs w:val="20"/>
              </w:rPr>
              <w:t>體會參與團體活動的歷程，發揮個人正向影響，並提升團體效能。</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3c-IV-2</w:t>
            </w:r>
            <w:r>
              <w:rPr>
                <w:rFonts w:ascii="標楷體" w:eastAsia="標楷體" w:hAnsi="標楷體" w:hint="eastAsia"/>
                <w:sz w:val="20"/>
                <w:szCs w:val="20"/>
              </w:rPr>
              <w:t xml:space="preserve"> </w:t>
            </w:r>
            <w:r w:rsidRPr="007608F8">
              <w:rPr>
                <w:rFonts w:ascii="標楷體" w:eastAsia="標楷體" w:hAnsi="標楷體" w:hint="eastAsia"/>
                <w:sz w:val="20"/>
                <w:szCs w:val="20"/>
              </w:rPr>
              <w:t>展現多元社會生活中所應具備的能力。</w:t>
            </w:r>
          </w:p>
        </w:tc>
        <w:tc>
          <w:tcPr>
            <w:tcW w:w="1120" w:type="dxa"/>
          </w:tcPr>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童Aa-IV-1</w:t>
            </w:r>
            <w:r>
              <w:rPr>
                <w:rFonts w:ascii="標楷體" w:eastAsia="標楷體" w:hAnsi="標楷體" w:hint="eastAsia"/>
                <w:sz w:val="20"/>
                <w:szCs w:val="20"/>
              </w:rPr>
              <w:t xml:space="preserve"> </w:t>
            </w:r>
            <w:r w:rsidRPr="007608F8">
              <w:rPr>
                <w:rFonts w:ascii="標楷體" w:eastAsia="標楷體" w:hAnsi="標楷體" w:hint="eastAsia"/>
                <w:sz w:val="20"/>
                <w:szCs w:val="20"/>
              </w:rPr>
              <w:t>童軍諾言、規律、銘言的品德實踐與團隊目標的達成。</w:t>
            </w:r>
          </w:p>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童Aa-IV-2</w:t>
            </w:r>
            <w:r>
              <w:rPr>
                <w:rFonts w:ascii="標楷體" w:eastAsia="標楷體" w:hAnsi="標楷體" w:hint="eastAsia"/>
                <w:sz w:val="20"/>
                <w:szCs w:val="20"/>
              </w:rPr>
              <w:t xml:space="preserve"> </w:t>
            </w:r>
            <w:r w:rsidRPr="007608F8">
              <w:rPr>
                <w:rFonts w:ascii="標楷體" w:eastAsia="標楷體" w:hAnsi="標楷體" w:hint="eastAsia"/>
                <w:sz w:val="20"/>
                <w:szCs w:val="20"/>
              </w:rPr>
              <w:t>小隊制度的分工、團隊合作與團體動力的提升。</w:t>
            </w:r>
          </w:p>
          <w:p w:rsidR="009B7307" w:rsidRPr="007608F8" w:rsidRDefault="009B7307" w:rsidP="007608F8">
            <w:pPr>
              <w:adjustRightInd w:val="0"/>
              <w:snapToGrid w:val="0"/>
              <w:spacing w:line="260" w:lineRule="exact"/>
              <w:rPr>
                <w:rFonts w:eastAsiaTheme="minorEastAsia"/>
                <w:sz w:val="20"/>
                <w:szCs w:val="20"/>
              </w:rPr>
            </w:pPr>
            <w:r w:rsidRPr="007608F8">
              <w:rPr>
                <w:rFonts w:ascii="標楷體" w:eastAsia="標楷體" w:hAnsi="標楷體" w:hint="eastAsia"/>
                <w:sz w:val="20"/>
                <w:szCs w:val="20"/>
              </w:rPr>
              <w:t>童Aa-IV-3</w:t>
            </w:r>
            <w:r>
              <w:rPr>
                <w:rFonts w:ascii="標楷體" w:eastAsia="標楷體" w:hAnsi="標楷體" w:hint="eastAsia"/>
                <w:sz w:val="20"/>
                <w:szCs w:val="20"/>
              </w:rPr>
              <w:t xml:space="preserve"> </w:t>
            </w:r>
            <w:r w:rsidRPr="007608F8">
              <w:rPr>
                <w:rFonts w:ascii="標楷體" w:eastAsia="標楷體" w:hAnsi="標楷體" w:hint="eastAsia"/>
                <w:sz w:val="20"/>
                <w:szCs w:val="20"/>
              </w:rPr>
              <w:t>童軍禮節與團隊規範的建立及執行。</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童Ab-IV-1</w:t>
            </w:r>
            <w:r>
              <w:rPr>
                <w:rFonts w:ascii="標楷體" w:eastAsia="標楷體" w:hAnsi="標楷體" w:hint="eastAsia"/>
                <w:sz w:val="20"/>
                <w:szCs w:val="20"/>
              </w:rPr>
              <w:t xml:space="preserve"> </w:t>
            </w:r>
            <w:r w:rsidRPr="007608F8">
              <w:rPr>
                <w:rFonts w:ascii="標楷體" w:eastAsia="標楷體" w:hAnsi="標楷體" w:hint="eastAsia"/>
                <w:sz w:val="20"/>
                <w:szCs w:val="20"/>
              </w:rPr>
              <w:t>國內童軍與青少年活動的認識及參與，以增進生活能力。</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【品德教育】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品J1</w:t>
            </w:r>
            <w:r>
              <w:rPr>
                <w:rFonts w:ascii="標楷體" w:eastAsia="標楷體" w:hAnsi="標楷體" w:hint="eastAsia"/>
                <w:sz w:val="20"/>
                <w:szCs w:val="20"/>
              </w:rPr>
              <w:t xml:space="preserve"> </w:t>
            </w:r>
            <w:r w:rsidRPr="007608F8">
              <w:rPr>
                <w:rFonts w:ascii="標楷體" w:eastAsia="標楷體" w:hAnsi="標楷體" w:hint="eastAsia"/>
                <w:sz w:val="20"/>
                <w:szCs w:val="20"/>
              </w:rPr>
              <w:t>溝通合作與和諧人際關係</w:t>
            </w:r>
            <w:r>
              <w:rPr>
                <w:rFonts w:ascii="標楷體" w:eastAsia="標楷體" w:hAnsi="標楷體" w:hint="eastAsia"/>
                <w:sz w:val="20"/>
                <w:szCs w:val="20"/>
              </w:rPr>
              <w:t>。</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活動一揭開童軍之謎</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課本中故事的詳細參考資料、童軍發展的其他資料。</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活動二童軍活動大觀園</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準備各類活動的影片、照片或教師自身經歷的資料。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學生準備：課本、網路蒐集的活動資料。</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第五週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主題三：國中新時代</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w:t>
            </w:r>
            <w:r w:rsidRPr="007608F8">
              <w:rPr>
                <w:rFonts w:ascii="標楷體" w:eastAsia="標楷體" w:hAnsi="標楷體" w:hint="eastAsia"/>
                <w:sz w:val="20"/>
                <w:szCs w:val="20"/>
                <w:shd w:val="clear" w:color="auto" w:fill="FFFFFF"/>
              </w:rPr>
              <w:t>元一：師生交流站</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1b-IV-2</w:t>
            </w:r>
            <w:r>
              <w:rPr>
                <w:rFonts w:ascii="標楷體" w:eastAsia="標楷體" w:hAnsi="標楷體" w:hint="eastAsia"/>
                <w:sz w:val="20"/>
                <w:szCs w:val="20"/>
              </w:rPr>
              <w:t xml:space="preserve"> </w:t>
            </w:r>
            <w:r w:rsidRPr="007608F8">
              <w:rPr>
                <w:rFonts w:ascii="標楷體" w:eastAsia="標楷體" w:hAnsi="標楷體" w:hint="eastAsia"/>
                <w:sz w:val="20"/>
                <w:szCs w:val="20"/>
              </w:rPr>
              <w:t>運用問題解決策略，處理生活議題，進而克服生活逆境。</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2b-IV-2</w:t>
            </w:r>
            <w:r>
              <w:rPr>
                <w:rFonts w:ascii="標楷體" w:eastAsia="標楷體" w:hAnsi="標楷體" w:hint="eastAsia"/>
                <w:sz w:val="20"/>
                <w:szCs w:val="20"/>
              </w:rPr>
              <w:t xml:space="preserve"> </w:t>
            </w:r>
            <w:r w:rsidRPr="007608F8">
              <w:rPr>
                <w:rFonts w:ascii="標楷體" w:eastAsia="標楷體" w:hAnsi="標楷體" w:hint="eastAsia"/>
                <w:sz w:val="20"/>
                <w:szCs w:val="20"/>
              </w:rPr>
              <w:t>體會參與團體活動的歷程，發揮個人正向影響，並提升團體效能。</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輔Db-IV-1</w:t>
            </w:r>
            <w:r>
              <w:rPr>
                <w:rFonts w:ascii="標楷體" w:eastAsia="標楷體" w:hAnsi="標楷體" w:hint="eastAsia"/>
                <w:sz w:val="20"/>
                <w:szCs w:val="20"/>
              </w:rPr>
              <w:t xml:space="preserve"> </w:t>
            </w:r>
            <w:r w:rsidRPr="007608F8">
              <w:rPr>
                <w:rFonts w:ascii="標楷體" w:eastAsia="標楷體" w:hAnsi="標楷體" w:hint="eastAsia"/>
                <w:sz w:val="20"/>
                <w:szCs w:val="20"/>
              </w:rPr>
              <w:t>生活議題的問題解決、危機因應與克服困境的方法。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輔Ca-IV-1</w:t>
            </w:r>
            <w:r>
              <w:rPr>
                <w:rFonts w:ascii="標楷體" w:eastAsia="標楷體" w:hAnsi="標楷體" w:hint="eastAsia"/>
                <w:sz w:val="20"/>
                <w:szCs w:val="20"/>
              </w:rPr>
              <w:t xml:space="preserve"> </w:t>
            </w:r>
            <w:r w:rsidRPr="007608F8">
              <w:rPr>
                <w:rFonts w:ascii="標楷體" w:eastAsia="標楷體" w:hAnsi="標楷體" w:hint="eastAsia"/>
                <w:sz w:val="20"/>
                <w:szCs w:val="20"/>
              </w:rPr>
              <w:t>生涯發展、生涯轉折與生命意義的探索。</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輔Dc-IV-2</w:t>
            </w:r>
            <w:r>
              <w:rPr>
                <w:rFonts w:ascii="標楷體" w:eastAsia="標楷體" w:hAnsi="標楷體" w:hint="eastAsia"/>
                <w:sz w:val="20"/>
                <w:szCs w:val="20"/>
              </w:rPr>
              <w:t xml:space="preserve"> </w:t>
            </w:r>
            <w:r w:rsidRPr="007608F8">
              <w:rPr>
                <w:rFonts w:ascii="標楷體" w:eastAsia="標楷體" w:hAnsi="標楷體" w:hint="eastAsia"/>
                <w:sz w:val="20"/>
                <w:szCs w:val="20"/>
              </w:rPr>
              <w:t>團體溝通、互動與工作效能的提升。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輔Bb-IV-2</w:t>
            </w:r>
            <w:r>
              <w:rPr>
                <w:rFonts w:ascii="標楷體" w:eastAsia="標楷體" w:hAnsi="標楷體" w:hint="eastAsia"/>
                <w:sz w:val="20"/>
                <w:szCs w:val="20"/>
              </w:rPr>
              <w:t xml:space="preserve"> </w:t>
            </w:r>
            <w:r w:rsidRPr="007608F8">
              <w:rPr>
                <w:rFonts w:ascii="標楷體" w:eastAsia="標楷體" w:hAnsi="標楷體" w:hint="eastAsia"/>
                <w:sz w:val="20"/>
                <w:szCs w:val="20"/>
              </w:rPr>
              <w:t>學習資源探索與資訊整合運用。</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autoSpaceDE w:val="0"/>
              <w:autoSpaceDN w:val="0"/>
              <w:adjustRightInd w:val="0"/>
              <w:spacing w:line="260" w:lineRule="exact"/>
              <w:rPr>
                <w:rFonts w:eastAsiaTheme="minorEastAsia"/>
                <w:bCs/>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【品德教育】</w:t>
            </w:r>
          </w:p>
          <w:p w:rsidR="009B7307" w:rsidRPr="007608F8" w:rsidRDefault="009B7307" w:rsidP="007608F8">
            <w:pPr>
              <w:autoSpaceDE w:val="0"/>
              <w:autoSpaceDN w:val="0"/>
              <w:adjustRightInd w:val="0"/>
              <w:spacing w:line="260" w:lineRule="exact"/>
              <w:rPr>
                <w:rFonts w:eastAsiaTheme="minorEastAsia"/>
                <w:sz w:val="20"/>
                <w:szCs w:val="20"/>
              </w:rPr>
            </w:pPr>
            <w:r w:rsidRPr="007608F8">
              <w:rPr>
                <w:rFonts w:ascii="標楷體" w:eastAsia="標楷體" w:hAnsi="標楷體" w:hint="eastAsia"/>
                <w:sz w:val="20"/>
                <w:szCs w:val="20"/>
              </w:rPr>
              <w:t>品J1</w:t>
            </w:r>
            <w:r>
              <w:rPr>
                <w:rFonts w:ascii="標楷體" w:eastAsia="標楷體" w:hAnsi="標楷體" w:hint="eastAsia"/>
                <w:sz w:val="20"/>
                <w:szCs w:val="20"/>
              </w:rPr>
              <w:t xml:space="preserve"> </w:t>
            </w:r>
            <w:r w:rsidRPr="007608F8">
              <w:rPr>
                <w:rFonts w:ascii="標楷體" w:eastAsia="標楷體" w:hAnsi="標楷體" w:hint="eastAsia"/>
                <w:sz w:val="20"/>
                <w:szCs w:val="20"/>
              </w:rPr>
              <w:t>溝通合作與和諧人際關係。</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活動一：校園進行曲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1.校園平面圖。</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2.校園各處室單位業務題號卡。</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3.教師手冊。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1</w:t>
            </w:r>
            <w:r w:rsidRPr="007608F8">
              <w:rPr>
                <w:rFonts w:ascii="標楷體" w:eastAsia="標楷體" w:hAnsi="標楷體" w:hint="eastAsia"/>
                <w:sz w:val="20"/>
                <w:szCs w:val="20"/>
              </w:rPr>
              <w:t>對校園各處室位置與執掌有所了解。</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2課本。</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活動二：校園鮮師</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事先通知班級導師及任課教師，準備進行訪問活動。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1鮮師專</w:t>
            </w:r>
            <w:r w:rsidRPr="007608F8">
              <w:rPr>
                <w:rFonts w:ascii="標楷體" w:eastAsia="標楷體" w:hAnsi="標楷體" w:hint="eastAsia"/>
                <w:sz w:val="20"/>
                <w:szCs w:val="20"/>
              </w:rPr>
              <w:lastRenderedPageBreak/>
              <w:t>訪紀錄表、課本。</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2</w:t>
            </w:r>
            <w:r w:rsidRPr="007608F8">
              <w:rPr>
                <w:rFonts w:ascii="標楷體" w:eastAsia="標楷體" w:hAnsi="標楷體" w:hint="eastAsia"/>
                <w:sz w:val="20"/>
                <w:szCs w:val="20"/>
              </w:rPr>
              <w:t>對於採訪禮儀和內容有基本的概念。</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第六週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主題三：國中新時代</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單元一：師生交流站、單元二：國中生活達人</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1b-IV-2</w:t>
            </w:r>
            <w:r>
              <w:rPr>
                <w:rFonts w:ascii="標楷體" w:eastAsia="標楷體" w:hAnsi="標楷體" w:hint="eastAsia"/>
                <w:sz w:val="20"/>
                <w:szCs w:val="20"/>
              </w:rPr>
              <w:t xml:space="preserve"> </w:t>
            </w:r>
            <w:r w:rsidRPr="007608F8">
              <w:rPr>
                <w:rFonts w:ascii="標楷體" w:eastAsia="標楷體" w:hAnsi="標楷體" w:hint="eastAsia"/>
                <w:sz w:val="20"/>
                <w:szCs w:val="20"/>
              </w:rPr>
              <w:t>運用問題解決策略，處理生活議題，進而克服生活逆境。</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2b-IV-2</w:t>
            </w:r>
            <w:r>
              <w:rPr>
                <w:rFonts w:ascii="標楷體" w:eastAsia="標楷體" w:hAnsi="標楷體" w:hint="eastAsia"/>
                <w:sz w:val="20"/>
                <w:szCs w:val="20"/>
              </w:rPr>
              <w:t xml:space="preserve"> </w:t>
            </w:r>
            <w:r w:rsidRPr="007608F8">
              <w:rPr>
                <w:rFonts w:ascii="標楷體" w:eastAsia="標楷體" w:hAnsi="標楷體" w:hint="eastAsia"/>
                <w:sz w:val="20"/>
                <w:szCs w:val="20"/>
              </w:rPr>
              <w:t>體會參與團體活動的歷程，發揮個人正向影響，並提升團體效能。</w:t>
            </w:r>
          </w:p>
          <w:p w:rsidR="009B7307" w:rsidRPr="007608F8" w:rsidRDefault="009B7307" w:rsidP="007608F8">
            <w:pPr>
              <w:spacing w:line="260" w:lineRule="exact"/>
              <w:rPr>
                <w:rFonts w:eastAsiaTheme="minorEastAsia"/>
                <w:sz w:val="20"/>
                <w:szCs w:val="20"/>
              </w:rPr>
            </w:pPr>
            <w:smartTag w:uri="urn:schemas-microsoft-com:office:smarttags" w:element="chmetcnv">
              <w:smartTagPr>
                <w:attr w:name="UnitName" w:val="a"/>
                <w:attr w:name="SourceValue" w:val="3"/>
                <w:attr w:name="HasSpace" w:val="False"/>
                <w:attr w:name="Negative" w:val="False"/>
                <w:attr w:name="NumberType" w:val="1"/>
                <w:attr w:name="TCSC" w:val="0"/>
              </w:smartTagPr>
              <w:r w:rsidRPr="007608F8">
                <w:rPr>
                  <w:rFonts w:eastAsiaTheme="minorEastAsia"/>
                  <w:sz w:val="20"/>
                  <w:szCs w:val="20"/>
                </w:rPr>
                <w:t>3a</w:t>
              </w:r>
            </w:smartTag>
            <w:r w:rsidRPr="007608F8">
              <w:rPr>
                <w:rFonts w:ascii="標楷體" w:eastAsia="標楷體" w:hAnsi="標楷體" w:hint="eastAsia"/>
                <w:sz w:val="20"/>
                <w:szCs w:val="20"/>
              </w:rPr>
              <w:t>-IV-1</w:t>
            </w:r>
            <w:r>
              <w:rPr>
                <w:rFonts w:ascii="標楷體" w:eastAsia="標楷體" w:hAnsi="標楷體" w:hint="eastAsia"/>
                <w:sz w:val="20"/>
                <w:szCs w:val="20"/>
              </w:rPr>
              <w:t xml:space="preserve"> </w:t>
            </w:r>
            <w:r w:rsidRPr="007608F8">
              <w:rPr>
                <w:rFonts w:ascii="標楷體" w:eastAsia="標楷體" w:hAnsi="標楷體" w:hint="eastAsia"/>
                <w:sz w:val="20"/>
                <w:szCs w:val="20"/>
              </w:rPr>
              <w:t>覺察人為或自然環境的危險情境，評估並運用最佳處理策略，以保護自己或他人。</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輔Db-IV-1</w:t>
            </w:r>
            <w:r>
              <w:rPr>
                <w:rFonts w:ascii="標楷體" w:eastAsia="標楷體" w:hAnsi="標楷體" w:hint="eastAsia"/>
                <w:sz w:val="20"/>
                <w:szCs w:val="20"/>
              </w:rPr>
              <w:t xml:space="preserve"> </w:t>
            </w:r>
            <w:r w:rsidRPr="007608F8">
              <w:rPr>
                <w:rFonts w:ascii="標楷體" w:eastAsia="標楷體" w:hAnsi="標楷體" w:hint="eastAsia"/>
                <w:sz w:val="20"/>
                <w:szCs w:val="20"/>
              </w:rPr>
              <w:t>生活議題的問題解決、危機因應與克服困境的方法。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輔Ca-IV-1</w:t>
            </w:r>
            <w:r>
              <w:rPr>
                <w:rFonts w:ascii="標楷體" w:eastAsia="標楷體" w:hAnsi="標楷體" w:hint="eastAsia"/>
                <w:sz w:val="20"/>
                <w:szCs w:val="20"/>
              </w:rPr>
              <w:t xml:space="preserve"> </w:t>
            </w:r>
            <w:r w:rsidRPr="007608F8">
              <w:rPr>
                <w:rFonts w:ascii="標楷體" w:eastAsia="標楷體" w:hAnsi="標楷體" w:hint="eastAsia"/>
                <w:sz w:val="20"/>
                <w:szCs w:val="20"/>
              </w:rPr>
              <w:t>生涯發展、生涯轉折與生命意義的探索。</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輔Dc-IV-2</w:t>
            </w:r>
            <w:r>
              <w:rPr>
                <w:rFonts w:ascii="標楷體" w:eastAsia="標楷體" w:hAnsi="標楷體" w:hint="eastAsia"/>
                <w:sz w:val="20"/>
                <w:szCs w:val="20"/>
              </w:rPr>
              <w:t xml:space="preserve"> </w:t>
            </w:r>
            <w:r w:rsidRPr="007608F8">
              <w:rPr>
                <w:rFonts w:ascii="標楷體" w:eastAsia="標楷體" w:hAnsi="標楷體" w:hint="eastAsia"/>
                <w:sz w:val="20"/>
                <w:szCs w:val="20"/>
              </w:rPr>
              <w:t>團體溝通、互動與工作效能的提升。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輔Bb-IV-2</w:t>
            </w:r>
            <w:r>
              <w:rPr>
                <w:rFonts w:ascii="標楷體" w:eastAsia="標楷體" w:hAnsi="標楷體" w:hint="eastAsia"/>
                <w:sz w:val="20"/>
                <w:szCs w:val="20"/>
              </w:rPr>
              <w:t xml:space="preserve"> </w:t>
            </w:r>
            <w:r w:rsidRPr="007608F8">
              <w:rPr>
                <w:rFonts w:ascii="標楷體" w:eastAsia="標楷體" w:hAnsi="標楷體" w:hint="eastAsia"/>
                <w:sz w:val="20"/>
                <w:szCs w:val="20"/>
              </w:rPr>
              <w:t>學習資源探索與資訊整合運用。</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autoSpaceDE w:val="0"/>
              <w:autoSpaceDN w:val="0"/>
              <w:adjustRightInd w:val="0"/>
              <w:spacing w:line="260" w:lineRule="exact"/>
              <w:rPr>
                <w:rFonts w:eastAsiaTheme="minorEastAsia"/>
                <w:bCs/>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【品德教育】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品J1</w:t>
            </w:r>
            <w:r>
              <w:rPr>
                <w:rFonts w:ascii="標楷體" w:eastAsia="標楷體" w:hAnsi="標楷體" w:hint="eastAsia"/>
                <w:sz w:val="20"/>
                <w:szCs w:val="20"/>
              </w:rPr>
              <w:t xml:space="preserve"> </w:t>
            </w:r>
            <w:r w:rsidRPr="007608F8">
              <w:rPr>
                <w:rFonts w:ascii="標楷體" w:eastAsia="標楷體" w:hAnsi="標楷體" w:hint="eastAsia"/>
                <w:sz w:val="20"/>
                <w:szCs w:val="20"/>
              </w:rPr>
              <w:t>溝通合作與和諧人際關係。</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單元一：師生交流站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活動三：同舟共濟</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1.巧拼或其他替代物品(單元一)</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2.教師手冊</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學生準備：課本。</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單元二：國中生活達人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活動一：國中生了沒</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教師手冊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學生準備：課本。</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第七週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主題三：國中新時代</w:t>
            </w:r>
          </w:p>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單元二：國中生活達人</w:t>
            </w:r>
            <w:r w:rsidRPr="007608F8">
              <w:rPr>
                <w:rFonts w:ascii="標楷體" w:eastAsia="標楷體" w:hAnsi="標楷體" w:hint="eastAsia"/>
                <w:sz w:val="20"/>
                <w:szCs w:val="20"/>
              </w:rPr>
              <w:t>(第一次段考)</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1b-IV-2</w:t>
            </w:r>
            <w:r>
              <w:rPr>
                <w:rFonts w:ascii="標楷體" w:eastAsia="標楷體" w:hAnsi="標楷體" w:hint="eastAsia"/>
                <w:sz w:val="20"/>
                <w:szCs w:val="20"/>
              </w:rPr>
              <w:t xml:space="preserve"> </w:t>
            </w:r>
            <w:r w:rsidRPr="007608F8">
              <w:rPr>
                <w:rFonts w:ascii="標楷體" w:eastAsia="標楷體" w:hAnsi="標楷體" w:hint="eastAsia"/>
                <w:sz w:val="20"/>
                <w:szCs w:val="20"/>
              </w:rPr>
              <w:t>運用問題解決策略，處理生活議題，進而克服生活逆境。</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2b-IV-2</w:t>
            </w:r>
            <w:r>
              <w:rPr>
                <w:rFonts w:ascii="標楷體" w:eastAsia="標楷體" w:hAnsi="標楷體" w:hint="eastAsia"/>
                <w:sz w:val="20"/>
                <w:szCs w:val="20"/>
              </w:rPr>
              <w:t xml:space="preserve"> </w:t>
            </w:r>
            <w:r w:rsidRPr="007608F8">
              <w:rPr>
                <w:rFonts w:ascii="標楷體" w:eastAsia="標楷體" w:hAnsi="標楷體" w:hint="eastAsia"/>
                <w:sz w:val="20"/>
                <w:szCs w:val="20"/>
              </w:rPr>
              <w:t>體會參與團體活動的歷程，發揮個人正向影響，並提升團體效能。</w:t>
            </w:r>
          </w:p>
          <w:p w:rsidR="009B7307" w:rsidRPr="007608F8" w:rsidRDefault="009B7307" w:rsidP="007608F8">
            <w:pPr>
              <w:spacing w:line="260" w:lineRule="exact"/>
              <w:rPr>
                <w:rFonts w:eastAsiaTheme="minorEastAsia"/>
                <w:sz w:val="20"/>
                <w:szCs w:val="20"/>
              </w:rPr>
            </w:pPr>
            <w:smartTag w:uri="urn:schemas-microsoft-com:office:smarttags" w:element="chmetcnv">
              <w:smartTagPr>
                <w:attr w:name="UnitName" w:val="a"/>
                <w:attr w:name="SourceValue" w:val="3"/>
                <w:attr w:name="HasSpace" w:val="False"/>
                <w:attr w:name="Negative" w:val="False"/>
                <w:attr w:name="NumberType" w:val="1"/>
                <w:attr w:name="TCSC" w:val="0"/>
              </w:smartTagPr>
              <w:r w:rsidRPr="007608F8">
                <w:rPr>
                  <w:rFonts w:eastAsiaTheme="minorEastAsia"/>
                  <w:sz w:val="20"/>
                  <w:szCs w:val="20"/>
                </w:rPr>
                <w:t>3a</w:t>
              </w:r>
            </w:smartTag>
            <w:r w:rsidRPr="007608F8">
              <w:rPr>
                <w:rFonts w:ascii="標楷體" w:eastAsia="標楷體" w:hAnsi="標楷體" w:hint="eastAsia"/>
                <w:sz w:val="20"/>
                <w:szCs w:val="20"/>
              </w:rPr>
              <w:t>-IV-1</w:t>
            </w:r>
            <w:r>
              <w:rPr>
                <w:rFonts w:ascii="標楷體" w:eastAsia="標楷體" w:hAnsi="標楷體" w:hint="eastAsia"/>
                <w:sz w:val="20"/>
                <w:szCs w:val="20"/>
              </w:rPr>
              <w:t xml:space="preserve"> </w:t>
            </w:r>
            <w:r w:rsidRPr="007608F8">
              <w:rPr>
                <w:rFonts w:ascii="標楷體" w:eastAsia="標楷體" w:hAnsi="標楷體" w:hint="eastAsia"/>
                <w:sz w:val="20"/>
                <w:szCs w:val="20"/>
              </w:rPr>
              <w:t>覺察人為或自然環境的危險情境，評估並運用最佳處理策略，以保護自己或他人。</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輔Db-IV-1</w:t>
            </w:r>
            <w:r>
              <w:rPr>
                <w:rFonts w:ascii="標楷體" w:eastAsia="標楷體" w:hAnsi="標楷體" w:hint="eastAsia"/>
                <w:sz w:val="20"/>
                <w:szCs w:val="20"/>
              </w:rPr>
              <w:t xml:space="preserve"> </w:t>
            </w:r>
            <w:r w:rsidRPr="007608F8">
              <w:rPr>
                <w:rFonts w:ascii="標楷體" w:eastAsia="標楷體" w:hAnsi="標楷體" w:hint="eastAsia"/>
                <w:sz w:val="20"/>
                <w:szCs w:val="20"/>
              </w:rPr>
              <w:t>生活議題的問題解決、危機因應與克服困境的方法。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輔Ca-IV-1</w:t>
            </w:r>
            <w:r>
              <w:rPr>
                <w:rFonts w:ascii="標楷體" w:eastAsia="標楷體" w:hAnsi="標楷體" w:hint="eastAsia"/>
                <w:sz w:val="20"/>
                <w:szCs w:val="20"/>
              </w:rPr>
              <w:t xml:space="preserve"> </w:t>
            </w:r>
            <w:r w:rsidRPr="007608F8">
              <w:rPr>
                <w:rFonts w:ascii="標楷體" w:eastAsia="標楷體" w:hAnsi="標楷體" w:hint="eastAsia"/>
                <w:sz w:val="20"/>
                <w:szCs w:val="20"/>
              </w:rPr>
              <w:t>生涯發展、生涯轉折與生命意義的探索。</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輔Dc-IV-2</w:t>
            </w:r>
            <w:r>
              <w:rPr>
                <w:rFonts w:ascii="標楷體" w:eastAsia="標楷體" w:hAnsi="標楷體" w:hint="eastAsia"/>
                <w:sz w:val="20"/>
                <w:szCs w:val="20"/>
              </w:rPr>
              <w:t xml:space="preserve"> </w:t>
            </w:r>
            <w:r w:rsidRPr="007608F8">
              <w:rPr>
                <w:rFonts w:ascii="標楷體" w:eastAsia="標楷體" w:hAnsi="標楷體" w:hint="eastAsia"/>
                <w:sz w:val="20"/>
                <w:szCs w:val="20"/>
              </w:rPr>
              <w:t>團體溝通、互動與工作效能的提升。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輔Bb-IV-2</w:t>
            </w:r>
            <w:r>
              <w:rPr>
                <w:rFonts w:ascii="標楷體" w:eastAsia="標楷體" w:hAnsi="標楷體" w:hint="eastAsia"/>
                <w:sz w:val="20"/>
                <w:szCs w:val="20"/>
              </w:rPr>
              <w:t xml:space="preserve"> </w:t>
            </w:r>
            <w:r w:rsidRPr="007608F8">
              <w:rPr>
                <w:rFonts w:ascii="標楷體" w:eastAsia="標楷體" w:hAnsi="標楷體" w:hint="eastAsia"/>
                <w:sz w:val="20"/>
                <w:szCs w:val="20"/>
              </w:rPr>
              <w:t>學習資源探索與資訊整合運用。</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autoSpaceDE w:val="0"/>
              <w:autoSpaceDN w:val="0"/>
              <w:adjustRightInd w:val="0"/>
              <w:spacing w:line="260" w:lineRule="exact"/>
              <w:rPr>
                <w:rFonts w:eastAsiaTheme="minorEastAsia"/>
                <w:bCs/>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【品德教育】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品J1</w:t>
            </w:r>
            <w:r>
              <w:rPr>
                <w:rFonts w:ascii="標楷體" w:eastAsia="標楷體" w:hAnsi="標楷體" w:hint="eastAsia"/>
                <w:sz w:val="20"/>
                <w:szCs w:val="20"/>
              </w:rPr>
              <w:t xml:space="preserve"> </w:t>
            </w:r>
            <w:r w:rsidRPr="007608F8">
              <w:rPr>
                <w:rFonts w:ascii="標楷體" w:eastAsia="標楷體" w:hAnsi="標楷體" w:hint="eastAsia"/>
                <w:sz w:val="20"/>
                <w:szCs w:val="20"/>
              </w:rPr>
              <w:t>溝通合作與和諧人際關係。</w:t>
            </w:r>
          </w:p>
        </w:tc>
        <w:tc>
          <w:tcPr>
            <w:tcW w:w="1134"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單元二：國中生活達人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活動二：國中好好玩</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1.國中好好玩題目</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2.事先查詢各類資源分類資料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3.教師手冊</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活動三實踐我最行</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1.資源照片。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2.三色點點標籤紙。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3.教師手冊。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學生準備：課本。</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第八週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主題四：料理新鮮人</w:t>
            </w:r>
          </w:p>
          <w:p w:rsidR="009B7307" w:rsidRPr="007608F8" w:rsidRDefault="009B7307" w:rsidP="007608F8">
            <w:pPr>
              <w:spacing w:line="260" w:lineRule="exact"/>
              <w:rPr>
                <w:rFonts w:eastAsiaTheme="minorEastAsia"/>
                <w:snapToGrid w:val="0"/>
                <w:kern w:val="0"/>
                <w:sz w:val="20"/>
                <w:szCs w:val="20"/>
              </w:rPr>
            </w:pPr>
            <w:r w:rsidRPr="007608F8">
              <w:rPr>
                <w:rFonts w:ascii="標楷體" w:eastAsia="標楷體" w:hAnsi="標楷體" w:hint="eastAsia"/>
                <w:sz w:val="20"/>
                <w:szCs w:val="20"/>
                <w:shd w:val="clear" w:color="auto" w:fill="FFFFFF"/>
              </w:rPr>
              <w:t>單元一：烹調「硬」實力、</w:t>
            </w:r>
            <w:r w:rsidRPr="007608F8">
              <w:rPr>
                <w:rFonts w:ascii="標楷體" w:eastAsia="標楷體" w:hAnsi="標楷體" w:hint="eastAsia"/>
                <w:sz w:val="20"/>
                <w:szCs w:val="20"/>
              </w:rPr>
              <w:t>單元二：料理起手式</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2c-IV-1</w:t>
            </w:r>
            <w:r>
              <w:rPr>
                <w:rFonts w:ascii="標楷體" w:eastAsia="標楷體" w:hAnsi="標楷體" w:hint="eastAsia"/>
                <w:sz w:val="20"/>
                <w:szCs w:val="20"/>
              </w:rPr>
              <w:t xml:space="preserve"> </w:t>
            </w:r>
            <w:r w:rsidRPr="007608F8">
              <w:rPr>
                <w:rFonts w:ascii="標楷體" w:eastAsia="標楷體" w:hAnsi="標楷體" w:hint="eastAsia"/>
                <w:sz w:val="20"/>
                <w:szCs w:val="20"/>
              </w:rPr>
              <w:t>善用各項資源，妥善計畫與執行個人生活中重要事務。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2c-IV-2</w:t>
            </w:r>
            <w:r>
              <w:rPr>
                <w:rFonts w:ascii="標楷體" w:eastAsia="標楷體" w:hAnsi="標楷體" w:hint="eastAsia"/>
                <w:sz w:val="20"/>
                <w:szCs w:val="20"/>
              </w:rPr>
              <w:t xml:space="preserve"> </w:t>
            </w:r>
            <w:r w:rsidRPr="007608F8">
              <w:rPr>
                <w:rFonts w:ascii="標楷體" w:eastAsia="標楷體" w:hAnsi="標楷體" w:hint="eastAsia"/>
                <w:sz w:val="20"/>
                <w:szCs w:val="20"/>
              </w:rPr>
              <w:t>有效蒐集、分析及開發各項資源，做出合宜的決定與運用。</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家Ab-IV-2</w:t>
            </w:r>
            <w:r>
              <w:rPr>
                <w:rFonts w:ascii="標楷體" w:eastAsia="標楷體" w:hAnsi="標楷體" w:hint="eastAsia"/>
                <w:sz w:val="20"/>
                <w:szCs w:val="20"/>
              </w:rPr>
              <w:t xml:space="preserve"> </w:t>
            </w:r>
            <w:r w:rsidRPr="007608F8">
              <w:rPr>
                <w:rFonts w:ascii="標楷體" w:eastAsia="標楷體" w:hAnsi="標楷體" w:hint="eastAsia"/>
                <w:sz w:val="20"/>
                <w:szCs w:val="20"/>
              </w:rPr>
              <w:t>飲食的製備與創意運用。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家Ab-IV-1</w:t>
            </w:r>
            <w:r>
              <w:rPr>
                <w:rFonts w:ascii="標楷體" w:eastAsia="標楷體" w:hAnsi="標楷體" w:hint="eastAsia"/>
                <w:sz w:val="20"/>
                <w:szCs w:val="20"/>
              </w:rPr>
              <w:t xml:space="preserve"> </w:t>
            </w:r>
            <w:r w:rsidRPr="007608F8">
              <w:rPr>
                <w:rFonts w:ascii="標楷體" w:eastAsia="標楷體" w:hAnsi="標楷體" w:hint="eastAsia"/>
                <w:sz w:val="20"/>
                <w:szCs w:val="20"/>
              </w:rPr>
              <w:t>食物的選購、保存與有效運用。</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【品德教育】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品J1</w:t>
            </w:r>
            <w:r>
              <w:rPr>
                <w:rFonts w:ascii="標楷體" w:eastAsia="標楷體" w:hAnsi="標楷體" w:hint="eastAsia"/>
                <w:sz w:val="20"/>
                <w:szCs w:val="20"/>
              </w:rPr>
              <w:t xml:space="preserve"> </w:t>
            </w:r>
            <w:r w:rsidRPr="007608F8">
              <w:rPr>
                <w:rFonts w:ascii="標楷體" w:eastAsia="標楷體" w:hAnsi="標楷體" w:hint="eastAsia"/>
                <w:sz w:val="20"/>
                <w:szCs w:val="20"/>
              </w:rPr>
              <w:t>溝通合作與和諧人際關係。</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【安全教育】</w:t>
            </w:r>
          </w:p>
          <w:p w:rsidR="009B7307" w:rsidRPr="007608F8" w:rsidRDefault="009B7307" w:rsidP="007608F8">
            <w:pPr>
              <w:spacing w:line="260" w:lineRule="exact"/>
              <w:rPr>
                <w:rFonts w:eastAsiaTheme="minorEastAsia"/>
                <w:bCs/>
                <w:sz w:val="20"/>
                <w:szCs w:val="20"/>
              </w:rPr>
            </w:pPr>
            <w:r w:rsidRPr="007608F8">
              <w:rPr>
                <w:rFonts w:ascii="標楷體" w:eastAsia="標楷體" w:hAnsi="標楷體" w:hint="eastAsia"/>
                <w:bCs/>
                <w:sz w:val="20"/>
                <w:szCs w:val="20"/>
              </w:rPr>
              <w:t>安J9</w:t>
            </w:r>
            <w:r>
              <w:rPr>
                <w:rFonts w:ascii="標楷體" w:eastAsia="標楷體" w:hAnsi="標楷體" w:hint="eastAsia"/>
                <w:bCs/>
                <w:sz w:val="20"/>
                <w:szCs w:val="20"/>
              </w:rPr>
              <w:t xml:space="preserve"> </w:t>
            </w:r>
            <w:r w:rsidRPr="007608F8">
              <w:rPr>
                <w:rFonts w:ascii="標楷體" w:eastAsia="標楷體" w:hAnsi="標楷體" w:hint="eastAsia"/>
                <w:bCs/>
                <w:sz w:val="20"/>
                <w:szCs w:val="20"/>
              </w:rPr>
              <w:t>遵守環境設施備的安全守則。</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【家庭教育】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家J9</w:t>
            </w:r>
            <w:r>
              <w:rPr>
                <w:rFonts w:ascii="標楷體" w:eastAsia="標楷體" w:hAnsi="標楷體" w:hint="eastAsia"/>
                <w:sz w:val="20"/>
                <w:szCs w:val="20"/>
              </w:rPr>
              <w:t xml:space="preserve"> </w:t>
            </w:r>
            <w:r w:rsidRPr="007608F8">
              <w:rPr>
                <w:rFonts w:ascii="標楷體" w:eastAsia="標楷體" w:hAnsi="標楷體" w:hint="eastAsia"/>
                <w:sz w:val="20"/>
                <w:szCs w:val="20"/>
              </w:rPr>
              <w:t>家庭資源與個人生活目標。</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單元一：烹調「硬」實力</w:t>
            </w:r>
          </w:p>
          <w:p w:rsidR="009B7307" w:rsidRPr="007608F8" w:rsidRDefault="009B7307" w:rsidP="007608F8">
            <w:pPr>
              <w:spacing w:line="260" w:lineRule="exact"/>
              <w:rPr>
                <w:rFonts w:eastAsiaTheme="minorEastAsia"/>
                <w:bCs/>
                <w:sz w:val="20"/>
                <w:szCs w:val="20"/>
              </w:rPr>
            </w:pPr>
            <w:r w:rsidRPr="007608F8">
              <w:rPr>
                <w:rFonts w:ascii="標楷體" w:eastAsia="標楷體" w:hAnsi="標楷體" w:hint="eastAsia"/>
                <w:bCs/>
                <w:sz w:val="20"/>
                <w:szCs w:val="20"/>
              </w:rPr>
              <w:t>活動一：環境探索</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1.熟悉烹調</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實作流程，歸納整理學生在實作前中後可能發生的問題與解決方法。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2.蒐集烹飪教室使用相關規定。</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1</w:t>
            </w:r>
            <w:r w:rsidRPr="007608F8">
              <w:rPr>
                <w:rFonts w:ascii="標楷體" w:eastAsia="標楷體" w:hAnsi="標楷體" w:hint="eastAsia"/>
                <w:sz w:val="20"/>
                <w:szCs w:val="20"/>
              </w:rPr>
              <w:t>了解烹飪教室所在位置。</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2了解烹調實作的基本流程。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3分隊進行活動。</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lastRenderedPageBreak/>
              <w:t>活動二</w:t>
            </w:r>
            <w:r w:rsidRPr="007608F8">
              <w:rPr>
                <w:rFonts w:ascii="標楷體" w:eastAsia="標楷體" w:hAnsi="標楷體" w:hint="eastAsia"/>
                <w:bCs/>
                <w:sz w:val="20"/>
                <w:szCs w:val="20"/>
              </w:rPr>
              <w:t>：</w:t>
            </w:r>
            <w:r w:rsidRPr="007608F8">
              <w:rPr>
                <w:rFonts w:ascii="標楷體" w:eastAsia="標楷體" w:hAnsi="標楷體" w:hint="eastAsia"/>
                <w:kern w:val="0"/>
                <w:sz w:val="20"/>
                <w:szCs w:val="20"/>
              </w:rPr>
              <w:t>器具再發現</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蒐集相關圖片、影片等教學媒材。</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1</w:t>
            </w:r>
            <w:r w:rsidRPr="007608F8">
              <w:rPr>
                <w:rFonts w:ascii="標楷體" w:eastAsia="標楷體" w:hAnsi="標楷體" w:hint="eastAsia"/>
                <w:sz w:val="20"/>
                <w:szCs w:val="20"/>
              </w:rPr>
              <w:t>觀察生活中的烹調器具與使用方式，並蒐集相關資訊。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2分隊進行活動。</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t>單元二：料理起手式</w:t>
            </w:r>
          </w:p>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t>活動一：不知不可～烹調步驟的教學</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1.熟悉各項烹調技術。</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2.蒐集相關圖片、影片等教學媒材。</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1.觀察生活中的烹調實作流程，並蒐集烹調實作相關資訊。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2.分組入座。</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第九週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主題四：料理新鮮人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shd w:val="clear" w:color="auto" w:fill="FFFFFF"/>
              </w:rPr>
              <w:t>單元二：</w:t>
            </w:r>
            <w:r w:rsidRPr="007608F8">
              <w:rPr>
                <w:rFonts w:ascii="標楷體" w:eastAsia="標楷體" w:hAnsi="標楷體" w:hint="eastAsia"/>
                <w:kern w:val="0"/>
                <w:sz w:val="20"/>
                <w:szCs w:val="20"/>
              </w:rPr>
              <w:t>料理起手式</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2c-IV-1</w:t>
            </w:r>
            <w:r>
              <w:rPr>
                <w:rFonts w:ascii="標楷體" w:eastAsia="標楷體" w:hAnsi="標楷體" w:hint="eastAsia"/>
                <w:sz w:val="20"/>
                <w:szCs w:val="20"/>
              </w:rPr>
              <w:t xml:space="preserve"> </w:t>
            </w:r>
            <w:r w:rsidRPr="007608F8">
              <w:rPr>
                <w:rFonts w:ascii="標楷體" w:eastAsia="標楷體" w:hAnsi="標楷體" w:hint="eastAsia"/>
                <w:sz w:val="20"/>
                <w:szCs w:val="20"/>
              </w:rPr>
              <w:t>善用各項資源，妥善計畫與執行個人生活中重要事務。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2c-IV-2</w:t>
            </w:r>
            <w:r>
              <w:rPr>
                <w:rFonts w:ascii="標楷體" w:eastAsia="標楷體" w:hAnsi="標楷體" w:hint="eastAsia"/>
                <w:sz w:val="20"/>
                <w:szCs w:val="20"/>
              </w:rPr>
              <w:t xml:space="preserve"> </w:t>
            </w:r>
            <w:r w:rsidRPr="007608F8">
              <w:rPr>
                <w:rFonts w:ascii="標楷體" w:eastAsia="標楷體" w:hAnsi="標楷體" w:hint="eastAsia"/>
                <w:sz w:val="20"/>
                <w:szCs w:val="20"/>
              </w:rPr>
              <w:t>有效蒐集、分析及開發各項資源，做出合宜的決定與運用。</w:t>
            </w:r>
          </w:p>
        </w:tc>
        <w:tc>
          <w:tcPr>
            <w:tcW w:w="1120"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家Ab-IV-2</w:t>
            </w:r>
            <w:r>
              <w:rPr>
                <w:rFonts w:ascii="標楷體" w:eastAsia="標楷體" w:hAnsi="標楷體" w:hint="eastAsia"/>
                <w:sz w:val="20"/>
                <w:szCs w:val="20"/>
              </w:rPr>
              <w:t xml:space="preserve"> </w:t>
            </w:r>
            <w:r w:rsidRPr="007608F8">
              <w:rPr>
                <w:rFonts w:ascii="標楷體" w:eastAsia="標楷體" w:hAnsi="標楷體" w:hint="eastAsia"/>
                <w:sz w:val="20"/>
                <w:szCs w:val="20"/>
              </w:rPr>
              <w:t>飲食的製備與創意運用。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家Ab-IV-1</w:t>
            </w:r>
            <w:r>
              <w:rPr>
                <w:rFonts w:ascii="標楷體" w:eastAsia="標楷體" w:hAnsi="標楷體" w:hint="eastAsia"/>
                <w:sz w:val="20"/>
                <w:szCs w:val="20"/>
              </w:rPr>
              <w:t xml:space="preserve"> </w:t>
            </w:r>
            <w:r w:rsidRPr="007608F8">
              <w:rPr>
                <w:rFonts w:ascii="標楷體" w:eastAsia="標楷體" w:hAnsi="標楷體" w:hint="eastAsia"/>
                <w:sz w:val="20"/>
                <w:szCs w:val="20"/>
              </w:rPr>
              <w:t>食物的選購、保存與有效運用。</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【品德教育】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品J1</w:t>
            </w:r>
            <w:r>
              <w:rPr>
                <w:rFonts w:ascii="標楷體" w:eastAsia="標楷體" w:hAnsi="標楷體" w:hint="eastAsia"/>
                <w:sz w:val="20"/>
                <w:szCs w:val="20"/>
              </w:rPr>
              <w:t xml:space="preserve"> </w:t>
            </w:r>
            <w:r w:rsidRPr="007608F8">
              <w:rPr>
                <w:rFonts w:ascii="標楷體" w:eastAsia="標楷體" w:hAnsi="標楷體" w:hint="eastAsia"/>
                <w:sz w:val="20"/>
                <w:szCs w:val="20"/>
              </w:rPr>
              <w:t>溝通合作與和諧人際關係。</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【安全教育】</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安</w:t>
            </w:r>
            <w:r w:rsidRPr="007608F8">
              <w:rPr>
                <w:rFonts w:ascii="標楷體" w:eastAsia="標楷體" w:hAnsi="標楷體" w:hint="eastAsia"/>
                <w:sz w:val="20"/>
                <w:szCs w:val="20"/>
              </w:rPr>
              <w:t>J9</w:t>
            </w:r>
            <w:r>
              <w:rPr>
                <w:rFonts w:ascii="標楷體" w:eastAsia="標楷體" w:hAnsi="標楷體" w:hint="eastAsia"/>
                <w:sz w:val="20"/>
                <w:szCs w:val="20"/>
              </w:rPr>
              <w:t xml:space="preserve"> </w:t>
            </w:r>
            <w:r w:rsidRPr="007608F8">
              <w:rPr>
                <w:rFonts w:ascii="標楷體" w:eastAsia="標楷體" w:hAnsi="標楷體" w:hint="eastAsia"/>
                <w:sz w:val="20"/>
                <w:szCs w:val="20"/>
              </w:rPr>
              <w:t>遵守環境設施備的安全守則。</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【家庭教育】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家J9</w:t>
            </w:r>
            <w:r>
              <w:rPr>
                <w:rFonts w:ascii="標楷體" w:eastAsia="標楷體" w:hAnsi="標楷體" w:hint="eastAsia"/>
                <w:sz w:val="20"/>
                <w:szCs w:val="20"/>
              </w:rPr>
              <w:t xml:space="preserve"> </w:t>
            </w:r>
            <w:r w:rsidRPr="007608F8">
              <w:rPr>
                <w:rFonts w:ascii="標楷體" w:eastAsia="標楷體" w:hAnsi="標楷體" w:hint="eastAsia"/>
                <w:sz w:val="20"/>
                <w:szCs w:val="20"/>
              </w:rPr>
              <w:t>家庭資源與個人生活目標。</w:t>
            </w:r>
          </w:p>
        </w:tc>
        <w:tc>
          <w:tcPr>
            <w:tcW w:w="1134" w:type="dxa"/>
          </w:tcPr>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t>單元二：料理起手式</w:t>
            </w:r>
          </w:p>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t>活動二：選購祕訣</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1.蒐集食品選購相關圖片、影片等資訊媒材。</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2.了解各式食品選購要點，以及產季、產地、販售環境、標章認證等因素對於食品選購的影響。</w:t>
            </w:r>
          </w:p>
          <w:p w:rsidR="009B7307" w:rsidRPr="007608F8" w:rsidRDefault="009B7307" w:rsidP="007608F8">
            <w:pPr>
              <w:spacing w:line="260" w:lineRule="exact"/>
              <w:rPr>
                <w:rFonts w:eastAsiaTheme="minorEastAsia"/>
                <w:bCs/>
                <w:sz w:val="20"/>
                <w:szCs w:val="20"/>
              </w:rPr>
            </w:pPr>
            <w:r w:rsidRPr="007608F8">
              <w:rPr>
                <w:rFonts w:ascii="標楷體" w:eastAsia="標楷體" w:hAnsi="標楷體" w:hint="eastAsia"/>
                <w:bCs/>
                <w:sz w:val="20"/>
                <w:szCs w:val="20"/>
              </w:rPr>
              <w:t>學生準備：</w:t>
            </w:r>
          </w:p>
          <w:p w:rsidR="009B7307" w:rsidRPr="007608F8" w:rsidRDefault="009B7307" w:rsidP="007608F8">
            <w:pPr>
              <w:spacing w:line="260" w:lineRule="exact"/>
              <w:rPr>
                <w:rFonts w:eastAsiaTheme="minorEastAsia"/>
                <w:bCs/>
                <w:sz w:val="20"/>
                <w:szCs w:val="20"/>
              </w:rPr>
            </w:pPr>
            <w:r w:rsidRPr="007608F8">
              <w:rPr>
                <w:rFonts w:ascii="標楷體" w:eastAsia="標楷體" w:hAnsi="標楷體" w:hint="eastAsia"/>
                <w:bCs/>
                <w:sz w:val="20"/>
                <w:szCs w:val="20"/>
              </w:rPr>
              <w:t>1.觀察生活中各式食品選購方法。</w:t>
            </w:r>
          </w:p>
          <w:p w:rsidR="009B7307" w:rsidRPr="007608F8" w:rsidRDefault="009B7307" w:rsidP="007608F8">
            <w:pPr>
              <w:spacing w:line="260" w:lineRule="exact"/>
              <w:rPr>
                <w:rFonts w:eastAsiaTheme="minorEastAsia"/>
                <w:bCs/>
                <w:sz w:val="20"/>
                <w:szCs w:val="20"/>
              </w:rPr>
            </w:pPr>
            <w:r w:rsidRPr="007608F8">
              <w:rPr>
                <w:rFonts w:ascii="標楷體" w:eastAsia="標楷體" w:hAnsi="標楷體" w:hint="eastAsia"/>
                <w:bCs/>
                <w:sz w:val="20"/>
                <w:szCs w:val="20"/>
              </w:rPr>
              <w:t>2.詢問家人對於食品選購的個人原則。</w:t>
            </w:r>
          </w:p>
          <w:p w:rsidR="009B7307" w:rsidRPr="007608F8" w:rsidRDefault="009B7307" w:rsidP="007608F8">
            <w:pPr>
              <w:spacing w:line="260" w:lineRule="exact"/>
              <w:rPr>
                <w:rFonts w:eastAsiaTheme="minorEastAsia"/>
                <w:bCs/>
                <w:sz w:val="20"/>
                <w:szCs w:val="20"/>
              </w:rPr>
            </w:pPr>
            <w:r w:rsidRPr="007608F8">
              <w:rPr>
                <w:rFonts w:ascii="標楷體" w:eastAsia="標楷體" w:hAnsi="標楷體" w:hint="eastAsia"/>
                <w:bCs/>
                <w:sz w:val="20"/>
                <w:szCs w:val="20"/>
              </w:rPr>
              <w:t>3分隊入座。</w:t>
            </w:r>
          </w:p>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t>單元二：料理起手式</w:t>
            </w:r>
          </w:p>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t>活動三：食材保存術</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1.蒐集食品保存相關圖片、影片等資訊媒材。</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2.了解各式食品保存要點，以及洗、切、烹煮等各種處理方式，對食品保存狀態的影響。</w:t>
            </w:r>
          </w:p>
          <w:p w:rsidR="009B7307" w:rsidRPr="007608F8" w:rsidRDefault="009B7307" w:rsidP="007608F8">
            <w:pPr>
              <w:spacing w:line="260" w:lineRule="exact"/>
              <w:rPr>
                <w:rFonts w:eastAsiaTheme="minorEastAsia"/>
                <w:bCs/>
                <w:sz w:val="20"/>
                <w:szCs w:val="20"/>
              </w:rPr>
            </w:pPr>
            <w:r w:rsidRPr="007608F8">
              <w:rPr>
                <w:rFonts w:ascii="標楷體" w:eastAsia="標楷體" w:hAnsi="標楷體" w:hint="eastAsia"/>
                <w:bCs/>
                <w:sz w:val="20"/>
                <w:szCs w:val="20"/>
              </w:rPr>
              <w:t>學生準備：</w:t>
            </w:r>
          </w:p>
          <w:p w:rsidR="009B7307" w:rsidRPr="007608F8" w:rsidRDefault="009B7307" w:rsidP="007608F8">
            <w:pPr>
              <w:spacing w:line="260" w:lineRule="exact"/>
              <w:rPr>
                <w:rFonts w:eastAsiaTheme="minorEastAsia"/>
                <w:bCs/>
                <w:sz w:val="20"/>
                <w:szCs w:val="20"/>
              </w:rPr>
            </w:pPr>
            <w:r>
              <w:rPr>
                <w:rFonts w:ascii="標楷體" w:eastAsia="標楷體" w:hAnsi="標楷體" w:hint="eastAsia"/>
                <w:bCs/>
                <w:sz w:val="20"/>
                <w:szCs w:val="20"/>
              </w:rPr>
              <w:t>1</w:t>
            </w:r>
            <w:r w:rsidRPr="007608F8">
              <w:rPr>
                <w:rFonts w:ascii="標楷體" w:eastAsia="標楷體" w:hAnsi="標楷體" w:hint="eastAsia"/>
                <w:bCs/>
                <w:sz w:val="20"/>
                <w:szCs w:val="20"/>
              </w:rPr>
              <w:t>觀察生活中各式</w:t>
            </w:r>
            <w:r w:rsidRPr="007608F8">
              <w:rPr>
                <w:rFonts w:ascii="標楷體" w:eastAsia="標楷體" w:hAnsi="標楷體" w:hint="eastAsia"/>
                <w:bCs/>
                <w:sz w:val="20"/>
                <w:szCs w:val="20"/>
              </w:rPr>
              <w:lastRenderedPageBreak/>
              <w:t>食品的保存方式。</w:t>
            </w:r>
          </w:p>
          <w:p w:rsidR="009B7307" w:rsidRPr="007608F8" w:rsidRDefault="009B7307" w:rsidP="007608F8">
            <w:pPr>
              <w:spacing w:line="260" w:lineRule="exact"/>
              <w:rPr>
                <w:rFonts w:eastAsiaTheme="minorEastAsia"/>
                <w:bCs/>
                <w:sz w:val="20"/>
                <w:szCs w:val="20"/>
              </w:rPr>
            </w:pPr>
            <w:r>
              <w:rPr>
                <w:rFonts w:ascii="標楷體" w:eastAsia="標楷體" w:hAnsi="標楷體" w:hint="eastAsia"/>
                <w:bCs/>
                <w:sz w:val="20"/>
                <w:szCs w:val="20"/>
              </w:rPr>
              <w:t>2</w:t>
            </w:r>
            <w:r w:rsidRPr="007608F8">
              <w:rPr>
                <w:rFonts w:ascii="標楷體" w:eastAsia="標楷體" w:hAnsi="標楷體" w:hint="eastAsia"/>
                <w:bCs/>
                <w:sz w:val="20"/>
                <w:szCs w:val="20"/>
              </w:rPr>
              <w:t>蒐集食品保 存相關資訊。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bCs/>
                <w:sz w:val="20"/>
                <w:szCs w:val="20"/>
              </w:rPr>
              <w:t>3分隊入座。</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主題四：料理新鮮人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shd w:val="clear" w:color="auto" w:fill="FFFFFF"/>
              </w:rPr>
              <w:t>單元三：新鮮上菜</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2c-IV-1</w:t>
            </w:r>
            <w:r>
              <w:rPr>
                <w:rFonts w:ascii="標楷體" w:eastAsia="標楷體" w:hAnsi="標楷體" w:hint="eastAsia"/>
                <w:sz w:val="20"/>
                <w:szCs w:val="20"/>
              </w:rPr>
              <w:t xml:space="preserve"> </w:t>
            </w:r>
            <w:r w:rsidRPr="007608F8">
              <w:rPr>
                <w:rFonts w:ascii="標楷體" w:eastAsia="標楷體" w:hAnsi="標楷體" w:hint="eastAsia"/>
                <w:sz w:val="20"/>
                <w:szCs w:val="20"/>
              </w:rPr>
              <w:t>善用各項資源，妥善計畫與執行個人生活中重要事務。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2c-IV-2</w:t>
            </w:r>
            <w:r>
              <w:rPr>
                <w:rFonts w:ascii="標楷體" w:eastAsia="標楷體" w:hAnsi="標楷體" w:hint="eastAsia"/>
                <w:sz w:val="20"/>
                <w:szCs w:val="20"/>
              </w:rPr>
              <w:t xml:space="preserve"> </w:t>
            </w:r>
            <w:r w:rsidRPr="007608F8">
              <w:rPr>
                <w:rFonts w:ascii="標楷體" w:eastAsia="標楷體" w:hAnsi="標楷體" w:hint="eastAsia"/>
                <w:sz w:val="20"/>
                <w:szCs w:val="20"/>
              </w:rPr>
              <w:t>有效蒐集、分析及開發各項資源，做出合宜的決定與運用。</w:t>
            </w:r>
          </w:p>
        </w:tc>
        <w:tc>
          <w:tcPr>
            <w:tcW w:w="1120"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家Ab-IV-2</w:t>
            </w:r>
            <w:r>
              <w:rPr>
                <w:rFonts w:ascii="標楷體" w:eastAsia="標楷體" w:hAnsi="標楷體" w:hint="eastAsia"/>
                <w:sz w:val="20"/>
                <w:szCs w:val="20"/>
              </w:rPr>
              <w:t xml:space="preserve"> </w:t>
            </w:r>
            <w:r w:rsidRPr="007608F8">
              <w:rPr>
                <w:rFonts w:ascii="標楷體" w:eastAsia="標楷體" w:hAnsi="標楷體" w:hint="eastAsia"/>
                <w:sz w:val="20"/>
                <w:szCs w:val="20"/>
              </w:rPr>
              <w:t>飲食的製備與創意運用。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家Ab-IV-1</w:t>
            </w:r>
            <w:r>
              <w:rPr>
                <w:rFonts w:ascii="標楷體" w:eastAsia="標楷體" w:hAnsi="標楷體" w:hint="eastAsia"/>
                <w:sz w:val="20"/>
                <w:szCs w:val="20"/>
              </w:rPr>
              <w:t xml:space="preserve"> </w:t>
            </w:r>
            <w:r w:rsidRPr="007608F8">
              <w:rPr>
                <w:rFonts w:ascii="標楷體" w:eastAsia="標楷體" w:hAnsi="標楷體" w:hint="eastAsia"/>
                <w:sz w:val="20"/>
                <w:szCs w:val="20"/>
              </w:rPr>
              <w:t>食物的選購、保存與有效運用。</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【品德教育】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品J1</w:t>
            </w:r>
            <w:r>
              <w:rPr>
                <w:rFonts w:ascii="標楷體" w:eastAsia="標楷體" w:hAnsi="標楷體" w:hint="eastAsia"/>
                <w:sz w:val="20"/>
                <w:szCs w:val="20"/>
              </w:rPr>
              <w:t xml:space="preserve"> </w:t>
            </w:r>
            <w:r w:rsidRPr="007608F8">
              <w:rPr>
                <w:rFonts w:ascii="標楷體" w:eastAsia="標楷體" w:hAnsi="標楷體" w:hint="eastAsia"/>
                <w:sz w:val="20"/>
                <w:szCs w:val="20"/>
              </w:rPr>
              <w:t>溝通合作與和諧人際關係。</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【安全教育】</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安</w:t>
            </w:r>
            <w:r w:rsidRPr="007608F8">
              <w:rPr>
                <w:rFonts w:ascii="標楷體" w:eastAsia="標楷體" w:hAnsi="標楷體" w:hint="eastAsia"/>
                <w:sz w:val="20"/>
                <w:szCs w:val="20"/>
              </w:rPr>
              <w:t>J9</w:t>
            </w:r>
            <w:r>
              <w:rPr>
                <w:rFonts w:ascii="標楷體" w:eastAsia="標楷體" w:hAnsi="標楷體" w:hint="eastAsia"/>
                <w:sz w:val="20"/>
                <w:szCs w:val="20"/>
              </w:rPr>
              <w:t xml:space="preserve"> </w:t>
            </w:r>
            <w:r w:rsidRPr="007608F8">
              <w:rPr>
                <w:rFonts w:ascii="標楷體" w:eastAsia="標楷體" w:hAnsi="標楷體" w:hint="eastAsia"/>
                <w:sz w:val="20"/>
                <w:szCs w:val="20"/>
              </w:rPr>
              <w:t>遵守環境設施備的安全守則。</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【家庭教育】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家J9</w:t>
            </w:r>
            <w:r>
              <w:rPr>
                <w:rFonts w:ascii="標楷體" w:eastAsia="標楷體" w:hAnsi="標楷體" w:hint="eastAsia"/>
                <w:sz w:val="20"/>
                <w:szCs w:val="20"/>
              </w:rPr>
              <w:t xml:space="preserve"> </w:t>
            </w:r>
            <w:r w:rsidRPr="007608F8">
              <w:rPr>
                <w:rFonts w:ascii="標楷體" w:eastAsia="標楷體" w:hAnsi="標楷體" w:hint="eastAsia"/>
                <w:sz w:val="20"/>
                <w:szCs w:val="20"/>
              </w:rPr>
              <w:t>家庭資源與個人生活目標。</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活動一：做好準備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1.烹飪教室平面圖與使用規則、實作服儀規定、烹調衛生安全守則。</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2.烹調實作食譜。</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3.小隊工作分配範例。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6.計時器。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1烹調實作食譜。</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2小隊工作分配表。</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bCs/>
                <w:sz w:val="20"/>
                <w:szCs w:val="20"/>
              </w:rPr>
            </w:pPr>
            <w:r w:rsidRPr="007608F8">
              <w:rPr>
                <w:rFonts w:ascii="標楷體" w:eastAsia="標楷體" w:hAnsi="標楷體" w:hint="eastAsia"/>
                <w:bCs/>
                <w:sz w:val="20"/>
                <w:szCs w:val="20"/>
              </w:rPr>
              <w:t>活動二：展示廚藝</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1.各小隊實作食譜。</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2.評量工具（相</w:t>
            </w:r>
            <w:r w:rsidRPr="007608F8">
              <w:rPr>
                <w:rFonts w:ascii="標楷體" w:eastAsia="標楷體" w:hAnsi="標楷體" w:hint="eastAsia"/>
                <w:sz w:val="20"/>
                <w:szCs w:val="20"/>
              </w:rPr>
              <w:lastRenderedPageBreak/>
              <w:t>機、紀錄本…等等）。</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3.計時器。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1</w:t>
            </w:r>
            <w:r w:rsidRPr="007608F8">
              <w:rPr>
                <w:rFonts w:ascii="標楷體" w:eastAsia="標楷體" w:hAnsi="標楷體" w:hint="eastAsia"/>
                <w:sz w:val="20"/>
                <w:szCs w:val="20"/>
              </w:rPr>
              <w:t>圍裙、實作食譜、食物材料及個人餐具。</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2.課本</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活動三：回顧與檢討</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1.烹調實作相關紀錄。</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2.各單元學生活動紀錄（例如：上課照片、課堂小作業……等等）。</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1.烹調實作檢核表。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2.各單元活動紀錄與省思。</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第十一週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主題五：吾愛吾校</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單元一：按圖索驥、單元二：美好的校園時代</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3a-IV-1</w:t>
            </w:r>
            <w:r>
              <w:rPr>
                <w:rFonts w:ascii="標楷體" w:eastAsia="標楷體" w:hAnsi="標楷體" w:hint="eastAsia"/>
                <w:sz w:val="20"/>
                <w:szCs w:val="20"/>
              </w:rPr>
              <w:t xml:space="preserve"> </w:t>
            </w:r>
            <w:r w:rsidRPr="007608F8">
              <w:rPr>
                <w:rFonts w:ascii="標楷體" w:eastAsia="標楷體" w:hAnsi="標楷體" w:hint="eastAsia"/>
                <w:sz w:val="20"/>
                <w:szCs w:val="20"/>
              </w:rPr>
              <w:t>覺察人為或自然環境的危險情境，評估並運用最佳處理策略，以保護自己或他人。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3a-IV-2</w:t>
            </w:r>
            <w:r>
              <w:rPr>
                <w:rFonts w:ascii="標楷體" w:eastAsia="標楷體" w:hAnsi="標楷體" w:hint="eastAsia"/>
                <w:sz w:val="20"/>
                <w:szCs w:val="20"/>
              </w:rPr>
              <w:t xml:space="preserve"> </w:t>
            </w:r>
            <w:r w:rsidRPr="007608F8">
              <w:rPr>
                <w:rFonts w:ascii="標楷體" w:eastAsia="標楷體" w:hAnsi="標楷體" w:hint="eastAsia"/>
                <w:sz w:val="20"/>
                <w:szCs w:val="20"/>
              </w:rPr>
              <w:t>具備野外生活技能，提升野外生存能力，並與環境做合宜的互動。</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童Ca-IV-1</w:t>
            </w:r>
            <w:r>
              <w:rPr>
                <w:rFonts w:ascii="標楷體" w:eastAsia="標楷體" w:hAnsi="標楷體" w:hint="eastAsia"/>
                <w:sz w:val="20"/>
                <w:szCs w:val="20"/>
              </w:rPr>
              <w:t xml:space="preserve"> </w:t>
            </w:r>
            <w:r w:rsidRPr="007608F8">
              <w:rPr>
                <w:rFonts w:ascii="標楷體" w:eastAsia="標楷體" w:hAnsi="標楷體" w:hint="eastAsia"/>
                <w:sz w:val="20"/>
                <w:szCs w:val="20"/>
              </w:rPr>
              <w:t>戶外觀察、追蹤、推理基本能力的培養與運用。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童Ca-IV-2</w:t>
            </w:r>
            <w:r>
              <w:rPr>
                <w:rFonts w:ascii="標楷體" w:eastAsia="標楷體" w:hAnsi="標楷體" w:hint="eastAsia"/>
                <w:sz w:val="20"/>
                <w:szCs w:val="20"/>
              </w:rPr>
              <w:t xml:space="preserve"> </w:t>
            </w:r>
            <w:r w:rsidRPr="007608F8">
              <w:rPr>
                <w:rFonts w:ascii="標楷體" w:eastAsia="標楷體" w:hAnsi="標楷體" w:hint="eastAsia"/>
                <w:sz w:val="20"/>
                <w:szCs w:val="20"/>
              </w:rPr>
              <w:t>地圖判讀、旅行裝備使用及安全知能的培養。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輔Db-IV-1</w:t>
            </w:r>
            <w:r>
              <w:rPr>
                <w:rFonts w:ascii="標楷體" w:eastAsia="標楷體" w:hAnsi="標楷體" w:hint="eastAsia"/>
                <w:sz w:val="20"/>
                <w:szCs w:val="20"/>
              </w:rPr>
              <w:t xml:space="preserve"> </w:t>
            </w:r>
            <w:r w:rsidRPr="007608F8">
              <w:rPr>
                <w:rFonts w:ascii="標楷體" w:eastAsia="標楷體" w:hAnsi="標楷體" w:hint="eastAsia"/>
                <w:sz w:val="20"/>
                <w:szCs w:val="20"/>
              </w:rPr>
              <w:t>生活議題的問題解決、危機因應與克服困境的方法。</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【安全教育】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安J3</w:t>
            </w:r>
            <w:r>
              <w:rPr>
                <w:rFonts w:ascii="標楷體" w:eastAsia="標楷體" w:hAnsi="標楷體" w:hint="eastAsia"/>
                <w:sz w:val="20"/>
                <w:szCs w:val="20"/>
              </w:rPr>
              <w:t xml:space="preserve"> </w:t>
            </w:r>
            <w:r w:rsidRPr="007608F8">
              <w:rPr>
                <w:rFonts w:ascii="標楷體" w:eastAsia="標楷體" w:hAnsi="標楷體" w:hint="eastAsia"/>
                <w:sz w:val="20"/>
                <w:szCs w:val="20"/>
              </w:rPr>
              <w:t>了解日常生活容易發生事故的原因。</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安J4</w:t>
            </w:r>
            <w:r>
              <w:rPr>
                <w:rFonts w:ascii="標楷體" w:eastAsia="標楷體" w:hAnsi="標楷體" w:hint="eastAsia"/>
                <w:sz w:val="20"/>
                <w:szCs w:val="20"/>
              </w:rPr>
              <w:t xml:space="preserve"> </w:t>
            </w:r>
            <w:r w:rsidRPr="007608F8">
              <w:rPr>
                <w:rFonts w:ascii="標楷體" w:eastAsia="標楷體" w:hAnsi="標楷體" w:hint="eastAsia"/>
                <w:sz w:val="20"/>
                <w:szCs w:val="20"/>
              </w:rPr>
              <w:t>探討日常生活發生事故的影響因素。</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【防災教育】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防J7</w:t>
            </w:r>
            <w:r>
              <w:rPr>
                <w:rFonts w:ascii="標楷體" w:eastAsia="標楷體" w:hAnsi="標楷體" w:hint="eastAsia"/>
                <w:sz w:val="20"/>
                <w:szCs w:val="20"/>
              </w:rPr>
              <w:t xml:space="preserve"> </w:t>
            </w:r>
            <w:r w:rsidRPr="007608F8">
              <w:rPr>
                <w:rFonts w:ascii="標楷體" w:eastAsia="標楷體" w:hAnsi="標楷體" w:hint="eastAsia"/>
                <w:sz w:val="20"/>
                <w:szCs w:val="20"/>
              </w:rPr>
              <w:t>繪製校園的防災地圖並參與校園防災演練。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防J9</w:t>
            </w:r>
            <w:r>
              <w:rPr>
                <w:rFonts w:ascii="標楷體" w:eastAsia="標楷體" w:hAnsi="標楷體" w:hint="eastAsia"/>
                <w:sz w:val="20"/>
                <w:szCs w:val="20"/>
              </w:rPr>
              <w:t xml:space="preserve"> </w:t>
            </w:r>
            <w:r w:rsidRPr="007608F8">
              <w:rPr>
                <w:rFonts w:ascii="標楷體" w:eastAsia="標楷體" w:hAnsi="標楷體" w:hint="eastAsia"/>
                <w:sz w:val="20"/>
                <w:szCs w:val="20"/>
              </w:rPr>
              <w:t>了解校園及住家內各項避難器具的正確使用方式。</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【環境教育】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環J3</w:t>
            </w:r>
            <w:r>
              <w:rPr>
                <w:rFonts w:ascii="標楷體" w:eastAsia="標楷體" w:hAnsi="標楷體" w:hint="eastAsia"/>
                <w:sz w:val="20"/>
                <w:szCs w:val="20"/>
              </w:rPr>
              <w:t xml:space="preserve"> </w:t>
            </w:r>
            <w:r w:rsidRPr="007608F8">
              <w:rPr>
                <w:rFonts w:ascii="標楷體" w:eastAsia="標楷體" w:hAnsi="標楷體" w:hint="eastAsia"/>
                <w:sz w:val="20"/>
                <w:szCs w:val="20"/>
              </w:rPr>
              <w:t>經由環境美學與自然文學了解自然環境的倫理價值。</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環J12</w:t>
            </w:r>
            <w:r>
              <w:rPr>
                <w:rFonts w:ascii="標楷體" w:eastAsia="標楷體" w:hAnsi="標楷體" w:hint="eastAsia"/>
                <w:sz w:val="20"/>
                <w:szCs w:val="20"/>
              </w:rPr>
              <w:t xml:space="preserve"> </w:t>
            </w:r>
            <w:r w:rsidRPr="007608F8">
              <w:rPr>
                <w:rFonts w:ascii="標楷體" w:eastAsia="標楷體" w:hAnsi="標楷體" w:hint="eastAsia"/>
                <w:sz w:val="20"/>
                <w:szCs w:val="20"/>
              </w:rPr>
              <w:t>認識不同類型災害可能伴隨的危險，學習適當預防與避難行為。</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單元一：按圖索驥</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活動一：地圖追追追</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1.教師需了解地圖的使用方式，以利教學進行。</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2.事先了解校園周邊環境可能出現的地圖樣態。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1</w:t>
            </w:r>
            <w:r w:rsidRPr="007608F8">
              <w:rPr>
                <w:rFonts w:ascii="標楷體" w:eastAsia="標楷體" w:hAnsi="標楷體" w:hint="eastAsia"/>
                <w:sz w:val="20"/>
                <w:szCs w:val="20"/>
              </w:rPr>
              <w:t>課本、筆。</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2分小隊入座。</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活動二：超人指路</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1.教師需了解地圖的使用方式，以利教學進行。</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2.引導學生實際使用地圖於生活中，除校園地圖判讀外，亦須指導學生路線規畫時的注意事項。</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1</w:t>
            </w:r>
            <w:r w:rsidRPr="007608F8">
              <w:rPr>
                <w:rFonts w:ascii="標楷體" w:eastAsia="標楷體" w:hAnsi="標楷體" w:hint="eastAsia"/>
                <w:sz w:val="20"/>
                <w:szCs w:val="20"/>
              </w:rPr>
              <w:t>課本、筆、校園地圖。</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2分小隊入座。</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1.設計30分鐘能完成的校園觀察路線。</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2.設計適合的「觀</w:t>
            </w:r>
            <w:r w:rsidRPr="007608F8">
              <w:rPr>
                <w:rFonts w:ascii="標楷體" w:eastAsia="標楷體" w:hAnsi="標楷體" w:hint="eastAsia"/>
                <w:sz w:val="20"/>
                <w:szCs w:val="20"/>
              </w:rPr>
              <w:lastRenderedPageBreak/>
              <w:t>察記錄單」。</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3.事先與學校各單位溝通，並提醒學生注意安全及禮節。</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單元二：美好的校園時代</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活動一：校園仙蹤</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1.設計30分鐘能完成的校園觀察路線。</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2.設計適合的「觀察記錄單」。</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3.事先與學校各單位溝通，並提醒學生注意安全及禮節。</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1</w:t>
            </w:r>
            <w:r w:rsidRPr="007608F8">
              <w:rPr>
                <w:rFonts w:ascii="標楷體" w:eastAsia="標楷體" w:hAnsi="標楷體" w:hint="eastAsia"/>
                <w:sz w:val="20"/>
                <w:szCs w:val="20"/>
              </w:rPr>
              <w:t>了解自己的生活環境。</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2</w:t>
            </w:r>
            <w:r w:rsidRPr="007608F8">
              <w:rPr>
                <w:rFonts w:ascii="標楷體" w:eastAsia="標楷體" w:hAnsi="標楷體" w:hint="eastAsia"/>
                <w:sz w:val="20"/>
                <w:szCs w:val="20"/>
              </w:rPr>
              <w:t>清楚學校的歷史與人文特色。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3遵守參訪規範。</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4按小隊進行活動。</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第十二週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主題五：吾愛吾校</w:t>
            </w:r>
          </w:p>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單元二：美好的校園時代</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3a-IV-1</w:t>
            </w:r>
            <w:r>
              <w:rPr>
                <w:rFonts w:ascii="標楷體" w:eastAsia="標楷體" w:hAnsi="標楷體" w:hint="eastAsia"/>
                <w:sz w:val="20"/>
                <w:szCs w:val="20"/>
              </w:rPr>
              <w:t xml:space="preserve"> </w:t>
            </w:r>
            <w:r w:rsidRPr="007608F8">
              <w:rPr>
                <w:rFonts w:ascii="標楷體" w:eastAsia="標楷體" w:hAnsi="標楷體" w:hint="eastAsia"/>
                <w:sz w:val="20"/>
                <w:szCs w:val="20"/>
              </w:rPr>
              <w:t>覺察人為或自然環境的危險情境，評估並運用最佳處理策略，以保護自己或他人。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3a-IV-2</w:t>
            </w:r>
            <w:r>
              <w:rPr>
                <w:rFonts w:ascii="標楷體" w:eastAsia="標楷體" w:hAnsi="標楷體" w:hint="eastAsia"/>
                <w:sz w:val="20"/>
                <w:szCs w:val="20"/>
              </w:rPr>
              <w:t xml:space="preserve"> </w:t>
            </w:r>
            <w:r w:rsidRPr="007608F8">
              <w:rPr>
                <w:rFonts w:ascii="標楷體" w:eastAsia="標楷體" w:hAnsi="標楷體" w:hint="eastAsia"/>
                <w:sz w:val="20"/>
                <w:szCs w:val="20"/>
              </w:rPr>
              <w:t>具備野外生活技能，提升野外生存能力，並與環境做合宜的互動。</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童Ca-IV-1</w:t>
            </w:r>
            <w:r>
              <w:rPr>
                <w:rFonts w:ascii="標楷體" w:eastAsia="標楷體" w:hAnsi="標楷體" w:hint="eastAsia"/>
                <w:sz w:val="20"/>
                <w:szCs w:val="20"/>
              </w:rPr>
              <w:t xml:space="preserve"> </w:t>
            </w:r>
            <w:r w:rsidRPr="007608F8">
              <w:rPr>
                <w:rFonts w:ascii="標楷體" w:eastAsia="標楷體" w:hAnsi="標楷體" w:hint="eastAsia"/>
                <w:sz w:val="20"/>
                <w:szCs w:val="20"/>
              </w:rPr>
              <w:t>戶外觀察、追蹤、推理基本能力的培養與運用。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童Ca-IV-2</w:t>
            </w:r>
            <w:r>
              <w:rPr>
                <w:rFonts w:ascii="標楷體" w:eastAsia="標楷體" w:hAnsi="標楷體" w:hint="eastAsia"/>
                <w:sz w:val="20"/>
                <w:szCs w:val="20"/>
              </w:rPr>
              <w:t xml:space="preserve"> </w:t>
            </w:r>
            <w:r w:rsidRPr="007608F8">
              <w:rPr>
                <w:rFonts w:ascii="標楷體" w:eastAsia="標楷體" w:hAnsi="標楷體" w:hint="eastAsia"/>
                <w:sz w:val="20"/>
                <w:szCs w:val="20"/>
              </w:rPr>
              <w:t>地圖判讀、旅行裝備使用及安全知能的培養。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輔Db-IV-1</w:t>
            </w:r>
            <w:r>
              <w:rPr>
                <w:rFonts w:ascii="標楷體" w:eastAsia="標楷體" w:hAnsi="標楷體" w:hint="eastAsia"/>
                <w:sz w:val="20"/>
                <w:szCs w:val="20"/>
              </w:rPr>
              <w:t xml:space="preserve"> </w:t>
            </w:r>
            <w:r w:rsidRPr="007608F8">
              <w:rPr>
                <w:rFonts w:ascii="標楷體" w:eastAsia="標楷體" w:hAnsi="標楷體" w:hint="eastAsia"/>
                <w:sz w:val="20"/>
                <w:szCs w:val="20"/>
              </w:rPr>
              <w:t>生活議題的問題解決、危機因應與克服困境的方法。</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【安全教育】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安J3</w:t>
            </w:r>
            <w:r>
              <w:rPr>
                <w:rFonts w:ascii="標楷體" w:eastAsia="標楷體" w:hAnsi="標楷體" w:hint="eastAsia"/>
                <w:sz w:val="20"/>
                <w:szCs w:val="20"/>
              </w:rPr>
              <w:t xml:space="preserve"> </w:t>
            </w:r>
            <w:r w:rsidRPr="007608F8">
              <w:rPr>
                <w:rFonts w:ascii="標楷體" w:eastAsia="標楷體" w:hAnsi="標楷體" w:hint="eastAsia"/>
                <w:sz w:val="20"/>
                <w:szCs w:val="20"/>
              </w:rPr>
              <w:t>了解日常生活容易發生事故的原因。</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安J4</w:t>
            </w:r>
            <w:r>
              <w:rPr>
                <w:rFonts w:ascii="標楷體" w:eastAsia="標楷體" w:hAnsi="標楷體" w:hint="eastAsia"/>
                <w:sz w:val="20"/>
                <w:szCs w:val="20"/>
              </w:rPr>
              <w:t xml:space="preserve"> </w:t>
            </w:r>
            <w:r w:rsidRPr="007608F8">
              <w:rPr>
                <w:rFonts w:ascii="標楷體" w:eastAsia="標楷體" w:hAnsi="標楷體" w:hint="eastAsia"/>
                <w:sz w:val="20"/>
                <w:szCs w:val="20"/>
              </w:rPr>
              <w:t>探討日常生活發生事故的影響因素。</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【防災教育】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防J7</w:t>
            </w:r>
            <w:r>
              <w:rPr>
                <w:rFonts w:ascii="標楷體" w:eastAsia="標楷體" w:hAnsi="標楷體" w:hint="eastAsia"/>
                <w:sz w:val="20"/>
                <w:szCs w:val="20"/>
              </w:rPr>
              <w:t xml:space="preserve"> </w:t>
            </w:r>
            <w:r w:rsidRPr="007608F8">
              <w:rPr>
                <w:rFonts w:ascii="標楷體" w:eastAsia="標楷體" w:hAnsi="標楷體" w:hint="eastAsia"/>
                <w:sz w:val="20"/>
                <w:szCs w:val="20"/>
              </w:rPr>
              <w:t>繪製校園的防災地圖並參與校園防災演練。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防J9</w:t>
            </w:r>
            <w:r>
              <w:rPr>
                <w:rFonts w:ascii="標楷體" w:eastAsia="標楷體" w:hAnsi="標楷體" w:hint="eastAsia"/>
                <w:sz w:val="20"/>
                <w:szCs w:val="20"/>
              </w:rPr>
              <w:t xml:space="preserve"> </w:t>
            </w:r>
            <w:r w:rsidRPr="007608F8">
              <w:rPr>
                <w:rFonts w:ascii="標楷體" w:eastAsia="標楷體" w:hAnsi="標楷體" w:hint="eastAsia"/>
                <w:sz w:val="20"/>
                <w:szCs w:val="20"/>
              </w:rPr>
              <w:t>了解校園及住家內各項避難器具的正確使用方式。</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【環境教育】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環J3</w:t>
            </w:r>
            <w:r>
              <w:rPr>
                <w:rFonts w:ascii="標楷體" w:eastAsia="標楷體" w:hAnsi="標楷體" w:hint="eastAsia"/>
                <w:sz w:val="20"/>
                <w:szCs w:val="20"/>
              </w:rPr>
              <w:t xml:space="preserve"> </w:t>
            </w:r>
            <w:r w:rsidRPr="007608F8">
              <w:rPr>
                <w:rFonts w:ascii="標楷體" w:eastAsia="標楷體" w:hAnsi="標楷體" w:hint="eastAsia"/>
                <w:sz w:val="20"/>
                <w:szCs w:val="20"/>
              </w:rPr>
              <w:t>經由環境美學與自然文學了解自然環境的倫理價值。</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環J12</w:t>
            </w:r>
            <w:r>
              <w:rPr>
                <w:rFonts w:ascii="標楷體" w:eastAsia="標楷體" w:hAnsi="標楷體" w:hint="eastAsia"/>
                <w:sz w:val="20"/>
                <w:szCs w:val="20"/>
              </w:rPr>
              <w:t xml:space="preserve"> </w:t>
            </w:r>
            <w:r w:rsidRPr="007608F8">
              <w:rPr>
                <w:rFonts w:ascii="標楷體" w:eastAsia="標楷體" w:hAnsi="標楷體" w:hint="eastAsia"/>
                <w:sz w:val="20"/>
                <w:szCs w:val="20"/>
              </w:rPr>
              <w:t>認識不同類型災害可能伴隨的危險，學習適當預防與避難行為。</w:t>
            </w:r>
          </w:p>
        </w:tc>
        <w:tc>
          <w:tcPr>
            <w:tcW w:w="1134" w:type="dxa"/>
          </w:tcPr>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單元二：美好的校園時代</w:t>
            </w:r>
          </w:p>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t>活動一：校園仙蹤</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1.設計30分鐘能完成的校園觀察路線。</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2.設計適合的「觀察記錄單」。</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3.事先與學校各單位溝通，並提醒學生注意安全及禮節。</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1.了解自己的生活環境。</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2.清楚學校的歷史與人文特色。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3.遵守參訪規範。</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4.按小隊進行活動。</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第十三週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主題五：吾愛吾校</w:t>
            </w:r>
          </w:p>
          <w:p w:rsidR="009B7307" w:rsidRPr="007608F8" w:rsidRDefault="009B7307" w:rsidP="007608F8">
            <w:pPr>
              <w:spacing w:line="260" w:lineRule="exact"/>
              <w:rPr>
                <w:rFonts w:eastAsiaTheme="minorEastAsia"/>
                <w:snapToGrid w:val="0"/>
                <w:kern w:val="0"/>
                <w:sz w:val="20"/>
                <w:szCs w:val="20"/>
              </w:rPr>
            </w:pPr>
            <w:r w:rsidRPr="007608F8">
              <w:rPr>
                <w:rFonts w:ascii="標楷體" w:eastAsia="標楷體" w:hAnsi="標楷體" w:hint="eastAsia"/>
                <w:sz w:val="20"/>
                <w:szCs w:val="20"/>
                <w:shd w:val="clear" w:color="auto" w:fill="FFFFFF"/>
              </w:rPr>
              <w:t>單元二：美好的校園時代</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3a-IV-1</w:t>
            </w:r>
            <w:r>
              <w:rPr>
                <w:rFonts w:ascii="標楷體" w:eastAsia="標楷體" w:hAnsi="標楷體" w:hint="eastAsia"/>
                <w:sz w:val="20"/>
                <w:szCs w:val="20"/>
              </w:rPr>
              <w:t xml:space="preserve"> </w:t>
            </w:r>
            <w:r w:rsidRPr="007608F8">
              <w:rPr>
                <w:rFonts w:ascii="標楷體" w:eastAsia="標楷體" w:hAnsi="標楷體" w:hint="eastAsia"/>
                <w:sz w:val="20"/>
                <w:szCs w:val="20"/>
              </w:rPr>
              <w:t>覺察人為或自然環境的危險情境，評估並運用最佳處理策略，以保護自己或他人。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3a-IV-2</w:t>
            </w:r>
            <w:r>
              <w:rPr>
                <w:rFonts w:ascii="標楷體" w:eastAsia="標楷體" w:hAnsi="標楷體" w:hint="eastAsia"/>
                <w:sz w:val="20"/>
                <w:szCs w:val="20"/>
              </w:rPr>
              <w:t xml:space="preserve"> </w:t>
            </w:r>
            <w:r w:rsidRPr="007608F8">
              <w:rPr>
                <w:rFonts w:ascii="標楷體" w:eastAsia="標楷體" w:hAnsi="標楷體" w:hint="eastAsia"/>
                <w:sz w:val="20"/>
                <w:szCs w:val="20"/>
              </w:rPr>
              <w:t>具備野外生活技能，提升野外生存能力，並與環境做合宜的互動。</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童Ca-IV-1</w:t>
            </w:r>
            <w:r>
              <w:rPr>
                <w:rFonts w:ascii="標楷體" w:eastAsia="標楷體" w:hAnsi="標楷體" w:hint="eastAsia"/>
                <w:sz w:val="20"/>
                <w:szCs w:val="20"/>
              </w:rPr>
              <w:t xml:space="preserve"> </w:t>
            </w:r>
            <w:r w:rsidRPr="007608F8">
              <w:rPr>
                <w:rFonts w:ascii="標楷體" w:eastAsia="標楷體" w:hAnsi="標楷體" w:hint="eastAsia"/>
                <w:sz w:val="20"/>
                <w:szCs w:val="20"/>
              </w:rPr>
              <w:t>戶外觀察、追蹤、推理基本能力的培養與運用。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童Ca-IV-2</w:t>
            </w:r>
            <w:r>
              <w:rPr>
                <w:rFonts w:ascii="標楷體" w:eastAsia="標楷體" w:hAnsi="標楷體" w:hint="eastAsia"/>
                <w:sz w:val="20"/>
                <w:szCs w:val="20"/>
              </w:rPr>
              <w:t xml:space="preserve"> </w:t>
            </w:r>
            <w:r w:rsidRPr="007608F8">
              <w:rPr>
                <w:rFonts w:ascii="標楷體" w:eastAsia="標楷體" w:hAnsi="標楷體" w:hint="eastAsia"/>
                <w:sz w:val="20"/>
                <w:szCs w:val="20"/>
              </w:rPr>
              <w:t>地圖判讀、旅行裝備使用及安全知能的培養。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輔Db-IV-1</w:t>
            </w:r>
            <w:r>
              <w:rPr>
                <w:rFonts w:ascii="標楷體" w:eastAsia="標楷體" w:hAnsi="標楷體" w:hint="eastAsia"/>
                <w:sz w:val="20"/>
                <w:szCs w:val="20"/>
              </w:rPr>
              <w:t xml:space="preserve"> </w:t>
            </w:r>
            <w:r w:rsidRPr="007608F8">
              <w:rPr>
                <w:rFonts w:ascii="標楷體" w:eastAsia="標楷體" w:hAnsi="標楷體" w:hint="eastAsia"/>
                <w:sz w:val="20"/>
                <w:szCs w:val="20"/>
              </w:rPr>
              <w:t>生活議題的問題解決、危機因應與克服困境的方法。</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【安全教育】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安J3</w:t>
            </w:r>
            <w:r>
              <w:rPr>
                <w:rFonts w:ascii="標楷體" w:eastAsia="標楷體" w:hAnsi="標楷體" w:hint="eastAsia"/>
                <w:sz w:val="20"/>
                <w:szCs w:val="20"/>
              </w:rPr>
              <w:t xml:space="preserve"> </w:t>
            </w:r>
            <w:r w:rsidRPr="007608F8">
              <w:rPr>
                <w:rFonts w:ascii="標楷體" w:eastAsia="標楷體" w:hAnsi="標楷體" w:hint="eastAsia"/>
                <w:sz w:val="20"/>
                <w:szCs w:val="20"/>
              </w:rPr>
              <w:t>了解日常生活容易發生事故的原因。</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安J4</w:t>
            </w:r>
            <w:r>
              <w:rPr>
                <w:rFonts w:ascii="標楷體" w:eastAsia="標楷體" w:hAnsi="標楷體" w:hint="eastAsia"/>
                <w:sz w:val="20"/>
                <w:szCs w:val="20"/>
              </w:rPr>
              <w:t xml:space="preserve"> </w:t>
            </w:r>
            <w:r w:rsidRPr="007608F8">
              <w:rPr>
                <w:rFonts w:ascii="標楷體" w:eastAsia="標楷體" w:hAnsi="標楷體" w:hint="eastAsia"/>
                <w:sz w:val="20"/>
                <w:szCs w:val="20"/>
              </w:rPr>
              <w:t>探討日常生活發生事故的影響因素。</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【防災教育】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防J7</w:t>
            </w:r>
            <w:r>
              <w:rPr>
                <w:rFonts w:ascii="標楷體" w:eastAsia="標楷體" w:hAnsi="標楷體" w:hint="eastAsia"/>
                <w:sz w:val="20"/>
                <w:szCs w:val="20"/>
              </w:rPr>
              <w:t xml:space="preserve"> </w:t>
            </w:r>
            <w:r w:rsidRPr="007608F8">
              <w:rPr>
                <w:rFonts w:ascii="標楷體" w:eastAsia="標楷體" w:hAnsi="標楷體" w:hint="eastAsia"/>
                <w:sz w:val="20"/>
                <w:szCs w:val="20"/>
              </w:rPr>
              <w:t>繪製校園的防災地圖並參與校園防災演練。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防J9</w:t>
            </w:r>
            <w:r>
              <w:rPr>
                <w:rFonts w:ascii="標楷體" w:eastAsia="標楷體" w:hAnsi="標楷體" w:hint="eastAsia"/>
                <w:sz w:val="20"/>
                <w:szCs w:val="20"/>
              </w:rPr>
              <w:t xml:space="preserve"> </w:t>
            </w:r>
            <w:r w:rsidRPr="007608F8">
              <w:rPr>
                <w:rFonts w:ascii="標楷體" w:eastAsia="標楷體" w:hAnsi="標楷體" w:hint="eastAsia"/>
                <w:sz w:val="20"/>
                <w:szCs w:val="20"/>
              </w:rPr>
              <w:t>了解校園及住家內各項避難器具的正確使用方式。</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【環境教育】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環J3</w:t>
            </w:r>
            <w:r>
              <w:rPr>
                <w:rFonts w:ascii="標楷體" w:eastAsia="標楷體" w:hAnsi="標楷體" w:hint="eastAsia"/>
                <w:sz w:val="20"/>
                <w:szCs w:val="20"/>
              </w:rPr>
              <w:t xml:space="preserve"> </w:t>
            </w:r>
            <w:r w:rsidRPr="007608F8">
              <w:rPr>
                <w:rFonts w:ascii="標楷體" w:eastAsia="標楷體" w:hAnsi="標楷體" w:hint="eastAsia"/>
                <w:sz w:val="20"/>
                <w:szCs w:val="20"/>
              </w:rPr>
              <w:t>經由環境美學與自然文學了解自然環境的倫理價值。</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環J12</w:t>
            </w:r>
            <w:r>
              <w:rPr>
                <w:rFonts w:ascii="標楷體" w:eastAsia="標楷體" w:hAnsi="標楷體" w:hint="eastAsia"/>
                <w:sz w:val="20"/>
                <w:szCs w:val="20"/>
              </w:rPr>
              <w:t xml:space="preserve"> </w:t>
            </w:r>
            <w:r w:rsidRPr="007608F8">
              <w:rPr>
                <w:rFonts w:ascii="標楷體" w:eastAsia="標楷體" w:hAnsi="標楷體" w:hint="eastAsia"/>
                <w:sz w:val="20"/>
                <w:szCs w:val="20"/>
              </w:rPr>
              <w:t>認識不同類型災害可能伴隨的危險，學習適當預防與避難行為。</w:t>
            </w:r>
          </w:p>
        </w:tc>
        <w:tc>
          <w:tcPr>
            <w:tcW w:w="1134" w:type="dxa"/>
          </w:tcPr>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單元二：美好的校園時代</w:t>
            </w:r>
          </w:p>
          <w:p w:rsidR="009B7307" w:rsidRPr="007608F8" w:rsidRDefault="009B7307" w:rsidP="007608F8">
            <w:pPr>
              <w:spacing w:line="260" w:lineRule="exact"/>
              <w:rPr>
                <w:rFonts w:eastAsiaTheme="minorEastAsia"/>
                <w:kern w:val="0"/>
                <w:sz w:val="20"/>
                <w:szCs w:val="20"/>
              </w:rPr>
            </w:pPr>
            <w:r w:rsidRPr="007608F8">
              <w:rPr>
                <w:rFonts w:ascii="標楷體" w:eastAsia="標楷體" w:hAnsi="標楷體" w:hint="eastAsia"/>
                <w:kern w:val="0"/>
                <w:sz w:val="20"/>
                <w:szCs w:val="20"/>
              </w:rPr>
              <w:t>活動二：校園停看聽</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1.準備校園平面圖。</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2.提醒學生利用課餘時間</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觀察校內安全設施。</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3.了解校內安全設施擺放位置、使用方式及使用之注意事項。</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4.校園意外事件相關資料，可製成PPT。</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1.利用課餘時間觀察校內</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安全設施的位置。</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2.分小隊入座。</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活動三：校園小確幸</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了解學校對於校園安全維護的各種措施及各類器具報修之相關程序。</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1.了解學校各類器具報修程序。</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2.分小隊入座。</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第十四週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主題五：吾愛吾校、主題六：生涯魔法精靈</w:t>
            </w:r>
          </w:p>
          <w:p w:rsidR="009B7307" w:rsidRPr="007608F8" w:rsidRDefault="009B7307" w:rsidP="007608F8">
            <w:pPr>
              <w:spacing w:line="260" w:lineRule="exact"/>
              <w:rPr>
                <w:rFonts w:eastAsiaTheme="minorEastAsia"/>
                <w:snapToGrid w:val="0"/>
                <w:color w:val="000000"/>
                <w:kern w:val="0"/>
                <w:sz w:val="20"/>
                <w:szCs w:val="20"/>
              </w:rPr>
            </w:pPr>
            <w:r w:rsidRPr="007608F8">
              <w:rPr>
                <w:rFonts w:ascii="標楷體" w:eastAsia="標楷體" w:hAnsi="標楷體" w:hint="eastAsia"/>
                <w:sz w:val="20"/>
                <w:szCs w:val="20"/>
                <w:shd w:val="clear" w:color="auto" w:fill="FFFFFF"/>
              </w:rPr>
              <w:t>單元二：美好的校園時代、</w:t>
            </w:r>
            <w:r w:rsidRPr="007608F8">
              <w:rPr>
                <w:rFonts w:ascii="標楷體" w:eastAsia="標楷體" w:hAnsi="標楷體" w:hint="eastAsia"/>
                <w:snapToGrid w:val="0"/>
                <w:kern w:val="0"/>
                <w:sz w:val="20"/>
                <w:szCs w:val="20"/>
              </w:rPr>
              <w:t>單元一</w:t>
            </w:r>
            <w:r w:rsidRPr="007608F8">
              <w:rPr>
                <w:rFonts w:ascii="標楷體" w:eastAsia="標楷體" w:hAnsi="標楷體" w:hint="eastAsia"/>
                <w:sz w:val="20"/>
                <w:szCs w:val="20"/>
              </w:rPr>
              <w:t>神秘魔法石(第二次段考)</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3a-IV-1</w:t>
            </w:r>
            <w:r>
              <w:rPr>
                <w:rFonts w:ascii="標楷體" w:eastAsia="標楷體" w:hAnsi="標楷體" w:hint="eastAsia"/>
                <w:sz w:val="20"/>
                <w:szCs w:val="20"/>
              </w:rPr>
              <w:t xml:space="preserve"> </w:t>
            </w:r>
            <w:r w:rsidRPr="007608F8">
              <w:rPr>
                <w:rFonts w:ascii="標楷體" w:eastAsia="標楷體" w:hAnsi="標楷體" w:hint="eastAsia"/>
                <w:sz w:val="20"/>
                <w:szCs w:val="20"/>
              </w:rPr>
              <w:t>覺察人為或自然環境的危險情境，評估並運用最佳處理策略，以保護自己或他人。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3a-IV-2</w:t>
            </w:r>
            <w:r>
              <w:rPr>
                <w:rFonts w:ascii="標楷體" w:eastAsia="標楷體" w:hAnsi="標楷體" w:hint="eastAsia"/>
                <w:sz w:val="20"/>
                <w:szCs w:val="20"/>
              </w:rPr>
              <w:t xml:space="preserve"> </w:t>
            </w:r>
            <w:r w:rsidRPr="007608F8">
              <w:rPr>
                <w:rFonts w:ascii="標楷體" w:eastAsia="標楷體" w:hAnsi="標楷體" w:hint="eastAsia"/>
                <w:sz w:val="20"/>
                <w:szCs w:val="20"/>
              </w:rPr>
              <w:t>具備野外生活技能，提升野外生存能力，並與環境做合宜的互動。</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1a-IV-1</w:t>
            </w:r>
            <w:r>
              <w:rPr>
                <w:rFonts w:ascii="標楷體" w:eastAsia="標楷體" w:hAnsi="標楷體" w:hint="eastAsia"/>
                <w:sz w:val="20"/>
                <w:szCs w:val="20"/>
              </w:rPr>
              <w:t xml:space="preserve"> </w:t>
            </w:r>
            <w:r w:rsidRPr="007608F8">
              <w:rPr>
                <w:rFonts w:ascii="標楷體" w:eastAsia="標楷體" w:hAnsi="標楷體" w:hint="eastAsia"/>
                <w:sz w:val="20"/>
                <w:szCs w:val="20"/>
              </w:rPr>
              <w:t>探索自我與家庭發展的過程，覺察並分析影響個人成長因素及調適方法。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1c-IV-1</w:t>
            </w:r>
            <w:r>
              <w:rPr>
                <w:rFonts w:ascii="標楷體" w:eastAsia="標楷體" w:hAnsi="標楷體" w:hint="eastAsia"/>
                <w:sz w:val="20"/>
                <w:szCs w:val="20"/>
              </w:rPr>
              <w:t xml:space="preserve"> </w:t>
            </w:r>
            <w:r w:rsidRPr="007608F8">
              <w:rPr>
                <w:rFonts w:ascii="標楷體" w:eastAsia="標楷體" w:hAnsi="標楷體" w:hint="eastAsia"/>
                <w:sz w:val="20"/>
                <w:szCs w:val="20"/>
              </w:rPr>
              <w:t>澄清個人價值觀，並統整個人能力、特質、家人期許及相關生涯與升學資訊。</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童Ca-IV-1</w:t>
            </w:r>
            <w:r>
              <w:rPr>
                <w:rFonts w:ascii="標楷體" w:eastAsia="標楷體" w:hAnsi="標楷體" w:hint="eastAsia"/>
                <w:sz w:val="20"/>
                <w:szCs w:val="20"/>
              </w:rPr>
              <w:t xml:space="preserve"> </w:t>
            </w:r>
            <w:r w:rsidRPr="007608F8">
              <w:rPr>
                <w:rFonts w:ascii="標楷體" w:eastAsia="標楷體" w:hAnsi="標楷體" w:hint="eastAsia"/>
                <w:sz w:val="20"/>
                <w:szCs w:val="20"/>
              </w:rPr>
              <w:t>戶外觀察、追蹤、推理基本能力的培養與運用。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童Ca-IV-2</w:t>
            </w:r>
            <w:r>
              <w:rPr>
                <w:rFonts w:ascii="標楷體" w:eastAsia="標楷體" w:hAnsi="標楷體" w:hint="eastAsia"/>
                <w:sz w:val="20"/>
                <w:szCs w:val="20"/>
              </w:rPr>
              <w:t xml:space="preserve"> </w:t>
            </w:r>
            <w:r w:rsidRPr="007608F8">
              <w:rPr>
                <w:rFonts w:ascii="標楷體" w:eastAsia="標楷體" w:hAnsi="標楷體" w:hint="eastAsia"/>
                <w:sz w:val="20"/>
                <w:szCs w:val="20"/>
              </w:rPr>
              <w:t>地圖判讀、旅行裝備使用及安全知能的培養。</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輔Aa-IV-1</w:t>
            </w:r>
            <w:r>
              <w:rPr>
                <w:rFonts w:ascii="標楷體" w:eastAsia="標楷體" w:hAnsi="標楷體" w:hint="eastAsia"/>
                <w:sz w:val="20"/>
                <w:szCs w:val="20"/>
              </w:rPr>
              <w:t xml:space="preserve"> </w:t>
            </w:r>
            <w:r w:rsidRPr="007608F8">
              <w:rPr>
                <w:rFonts w:ascii="標楷體" w:eastAsia="標楷體" w:hAnsi="標楷體" w:hint="eastAsia"/>
                <w:sz w:val="20"/>
                <w:szCs w:val="20"/>
              </w:rPr>
              <w:t>自我探索的方法、經驗與態度。</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輔Ab-IV-1</w:t>
            </w:r>
            <w:r>
              <w:rPr>
                <w:rFonts w:ascii="標楷體" w:eastAsia="標楷體" w:hAnsi="標楷體" w:hint="eastAsia"/>
                <w:sz w:val="20"/>
                <w:szCs w:val="20"/>
              </w:rPr>
              <w:t xml:space="preserve"> </w:t>
            </w:r>
            <w:r w:rsidRPr="007608F8">
              <w:rPr>
                <w:rFonts w:ascii="標楷體" w:eastAsia="標楷體" w:hAnsi="標楷體" w:hint="eastAsia"/>
                <w:sz w:val="20"/>
                <w:szCs w:val="20"/>
              </w:rPr>
              <w:t>青少年身心發展歷程與調適。</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輔Ca-IV-2</w:t>
            </w:r>
            <w:r>
              <w:rPr>
                <w:rFonts w:ascii="標楷體" w:eastAsia="標楷體" w:hAnsi="標楷體" w:hint="eastAsia"/>
                <w:sz w:val="20"/>
                <w:szCs w:val="20"/>
              </w:rPr>
              <w:t xml:space="preserve"> </w:t>
            </w:r>
            <w:r w:rsidRPr="007608F8">
              <w:rPr>
                <w:rFonts w:ascii="標楷體" w:eastAsia="標楷體" w:hAnsi="標楷體" w:hint="eastAsia"/>
                <w:sz w:val="20"/>
                <w:szCs w:val="20"/>
              </w:rPr>
              <w:t>自我生涯探索與統整。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輔Cb-IV-1</w:t>
            </w:r>
            <w:r>
              <w:rPr>
                <w:rFonts w:ascii="標楷體" w:eastAsia="標楷體" w:hAnsi="標楷體" w:hint="eastAsia"/>
                <w:sz w:val="20"/>
                <w:szCs w:val="20"/>
              </w:rPr>
              <w:t xml:space="preserve"> </w:t>
            </w:r>
            <w:r w:rsidRPr="007608F8">
              <w:rPr>
                <w:rFonts w:ascii="標楷體" w:eastAsia="標楷體" w:hAnsi="標楷體" w:hint="eastAsia"/>
                <w:sz w:val="20"/>
                <w:szCs w:val="20"/>
              </w:rPr>
              <w:t>適性教育的試探與資訊統整。</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【安全教育】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安J3</w:t>
            </w:r>
            <w:r>
              <w:rPr>
                <w:rFonts w:ascii="標楷體" w:eastAsia="標楷體" w:hAnsi="標楷體" w:hint="eastAsia"/>
                <w:sz w:val="20"/>
                <w:szCs w:val="20"/>
              </w:rPr>
              <w:t xml:space="preserve"> </w:t>
            </w:r>
            <w:r w:rsidRPr="007608F8">
              <w:rPr>
                <w:rFonts w:ascii="標楷體" w:eastAsia="標楷體" w:hAnsi="標楷體" w:hint="eastAsia"/>
                <w:sz w:val="20"/>
                <w:szCs w:val="20"/>
              </w:rPr>
              <w:t>了解日常生活容易發生事故的原因。</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安J4</w:t>
            </w:r>
            <w:r>
              <w:rPr>
                <w:rFonts w:ascii="標楷體" w:eastAsia="標楷體" w:hAnsi="標楷體" w:hint="eastAsia"/>
                <w:sz w:val="20"/>
                <w:szCs w:val="20"/>
              </w:rPr>
              <w:t xml:space="preserve"> </w:t>
            </w:r>
            <w:r w:rsidRPr="007608F8">
              <w:rPr>
                <w:rFonts w:ascii="標楷體" w:eastAsia="標楷體" w:hAnsi="標楷體" w:hint="eastAsia"/>
                <w:sz w:val="20"/>
                <w:szCs w:val="20"/>
              </w:rPr>
              <w:t>探討日常生活發生事故的影響因素。</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安</w:t>
            </w:r>
            <w:r w:rsidRPr="007608F8">
              <w:rPr>
                <w:rFonts w:ascii="標楷體" w:eastAsia="標楷體" w:hAnsi="標楷體" w:hint="eastAsia"/>
                <w:sz w:val="20"/>
                <w:szCs w:val="20"/>
              </w:rPr>
              <w:t>J9</w:t>
            </w:r>
            <w:r>
              <w:rPr>
                <w:rFonts w:ascii="標楷體" w:eastAsia="標楷體" w:hAnsi="標楷體" w:hint="eastAsia"/>
                <w:sz w:val="20"/>
                <w:szCs w:val="20"/>
              </w:rPr>
              <w:t xml:space="preserve"> </w:t>
            </w:r>
            <w:r w:rsidRPr="007608F8">
              <w:rPr>
                <w:rFonts w:ascii="標楷體" w:eastAsia="標楷體" w:hAnsi="標楷體" w:hint="eastAsia"/>
                <w:sz w:val="20"/>
                <w:szCs w:val="20"/>
              </w:rPr>
              <w:t>遵守環境設施備的安全守則。</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【防災教育】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防J7</w:t>
            </w:r>
            <w:r>
              <w:rPr>
                <w:rFonts w:ascii="標楷體" w:eastAsia="標楷體" w:hAnsi="標楷體" w:hint="eastAsia"/>
                <w:sz w:val="20"/>
                <w:szCs w:val="20"/>
              </w:rPr>
              <w:t xml:space="preserve"> </w:t>
            </w:r>
            <w:r w:rsidRPr="007608F8">
              <w:rPr>
                <w:rFonts w:ascii="標楷體" w:eastAsia="標楷體" w:hAnsi="標楷體" w:hint="eastAsia"/>
                <w:sz w:val="20"/>
                <w:szCs w:val="20"/>
              </w:rPr>
              <w:t>繪製校園的防災地圖並參與校園防災演練。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防J9</w:t>
            </w:r>
            <w:r>
              <w:rPr>
                <w:rFonts w:ascii="標楷體" w:eastAsia="標楷體" w:hAnsi="標楷體" w:hint="eastAsia"/>
                <w:sz w:val="20"/>
                <w:szCs w:val="20"/>
              </w:rPr>
              <w:t xml:space="preserve"> </w:t>
            </w:r>
            <w:r w:rsidRPr="007608F8">
              <w:rPr>
                <w:rFonts w:ascii="標楷體" w:eastAsia="標楷體" w:hAnsi="標楷體" w:hint="eastAsia"/>
                <w:sz w:val="20"/>
                <w:szCs w:val="20"/>
              </w:rPr>
              <w:t>了解校園及住家內各項避難器具的正確使用方式。</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【環境教育】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環J3</w:t>
            </w:r>
            <w:r>
              <w:rPr>
                <w:rFonts w:ascii="標楷體" w:eastAsia="標楷體" w:hAnsi="標楷體" w:hint="eastAsia"/>
                <w:sz w:val="20"/>
                <w:szCs w:val="20"/>
              </w:rPr>
              <w:t xml:space="preserve"> </w:t>
            </w:r>
            <w:r w:rsidRPr="007608F8">
              <w:rPr>
                <w:rFonts w:ascii="標楷體" w:eastAsia="標楷體" w:hAnsi="標楷體" w:hint="eastAsia"/>
                <w:sz w:val="20"/>
                <w:szCs w:val="20"/>
              </w:rPr>
              <w:t>經由環境美學與自然文學了解自然環境的倫理價值。</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環J12</w:t>
            </w:r>
            <w:r>
              <w:rPr>
                <w:rFonts w:ascii="標楷體" w:eastAsia="標楷體" w:hAnsi="標楷體" w:hint="eastAsia"/>
                <w:sz w:val="20"/>
                <w:szCs w:val="20"/>
              </w:rPr>
              <w:t xml:space="preserve"> </w:t>
            </w:r>
            <w:r w:rsidRPr="007608F8">
              <w:rPr>
                <w:rFonts w:ascii="標楷體" w:eastAsia="標楷體" w:hAnsi="標楷體" w:hint="eastAsia"/>
                <w:sz w:val="20"/>
                <w:szCs w:val="20"/>
              </w:rPr>
              <w:t>認識不同類型災害可能伴隨的危險，學習適當預防與避難行為。</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【生涯規畫教育】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涯J4</w:t>
            </w:r>
            <w:r>
              <w:rPr>
                <w:rFonts w:ascii="標楷體" w:eastAsia="標楷體" w:hAnsi="標楷體" w:hint="eastAsia"/>
                <w:sz w:val="20"/>
                <w:szCs w:val="20"/>
              </w:rPr>
              <w:t xml:space="preserve"> </w:t>
            </w:r>
            <w:r w:rsidRPr="007608F8">
              <w:rPr>
                <w:rFonts w:ascii="標楷體" w:eastAsia="標楷體" w:hAnsi="標楷體" w:hint="eastAsia"/>
                <w:sz w:val="20"/>
                <w:szCs w:val="20"/>
              </w:rPr>
              <w:t>了解自己的人格特質與價值觀。</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主題五：吾愛吾校</w:t>
            </w:r>
          </w:p>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單元二：美好的校園時代</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活動三：校園小確幸</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了解學校對於校園安全維護的各種措施及各類器具報修之相關程序。</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1.了解學校各類器具報修程序。</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2.分小隊入座。</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主題六：生涯魔法精靈</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主題六：單元一神秘魔法石</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活動一：我的神祕書櫃</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協助學生討論與蒐集認識自己的多項方法。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1.蒐集認識自己的資料。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2.回饋給同學的特色介紹小卡。</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3.繪製小卡之用具。</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活動二：拼出我自己</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1.小卡。</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2.教師手冊。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w:t>
            </w:r>
            <w:r w:rsidRPr="007608F8">
              <w:rPr>
                <w:rFonts w:ascii="標楷體" w:eastAsia="標楷體" w:hAnsi="標楷體" w:hint="eastAsia"/>
                <w:sz w:val="20"/>
                <w:szCs w:val="20"/>
              </w:rPr>
              <w:lastRenderedPageBreak/>
              <w:t>備：課本。</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第十五週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主題五：吾愛吾校、主題六：生涯魔法精靈</w:t>
            </w:r>
          </w:p>
          <w:p w:rsidR="009B7307" w:rsidRPr="007608F8" w:rsidRDefault="009B7307" w:rsidP="007608F8">
            <w:pPr>
              <w:spacing w:line="260" w:lineRule="exact"/>
              <w:rPr>
                <w:rFonts w:eastAsiaTheme="minorEastAsia"/>
                <w:snapToGrid w:val="0"/>
                <w:color w:val="000000"/>
                <w:kern w:val="0"/>
                <w:sz w:val="20"/>
                <w:szCs w:val="20"/>
              </w:rPr>
            </w:pPr>
            <w:r w:rsidRPr="007608F8">
              <w:rPr>
                <w:rFonts w:ascii="標楷體" w:eastAsia="標楷體" w:hAnsi="標楷體" w:hint="eastAsia"/>
                <w:sz w:val="20"/>
                <w:szCs w:val="20"/>
                <w:shd w:val="clear" w:color="auto" w:fill="FFFFFF"/>
              </w:rPr>
              <w:t>單元二：美好的校園時代、</w:t>
            </w:r>
            <w:r w:rsidRPr="007608F8">
              <w:rPr>
                <w:rFonts w:ascii="標楷體" w:eastAsia="標楷體" w:hAnsi="標楷體" w:hint="eastAsia"/>
                <w:snapToGrid w:val="0"/>
                <w:kern w:val="0"/>
                <w:sz w:val="20"/>
                <w:szCs w:val="20"/>
              </w:rPr>
              <w:t>單元一：</w:t>
            </w:r>
            <w:r w:rsidRPr="007608F8">
              <w:rPr>
                <w:rFonts w:ascii="標楷體" w:eastAsia="標楷體" w:hAnsi="標楷體" w:hint="eastAsia"/>
                <w:sz w:val="20"/>
                <w:szCs w:val="20"/>
              </w:rPr>
              <w:t>神秘魔法石</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3a-IV-1</w:t>
            </w:r>
            <w:r>
              <w:rPr>
                <w:rFonts w:ascii="標楷體" w:eastAsia="標楷體" w:hAnsi="標楷體" w:hint="eastAsia"/>
                <w:sz w:val="20"/>
                <w:szCs w:val="20"/>
              </w:rPr>
              <w:t xml:space="preserve"> </w:t>
            </w:r>
            <w:r w:rsidRPr="007608F8">
              <w:rPr>
                <w:rFonts w:ascii="標楷體" w:eastAsia="標楷體" w:hAnsi="標楷體" w:hint="eastAsia"/>
                <w:sz w:val="20"/>
                <w:szCs w:val="20"/>
              </w:rPr>
              <w:t>覺察人為或自然環境的危險情境，評估並運用最佳處理策略，以保護自己或他人。</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3a-IV-2</w:t>
            </w:r>
            <w:r>
              <w:rPr>
                <w:rFonts w:ascii="標楷體" w:eastAsia="標楷體" w:hAnsi="標楷體" w:hint="eastAsia"/>
                <w:sz w:val="20"/>
                <w:szCs w:val="20"/>
              </w:rPr>
              <w:t xml:space="preserve"> </w:t>
            </w:r>
            <w:r w:rsidRPr="007608F8">
              <w:rPr>
                <w:rFonts w:ascii="標楷體" w:eastAsia="標楷體" w:hAnsi="標楷體" w:hint="eastAsia"/>
                <w:sz w:val="20"/>
                <w:szCs w:val="20"/>
              </w:rPr>
              <w:t>具備野外生活技能，提升野外生存能力，並與環境做合宜的互動。</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1a-IV-1</w:t>
            </w:r>
            <w:r>
              <w:rPr>
                <w:rFonts w:ascii="標楷體" w:eastAsia="標楷體" w:hAnsi="標楷體" w:hint="eastAsia"/>
                <w:sz w:val="20"/>
                <w:szCs w:val="20"/>
              </w:rPr>
              <w:t xml:space="preserve"> </w:t>
            </w:r>
            <w:r w:rsidRPr="007608F8">
              <w:rPr>
                <w:rFonts w:ascii="標楷體" w:eastAsia="標楷體" w:hAnsi="標楷體" w:hint="eastAsia"/>
                <w:sz w:val="20"/>
                <w:szCs w:val="20"/>
              </w:rPr>
              <w:t>探索自我與家庭發展的過程，覺察並分析影響個人成長因素及調適方法。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1c-IV-1</w:t>
            </w:r>
            <w:r>
              <w:rPr>
                <w:rFonts w:ascii="標楷體" w:eastAsia="標楷體" w:hAnsi="標楷體" w:hint="eastAsia"/>
                <w:sz w:val="20"/>
                <w:szCs w:val="20"/>
              </w:rPr>
              <w:t xml:space="preserve"> </w:t>
            </w:r>
            <w:r w:rsidRPr="007608F8">
              <w:rPr>
                <w:rFonts w:ascii="標楷體" w:eastAsia="標楷體" w:hAnsi="標楷體" w:hint="eastAsia"/>
                <w:sz w:val="20"/>
                <w:szCs w:val="20"/>
              </w:rPr>
              <w:t>澄清個人價值觀，並統整個人能力、特質、家人期許及相關生涯與升學資訊。</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童Ca-IV-1</w:t>
            </w:r>
            <w:r>
              <w:rPr>
                <w:rFonts w:ascii="標楷體" w:eastAsia="標楷體" w:hAnsi="標楷體" w:hint="eastAsia"/>
                <w:sz w:val="20"/>
                <w:szCs w:val="20"/>
              </w:rPr>
              <w:t xml:space="preserve"> </w:t>
            </w:r>
            <w:r w:rsidRPr="007608F8">
              <w:rPr>
                <w:rFonts w:ascii="標楷體" w:eastAsia="標楷體" w:hAnsi="標楷體" w:hint="eastAsia"/>
                <w:sz w:val="20"/>
                <w:szCs w:val="20"/>
              </w:rPr>
              <w:t>戶外觀察、追蹤、推理基本能力的培養與運用。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童Ca-IV-2</w:t>
            </w:r>
            <w:r>
              <w:rPr>
                <w:rFonts w:ascii="標楷體" w:eastAsia="標楷體" w:hAnsi="標楷體" w:hint="eastAsia"/>
                <w:sz w:val="20"/>
                <w:szCs w:val="20"/>
              </w:rPr>
              <w:t xml:space="preserve"> </w:t>
            </w:r>
            <w:r w:rsidRPr="007608F8">
              <w:rPr>
                <w:rFonts w:ascii="標楷體" w:eastAsia="標楷體" w:hAnsi="標楷體" w:hint="eastAsia"/>
                <w:sz w:val="20"/>
                <w:szCs w:val="20"/>
              </w:rPr>
              <w:t>地圖判讀、旅行裝備使用及安全知能的培養。</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輔Aa-IV-1</w:t>
            </w:r>
            <w:r>
              <w:rPr>
                <w:rFonts w:ascii="標楷體" w:eastAsia="標楷體" w:hAnsi="標楷體" w:hint="eastAsia"/>
                <w:sz w:val="20"/>
                <w:szCs w:val="20"/>
              </w:rPr>
              <w:t xml:space="preserve"> </w:t>
            </w:r>
            <w:r w:rsidRPr="007608F8">
              <w:rPr>
                <w:rFonts w:ascii="標楷體" w:eastAsia="標楷體" w:hAnsi="標楷體" w:hint="eastAsia"/>
                <w:sz w:val="20"/>
                <w:szCs w:val="20"/>
              </w:rPr>
              <w:t>自我探索的方法、經驗與態度。</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輔Ab-IV-1</w:t>
            </w:r>
            <w:r>
              <w:rPr>
                <w:rFonts w:ascii="標楷體" w:eastAsia="標楷體" w:hAnsi="標楷體" w:hint="eastAsia"/>
                <w:sz w:val="20"/>
                <w:szCs w:val="20"/>
              </w:rPr>
              <w:t xml:space="preserve"> </w:t>
            </w:r>
            <w:r w:rsidRPr="007608F8">
              <w:rPr>
                <w:rFonts w:ascii="標楷體" w:eastAsia="標楷體" w:hAnsi="標楷體" w:hint="eastAsia"/>
                <w:sz w:val="20"/>
                <w:szCs w:val="20"/>
              </w:rPr>
              <w:t>青少年身心發展歷程與調適。</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輔Ca-IV-2</w:t>
            </w:r>
            <w:r>
              <w:rPr>
                <w:rFonts w:ascii="標楷體" w:eastAsia="標楷體" w:hAnsi="標楷體" w:hint="eastAsia"/>
                <w:sz w:val="20"/>
                <w:szCs w:val="20"/>
              </w:rPr>
              <w:t xml:space="preserve"> </w:t>
            </w:r>
            <w:r w:rsidRPr="007608F8">
              <w:rPr>
                <w:rFonts w:ascii="標楷體" w:eastAsia="標楷體" w:hAnsi="標楷體" w:hint="eastAsia"/>
                <w:sz w:val="20"/>
                <w:szCs w:val="20"/>
              </w:rPr>
              <w:t>自我生涯探索與統整。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輔Cb-IV-1</w:t>
            </w:r>
            <w:r>
              <w:rPr>
                <w:rFonts w:ascii="標楷體" w:eastAsia="標楷體" w:hAnsi="標楷體" w:hint="eastAsia"/>
                <w:sz w:val="20"/>
                <w:szCs w:val="20"/>
              </w:rPr>
              <w:t xml:space="preserve"> </w:t>
            </w:r>
            <w:r w:rsidRPr="007608F8">
              <w:rPr>
                <w:rFonts w:ascii="標楷體" w:eastAsia="標楷體" w:hAnsi="標楷體" w:hint="eastAsia"/>
                <w:sz w:val="20"/>
                <w:szCs w:val="20"/>
              </w:rPr>
              <w:t>適性教育的試探與資訊統</w:t>
            </w:r>
            <w:r w:rsidRPr="007608F8">
              <w:rPr>
                <w:rFonts w:ascii="標楷體" w:eastAsia="標楷體" w:hAnsi="標楷體" w:hint="eastAsia"/>
                <w:sz w:val="20"/>
                <w:szCs w:val="20"/>
              </w:rPr>
              <w:lastRenderedPageBreak/>
              <w:t>整。</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lastRenderedPageBreak/>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【安全教育】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安J3</w:t>
            </w:r>
            <w:r>
              <w:rPr>
                <w:rFonts w:ascii="標楷體" w:eastAsia="標楷體" w:hAnsi="標楷體" w:hint="eastAsia"/>
                <w:sz w:val="20"/>
                <w:szCs w:val="20"/>
              </w:rPr>
              <w:t xml:space="preserve"> </w:t>
            </w:r>
            <w:r w:rsidRPr="007608F8">
              <w:rPr>
                <w:rFonts w:ascii="標楷體" w:eastAsia="標楷體" w:hAnsi="標楷體" w:hint="eastAsia"/>
                <w:sz w:val="20"/>
                <w:szCs w:val="20"/>
              </w:rPr>
              <w:t>了解日常生活容易發生事故的原因。</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安J4</w:t>
            </w:r>
            <w:r>
              <w:rPr>
                <w:rFonts w:ascii="標楷體" w:eastAsia="標楷體" w:hAnsi="標楷體" w:hint="eastAsia"/>
                <w:sz w:val="20"/>
                <w:szCs w:val="20"/>
              </w:rPr>
              <w:t xml:space="preserve"> </w:t>
            </w:r>
            <w:r w:rsidRPr="007608F8">
              <w:rPr>
                <w:rFonts w:ascii="標楷體" w:eastAsia="標楷體" w:hAnsi="標楷體" w:hint="eastAsia"/>
                <w:sz w:val="20"/>
                <w:szCs w:val="20"/>
              </w:rPr>
              <w:t>探討日常生活發生事故的影響因素。</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安</w:t>
            </w:r>
            <w:r w:rsidRPr="007608F8">
              <w:rPr>
                <w:rFonts w:ascii="標楷體" w:eastAsia="標楷體" w:hAnsi="標楷體" w:hint="eastAsia"/>
                <w:sz w:val="20"/>
                <w:szCs w:val="20"/>
              </w:rPr>
              <w:t>J9</w:t>
            </w:r>
            <w:r>
              <w:rPr>
                <w:rFonts w:ascii="標楷體" w:eastAsia="標楷體" w:hAnsi="標楷體" w:hint="eastAsia"/>
                <w:sz w:val="20"/>
                <w:szCs w:val="20"/>
              </w:rPr>
              <w:t xml:space="preserve"> </w:t>
            </w:r>
            <w:r w:rsidRPr="007608F8">
              <w:rPr>
                <w:rFonts w:ascii="標楷體" w:eastAsia="標楷體" w:hAnsi="標楷體" w:hint="eastAsia"/>
                <w:sz w:val="20"/>
                <w:szCs w:val="20"/>
              </w:rPr>
              <w:t>遵守環境設施備的安全守則。</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【防災教育】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防J7</w:t>
            </w:r>
            <w:r>
              <w:rPr>
                <w:rFonts w:ascii="標楷體" w:eastAsia="標楷體" w:hAnsi="標楷體" w:hint="eastAsia"/>
                <w:sz w:val="20"/>
                <w:szCs w:val="20"/>
              </w:rPr>
              <w:t xml:space="preserve"> </w:t>
            </w:r>
            <w:r w:rsidRPr="007608F8">
              <w:rPr>
                <w:rFonts w:ascii="標楷體" w:eastAsia="標楷體" w:hAnsi="標楷體" w:hint="eastAsia"/>
                <w:sz w:val="20"/>
                <w:szCs w:val="20"/>
              </w:rPr>
              <w:t>繪製校園的防災地圖並參與校園防災演練。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防J9</w:t>
            </w:r>
            <w:r>
              <w:rPr>
                <w:rFonts w:ascii="標楷體" w:eastAsia="標楷體" w:hAnsi="標楷體" w:hint="eastAsia"/>
                <w:sz w:val="20"/>
                <w:szCs w:val="20"/>
              </w:rPr>
              <w:t xml:space="preserve"> </w:t>
            </w:r>
            <w:r w:rsidRPr="007608F8">
              <w:rPr>
                <w:rFonts w:ascii="標楷體" w:eastAsia="標楷體" w:hAnsi="標楷體" w:hint="eastAsia"/>
                <w:sz w:val="20"/>
                <w:szCs w:val="20"/>
              </w:rPr>
              <w:t>了解校園及住家內各項避難器具的正確使用方式。</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【環境教育】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環J3</w:t>
            </w:r>
            <w:r>
              <w:rPr>
                <w:rFonts w:ascii="標楷體" w:eastAsia="標楷體" w:hAnsi="標楷體" w:hint="eastAsia"/>
                <w:sz w:val="20"/>
                <w:szCs w:val="20"/>
              </w:rPr>
              <w:t xml:space="preserve"> </w:t>
            </w:r>
            <w:r w:rsidRPr="007608F8">
              <w:rPr>
                <w:rFonts w:ascii="標楷體" w:eastAsia="標楷體" w:hAnsi="標楷體" w:hint="eastAsia"/>
                <w:sz w:val="20"/>
                <w:szCs w:val="20"/>
              </w:rPr>
              <w:t>經由環境美學與自然文學了解自然環境</w:t>
            </w:r>
            <w:r w:rsidRPr="007608F8">
              <w:rPr>
                <w:rFonts w:ascii="標楷體" w:eastAsia="標楷體" w:hAnsi="標楷體" w:hint="eastAsia"/>
                <w:sz w:val="20"/>
                <w:szCs w:val="20"/>
              </w:rPr>
              <w:lastRenderedPageBreak/>
              <w:t>的倫理價值。</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環J12</w:t>
            </w:r>
            <w:r>
              <w:rPr>
                <w:rFonts w:ascii="標楷體" w:eastAsia="標楷體" w:hAnsi="標楷體" w:hint="eastAsia"/>
                <w:sz w:val="20"/>
                <w:szCs w:val="20"/>
              </w:rPr>
              <w:t xml:space="preserve"> </w:t>
            </w:r>
            <w:r w:rsidRPr="007608F8">
              <w:rPr>
                <w:rFonts w:ascii="標楷體" w:eastAsia="標楷體" w:hAnsi="標楷體" w:hint="eastAsia"/>
                <w:sz w:val="20"/>
                <w:szCs w:val="20"/>
              </w:rPr>
              <w:t>認識不同類型災害可能伴隨的危險，學習適當預防與避難行為。</w:t>
            </w:r>
          </w:p>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【生涯規畫教育】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涯J4</w:t>
            </w:r>
            <w:r>
              <w:rPr>
                <w:rFonts w:ascii="標楷體" w:eastAsia="標楷體" w:hAnsi="標楷體" w:hint="eastAsia"/>
                <w:sz w:val="20"/>
                <w:szCs w:val="20"/>
              </w:rPr>
              <w:t xml:space="preserve"> </w:t>
            </w:r>
            <w:r w:rsidRPr="007608F8">
              <w:rPr>
                <w:rFonts w:ascii="標楷體" w:eastAsia="標楷體" w:hAnsi="標楷體" w:hint="eastAsia"/>
                <w:sz w:val="20"/>
                <w:szCs w:val="20"/>
              </w:rPr>
              <w:t>了解自己的人格特質與價值觀。</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lastRenderedPageBreak/>
              <w:t>主題五：吾愛吾校</w:t>
            </w:r>
          </w:p>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單元二：美好的校園時代</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活動三：校園小確幸</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了解學校對於校園安全維護的各種措施及各類器具報修之相關程序。</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1.了解學校各類器具報修程序。</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2.分小隊入座。</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主題六：生涯魔法精靈</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主題六：單元一神秘魔法石</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w:t>
            </w:r>
            <w:r w:rsidRPr="007608F8">
              <w:rPr>
                <w:rFonts w:ascii="標楷體" w:eastAsia="標楷體" w:hAnsi="標楷體" w:hint="eastAsia"/>
                <w:sz w:val="20"/>
                <w:szCs w:val="20"/>
              </w:rPr>
              <w:lastRenderedPageBreak/>
              <w:t>我的神祕書櫃</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協助學生討論與蒐集認識自己的多項方法。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1.蒐集認識自己的資料。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2.回饋給同學的特色介紹小卡。</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3.繪製小卡之用具。</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活動二：拼出我自己</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1.小卡。</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2.教師手冊。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學生準備：課本。</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第十六週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主題六：生涯魔法精靈</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單元一：神秘魔法石</w:t>
            </w:r>
          </w:p>
        </w:tc>
        <w:tc>
          <w:tcPr>
            <w:tcW w:w="1329"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1a-IV-1</w:t>
            </w:r>
            <w:r>
              <w:rPr>
                <w:rFonts w:ascii="標楷體" w:eastAsia="標楷體" w:hAnsi="標楷體" w:hint="eastAsia"/>
                <w:sz w:val="20"/>
                <w:szCs w:val="20"/>
              </w:rPr>
              <w:t xml:space="preserve"> </w:t>
            </w:r>
            <w:r w:rsidRPr="007608F8">
              <w:rPr>
                <w:rFonts w:ascii="標楷體" w:eastAsia="標楷體" w:hAnsi="標楷體" w:hint="eastAsia"/>
                <w:sz w:val="20"/>
                <w:szCs w:val="20"/>
              </w:rPr>
              <w:t>探索自我與家庭發展的過程，覺察並分析影響個人成長因素及調適方法。</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1c-IV-1</w:t>
            </w:r>
            <w:r>
              <w:rPr>
                <w:rFonts w:ascii="標楷體" w:eastAsia="標楷體" w:hAnsi="標楷體" w:hint="eastAsia"/>
                <w:sz w:val="20"/>
                <w:szCs w:val="20"/>
              </w:rPr>
              <w:t xml:space="preserve"> </w:t>
            </w:r>
            <w:r w:rsidRPr="007608F8">
              <w:rPr>
                <w:rFonts w:ascii="標楷體" w:eastAsia="標楷體" w:hAnsi="標楷體" w:hint="eastAsia"/>
                <w:sz w:val="20"/>
                <w:szCs w:val="20"/>
              </w:rPr>
              <w:t>澄清個人價值觀，並統整個人能力、特質、家人期許及相關生涯與升學資訊。</w:t>
            </w:r>
          </w:p>
        </w:tc>
        <w:tc>
          <w:tcPr>
            <w:tcW w:w="1120"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輔Aa-IV-1</w:t>
            </w:r>
            <w:r>
              <w:rPr>
                <w:rFonts w:ascii="標楷體" w:eastAsia="標楷體" w:hAnsi="標楷體" w:hint="eastAsia"/>
                <w:sz w:val="20"/>
                <w:szCs w:val="20"/>
              </w:rPr>
              <w:t xml:space="preserve"> </w:t>
            </w:r>
            <w:r w:rsidRPr="007608F8">
              <w:rPr>
                <w:rFonts w:ascii="標楷體" w:eastAsia="標楷體" w:hAnsi="標楷體" w:hint="eastAsia"/>
                <w:sz w:val="20"/>
                <w:szCs w:val="20"/>
              </w:rPr>
              <w:t>自我探索的方法、經驗與態度。</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輔Ab-IV-1</w:t>
            </w:r>
            <w:r>
              <w:rPr>
                <w:rFonts w:ascii="標楷體" w:eastAsia="標楷體" w:hAnsi="標楷體" w:hint="eastAsia"/>
                <w:sz w:val="20"/>
                <w:szCs w:val="20"/>
              </w:rPr>
              <w:t xml:space="preserve"> </w:t>
            </w:r>
            <w:r w:rsidRPr="007608F8">
              <w:rPr>
                <w:rFonts w:ascii="標楷體" w:eastAsia="標楷體" w:hAnsi="標楷體" w:hint="eastAsia"/>
                <w:sz w:val="20"/>
                <w:szCs w:val="20"/>
              </w:rPr>
              <w:t>青少年身心發展歷程與調適。</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輔Ca-IV-2</w:t>
            </w:r>
            <w:r>
              <w:rPr>
                <w:rFonts w:ascii="標楷體" w:eastAsia="標楷體" w:hAnsi="標楷體" w:hint="eastAsia"/>
                <w:sz w:val="20"/>
                <w:szCs w:val="20"/>
              </w:rPr>
              <w:t xml:space="preserve"> </w:t>
            </w:r>
            <w:r w:rsidRPr="007608F8">
              <w:rPr>
                <w:rFonts w:ascii="標楷體" w:eastAsia="標楷體" w:hAnsi="標楷體" w:hint="eastAsia"/>
                <w:sz w:val="20"/>
                <w:szCs w:val="20"/>
              </w:rPr>
              <w:t>自我生涯探索與統整。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輔Cb-IV-1</w:t>
            </w:r>
            <w:r>
              <w:rPr>
                <w:rFonts w:ascii="標楷體" w:eastAsia="標楷體" w:hAnsi="標楷體" w:hint="eastAsia"/>
                <w:sz w:val="20"/>
                <w:szCs w:val="20"/>
              </w:rPr>
              <w:t xml:space="preserve"> </w:t>
            </w:r>
            <w:r w:rsidRPr="007608F8">
              <w:rPr>
                <w:rFonts w:ascii="標楷體" w:eastAsia="標楷體" w:hAnsi="標楷體" w:hint="eastAsia"/>
                <w:sz w:val="20"/>
                <w:szCs w:val="20"/>
              </w:rPr>
              <w:t>適性教育的試探與資訊統整。</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autoSpaceDE w:val="0"/>
              <w:autoSpaceDN w:val="0"/>
              <w:adjustRightInd w:val="0"/>
              <w:spacing w:line="260" w:lineRule="exact"/>
              <w:rPr>
                <w:rFonts w:eastAsiaTheme="minorEastAsia"/>
                <w:bCs/>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【生涯規劃教育】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涯J4</w:t>
            </w:r>
            <w:r>
              <w:rPr>
                <w:rFonts w:ascii="標楷體" w:eastAsia="標楷體" w:hAnsi="標楷體" w:hint="eastAsia"/>
                <w:sz w:val="20"/>
                <w:szCs w:val="20"/>
              </w:rPr>
              <w:t xml:space="preserve"> </w:t>
            </w:r>
            <w:r w:rsidRPr="007608F8">
              <w:rPr>
                <w:rFonts w:ascii="標楷體" w:eastAsia="標楷體" w:hAnsi="標楷體" w:hint="eastAsia"/>
                <w:sz w:val="20"/>
                <w:szCs w:val="20"/>
              </w:rPr>
              <w:t>了解自己的人格特質與價值觀。</w:t>
            </w:r>
          </w:p>
        </w:tc>
        <w:tc>
          <w:tcPr>
            <w:tcW w:w="1134"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單元一：神秘魔法石</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活動三：揭開神秘面紗</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1.熟悉周哈里窗理論。</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2.準備回饋小卡，每名學生4-6張。</w:t>
            </w:r>
          </w:p>
          <w:p w:rsidR="009B7307" w:rsidRPr="007608F8" w:rsidRDefault="009B7307" w:rsidP="007608F8">
            <w:pPr>
              <w:spacing w:line="260" w:lineRule="exact"/>
              <w:rPr>
                <w:rFonts w:eastAsiaTheme="minorEastAsia"/>
                <w:color w:val="000000"/>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1.回顧前二節課的自我探索及發現。</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2.觀察班級同學特色。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3.課本。</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單元二：生涯水晶球</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活動一：名人偶像大集合</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準備數位</w:t>
            </w:r>
            <w:r w:rsidRPr="007608F8">
              <w:rPr>
                <w:rFonts w:ascii="標楷體" w:eastAsia="標楷體" w:hAnsi="標楷體" w:hint="eastAsia"/>
                <w:sz w:val="20"/>
                <w:szCs w:val="20"/>
              </w:rPr>
              <w:lastRenderedPageBreak/>
              <w:t>名人偶像的成長故事備用。</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學生準備：查詢整理自己或小隊報告的名人偶像成長故事。</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第十七週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主題六：生涯魔法精靈</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單元二：生涯水晶球</w:t>
            </w:r>
          </w:p>
        </w:tc>
        <w:tc>
          <w:tcPr>
            <w:tcW w:w="1329"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1a-IV-1</w:t>
            </w:r>
            <w:r>
              <w:rPr>
                <w:rFonts w:ascii="標楷體" w:eastAsia="標楷體" w:hAnsi="標楷體" w:hint="eastAsia"/>
                <w:sz w:val="20"/>
                <w:szCs w:val="20"/>
              </w:rPr>
              <w:t xml:space="preserve"> </w:t>
            </w:r>
            <w:r w:rsidRPr="007608F8">
              <w:rPr>
                <w:rFonts w:ascii="標楷體" w:eastAsia="標楷體" w:hAnsi="標楷體" w:hint="eastAsia"/>
                <w:sz w:val="20"/>
                <w:szCs w:val="20"/>
              </w:rPr>
              <w:t>探索自我與家庭發展的過程，覺察並分析影響個人成長因素及調適方法。</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1c-IV-1</w:t>
            </w:r>
            <w:r>
              <w:rPr>
                <w:rFonts w:ascii="標楷體" w:eastAsia="標楷體" w:hAnsi="標楷體" w:hint="eastAsia"/>
                <w:sz w:val="20"/>
                <w:szCs w:val="20"/>
              </w:rPr>
              <w:t xml:space="preserve"> </w:t>
            </w:r>
            <w:r w:rsidRPr="007608F8">
              <w:rPr>
                <w:rFonts w:ascii="標楷體" w:eastAsia="標楷體" w:hAnsi="標楷體" w:hint="eastAsia"/>
                <w:sz w:val="20"/>
                <w:szCs w:val="20"/>
              </w:rPr>
              <w:t>澄清個人價值觀，並統整個人能力、特質、家人期許及相關生涯與升學資訊。</w:t>
            </w:r>
          </w:p>
        </w:tc>
        <w:tc>
          <w:tcPr>
            <w:tcW w:w="1120"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輔Aa-IV-1</w:t>
            </w:r>
            <w:r>
              <w:rPr>
                <w:rFonts w:ascii="標楷體" w:eastAsia="標楷體" w:hAnsi="標楷體" w:hint="eastAsia"/>
                <w:sz w:val="20"/>
                <w:szCs w:val="20"/>
              </w:rPr>
              <w:t xml:space="preserve"> </w:t>
            </w:r>
            <w:r w:rsidRPr="007608F8">
              <w:rPr>
                <w:rFonts w:ascii="標楷體" w:eastAsia="標楷體" w:hAnsi="標楷體" w:hint="eastAsia"/>
                <w:sz w:val="20"/>
                <w:szCs w:val="20"/>
              </w:rPr>
              <w:t>自我探索的方法、經驗與態度。</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輔Ab-IV-1</w:t>
            </w:r>
            <w:r>
              <w:rPr>
                <w:rFonts w:ascii="標楷體" w:eastAsia="標楷體" w:hAnsi="標楷體" w:hint="eastAsia"/>
                <w:sz w:val="20"/>
                <w:szCs w:val="20"/>
              </w:rPr>
              <w:t xml:space="preserve"> </w:t>
            </w:r>
            <w:r w:rsidRPr="007608F8">
              <w:rPr>
                <w:rFonts w:ascii="標楷體" w:eastAsia="標楷體" w:hAnsi="標楷體" w:hint="eastAsia"/>
                <w:sz w:val="20"/>
                <w:szCs w:val="20"/>
              </w:rPr>
              <w:t>青少年身心發展歷程與調適。</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輔Ca-IV-2</w:t>
            </w:r>
            <w:r>
              <w:rPr>
                <w:rFonts w:ascii="標楷體" w:eastAsia="標楷體" w:hAnsi="標楷體" w:hint="eastAsia"/>
                <w:sz w:val="20"/>
                <w:szCs w:val="20"/>
              </w:rPr>
              <w:t xml:space="preserve"> </w:t>
            </w:r>
            <w:r w:rsidRPr="007608F8">
              <w:rPr>
                <w:rFonts w:ascii="標楷體" w:eastAsia="標楷體" w:hAnsi="標楷體" w:hint="eastAsia"/>
                <w:sz w:val="20"/>
                <w:szCs w:val="20"/>
              </w:rPr>
              <w:t>自我生涯探索與統整。</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輔Cb-IV-1</w:t>
            </w:r>
            <w:r>
              <w:rPr>
                <w:rFonts w:ascii="標楷體" w:eastAsia="標楷體" w:hAnsi="標楷體" w:hint="eastAsia"/>
                <w:sz w:val="20"/>
                <w:szCs w:val="20"/>
              </w:rPr>
              <w:t xml:space="preserve"> </w:t>
            </w:r>
            <w:r w:rsidRPr="007608F8">
              <w:rPr>
                <w:rFonts w:ascii="標楷體" w:eastAsia="標楷體" w:hAnsi="標楷體" w:hint="eastAsia"/>
                <w:sz w:val="20"/>
                <w:szCs w:val="20"/>
              </w:rPr>
              <w:t>適性教育的試探與資訊統整。</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autoSpaceDE w:val="0"/>
              <w:autoSpaceDN w:val="0"/>
              <w:adjustRightInd w:val="0"/>
              <w:spacing w:line="260" w:lineRule="exact"/>
              <w:rPr>
                <w:rFonts w:eastAsiaTheme="minorEastAsia"/>
                <w:bCs/>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color w:val="000000"/>
                <w:sz w:val="20"/>
                <w:szCs w:val="20"/>
              </w:rPr>
            </w:pPr>
            <w:r w:rsidRPr="007608F8">
              <w:rPr>
                <w:rFonts w:ascii="標楷體" w:eastAsia="標楷體" w:hAnsi="標楷體" w:hint="eastAsia"/>
                <w:b/>
                <w:sz w:val="20"/>
                <w:szCs w:val="20"/>
              </w:rPr>
              <w:t>【生涯規劃教育】</w:t>
            </w:r>
          </w:p>
          <w:p w:rsidR="009B7307" w:rsidRPr="00E40866"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涯J4</w:t>
            </w:r>
            <w:r>
              <w:rPr>
                <w:rFonts w:ascii="標楷體" w:eastAsia="標楷體" w:hAnsi="標楷體" w:hint="eastAsia"/>
                <w:sz w:val="20"/>
                <w:szCs w:val="20"/>
              </w:rPr>
              <w:t xml:space="preserve"> </w:t>
            </w:r>
            <w:r w:rsidRPr="007608F8">
              <w:rPr>
                <w:rFonts w:ascii="標楷體" w:eastAsia="標楷體" w:hAnsi="標楷體" w:hint="eastAsia"/>
                <w:sz w:val="20"/>
                <w:szCs w:val="20"/>
              </w:rPr>
              <w:t>了解自己的人格特質與價值觀。</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單元二：生涯水晶球</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活動二：生涯夢想家</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預備數樣生涯夢想代表物或圖片，提供給未準備生涯夢想代表物的學生現場挑選。</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學生準備：準備自己的生涯夢想代表物。</w:t>
            </w:r>
          </w:p>
          <w:p w:rsidR="009B7307" w:rsidRPr="007608F8" w:rsidRDefault="009B7307" w:rsidP="007608F8">
            <w:pPr>
              <w:spacing w:line="260" w:lineRule="exact"/>
              <w:rPr>
                <w:rFonts w:eastAsiaTheme="minorEastAsia"/>
                <w:color w:val="000000"/>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單元二：生涯水晶球</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活動二：生涯夢想家</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1.準備數名名人偶像的成長故事備用。</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lastRenderedPageBreak/>
              <w:t>2.查詢、整理自己或小隊報告的名人偶像成長故事。</w:t>
            </w:r>
          </w:p>
          <w:p w:rsidR="009B7307" w:rsidRPr="007608F8" w:rsidRDefault="009B7307" w:rsidP="007608F8">
            <w:pPr>
              <w:spacing w:line="260" w:lineRule="exact"/>
              <w:rPr>
                <w:rFonts w:eastAsiaTheme="minorEastAsia"/>
                <w:color w:val="000000"/>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活動三：我的生涯軌跡</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1.前一節課提醒學生帶來個人過去的學習或成長紀錄等資料。</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2.提供每小隊一至二本生涯檔案的範本觀摩。</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3.製作生涯檔案的素材。例如：統一訂製的檔案夾或美工材料。</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1.蒐集個人過去學習或成長紀錄等資料。</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2.學校若未統一訂製生涯檔案資料夾，需須每人自備一份。</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第十八週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主題七：衣Q魔法師</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shd w:val="clear" w:color="auto" w:fill="FFFFFF"/>
              </w:rPr>
              <w:t>單元一：衣Q養成計畫</w:t>
            </w:r>
          </w:p>
        </w:tc>
        <w:tc>
          <w:tcPr>
            <w:tcW w:w="1329" w:type="dxa"/>
          </w:tcPr>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2c-IV-1</w:t>
            </w:r>
            <w:r>
              <w:rPr>
                <w:rFonts w:ascii="標楷體" w:eastAsia="標楷體" w:hAnsi="標楷體" w:hint="eastAsia"/>
                <w:sz w:val="20"/>
                <w:szCs w:val="20"/>
              </w:rPr>
              <w:t xml:space="preserve"> </w:t>
            </w:r>
            <w:r w:rsidRPr="007608F8">
              <w:rPr>
                <w:rFonts w:ascii="標楷體" w:eastAsia="標楷體" w:hAnsi="標楷體" w:hint="eastAsia"/>
                <w:sz w:val="20"/>
                <w:szCs w:val="20"/>
              </w:rPr>
              <w:t>善用各項資源，妥善計畫與執行個人生活中重要事務。</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家Ba-IV-1</w:t>
            </w:r>
            <w:r>
              <w:rPr>
                <w:rFonts w:ascii="標楷體" w:eastAsia="標楷體" w:hAnsi="標楷體" w:hint="eastAsia"/>
                <w:sz w:val="20"/>
                <w:szCs w:val="20"/>
              </w:rPr>
              <w:t xml:space="preserve"> </w:t>
            </w:r>
            <w:r w:rsidRPr="007608F8">
              <w:rPr>
                <w:rFonts w:ascii="標楷體" w:eastAsia="標楷體" w:hAnsi="標楷體" w:hint="eastAsia"/>
                <w:sz w:val="20"/>
                <w:szCs w:val="20"/>
              </w:rPr>
              <w:t>服飾的清潔、收納與管理。</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家Bc-IV-1</w:t>
            </w:r>
            <w:r>
              <w:rPr>
                <w:rFonts w:ascii="標楷體" w:eastAsia="標楷體" w:hAnsi="標楷體" w:hint="eastAsia"/>
                <w:sz w:val="20"/>
                <w:szCs w:val="20"/>
              </w:rPr>
              <w:t xml:space="preserve"> </w:t>
            </w:r>
            <w:r w:rsidRPr="007608F8">
              <w:rPr>
                <w:rFonts w:ascii="標楷體" w:eastAsia="標楷體" w:hAnsi="標楷體" w:hint="eastAsia"/>
                <w:sz w:val="20"/>
                <w:szCs w:val="20"/>
              </w:rPr>
              <w:t>常見織品的認識與手縫技巧應用。</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autoSpaceDE w:val="0"/>
              <w:autoSpaceDN w:val="0"/>
              <w:adjustRightInd w:val="0"/>
              <w:spacing w:line="260" w:lineRule="exact"/>
              <w:rPr>
                <w:rFonts w:eastAsiaTheme="minorEastAsia"/>
                <w:bCs/>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【家庭教育】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家J6</w:t>
            </w:r>
            <w:r>
              <w:rPr>
                <w:rFonts w:ascii="標楷體" w:eastAsia="標楷體" w:hAnsi="標楷體" w:hint="eastAsia"/>
                <w:sz w:val="20"/>
                <w:szCs w:val="20"/>
              </w:rPr>
              <w:t xml:space="preserve"> </w:t>
            </w:r>
            <w:r w:rsidRPr="007608F8">
              <w:rPr>
                <w:rFonts w:ascii="標楷體" w:eastAsia="標楷體" w:hAnsi="標楷體" w:hint="eastAsia"/>
                <w:sz w:val="20"/>
                <w:szCs w:val="20"/>
              </w:rPr>
              <w:t>覺察與實踐青少年在家庭中的角色責任。</w:t>
            </w:r>
          </w:p>
        </w:tc>
        <w:tc>
          <w:tcPr>
            <w:tcW w:w="1134" w:type="dxa"/>
          </w:tcPr>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單元一：衣Q養成計畫</w:t>
            </w:r>
          </w:p>
          <w:p w:rsidR="009B7307" w:rsidRPr="007608F8" w:rsidRDefault="009B7307" w:rsidP="007608F8">
            <w:pPr>
              <w:spacing w:line="260" w:lineRule="exact"/>
              <w:rPr>
                <w:rFonts w:eastAsiaTheme="minorEastAsia"/>
                <w:sz w:val="20"/>
                <w:szCs w:val="20"/>
                <w:shd w:val="clear" w:color="auto" w:fill="FFFFFF"/>
              </w:rPr>
            </w:pPr>
            <w:r w:rsidRPr="007608F8">
              <w:rPr>
                <w:rFonts w:ascii="標楷體" w:eastAsia="標楷體" w:hAnsi="標楷體" w:hint="eastAsia"/>
                <w:sz w:val="20"/>
                <w:szCs w:val="20"/>
                <w:shd w:val="clear" w:color="auto" w:fill="FFFFFF"/>
              </w:rPr>
              <w:t>活動一：選衣召喚術</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可提供多樣範例、情境，也可事先蒐集易有爭議性、誤解的織物相關新聞、資訊，提供活動後討論。</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學生準備：回家 觀察不同情況時穿著衣物的特性。</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活動二：衣料辨認術</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1.事先規定每小隊須攜帶的衣物種類，如當季衣物、貼身衣物、制服等，避免小隊成員攜帶重複的服飾，以致觀察的種類偏少。</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2.提供學生較不易準備的服飾，如泳裝、泳帽、非當季衣物及特殊材質衣物，以增加服裝觀察種類的多樣性。</w:t>
            </w:r>
          </w:p>
          <w:p w:rsidR="009B7307" w:rsidRPr="007608F8" w:rsidRDefault="009B7307" w:rsidP="007608F8">
            <w:pPr>
              <w:spacing w:line="260" w:lineRule="exact"/>
              <w:rPr>
                <w:rFonts w:eastAsiaTheme="minorEastAsia"/>
                <w:color w:val="000000"/>
                <w:sz w:val="20"/>
                <w:szCs w:val="20"/>
              </w:rPr>
            </w:pPr>
            <w:r w:rsidRPr="007608F8">
              <w:rPr>
                <w:rFonts w:ascii="標楷體" w:eastAsia="標楷體" w:hAnsi="標楷體" w:hint="eastAsia"/>
                <w:sz w:val="20"/>
                <w:szCs w:val="20"/>
              </w:rPr>
              <w:t>學生準備：每位同學攜帶</w:t>
            </w:r>
            <w:r w:rsidRPr="007608F8">
              <w:rPr>
                <w:rFonts w:ascii="標楷體" w:eastAsia="標楷體" w:hAnsi="標楷體" w:hint="eastAsia"/>
                <w:sz w:val="20"/>
                <w:szCs w:val="20"/>
              </w:rPr>
              <w:lastRenderedPageBreak/>
              <w:t>一件常用衣物或衣物標示。</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第十九週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主題七：衣Q魔法師</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單元二：衣物保養</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2c-IV-1</w:t>
            </w:r>
            <w:r>
              <w:rPr>
                <w:rFonts w:ascii="標楷體" w:eastAsia="標楷體" w:hAnsi="標楷體" w:hint="eastAsia"/>
                <w:sz w:val="20"/>
                <w:szCs w:val="20"/>
              </w:rPr>
              <w:t xml:space="preserve"> </w:t>
            </w:r>
            <w:r w:rsidRPr="007608F8">
              <w:rPr>
                <w:rFonts w:ascii="標楷體" w:eastAsia="標楷體" w:hAnsi="標楷體" w:hint="eastAsia"/>
                <w:sz w:val="20"/>
                <w:szCs w:val="20"/>
              </w:rPr>
              <w:t>善用各項資源，妥善計畫與執行個人生活中重要事務。</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家Ba-IV-1</w:t>
            </w:r>
            <w:r>
              <w:rPr>
                <w:rFonts w:ascii="標楷體" w:eastAsia="標楷體" w:hAnsi="標楷體" w:hint="eastAsia"/>
                <w:sz w:val="20"/>
                <w:szCs w:val="20"/>
              </w:rPr>
              <w:t xml:space="preserve"> </w:t>
            </w:r>
            <w:r w:rsidRPr="007608F8">
              <w:rPr>
                <w:rFonts w:ascii="標楷體" w:eastAsia="標楷體" w:hAnsi="標楷體" w:hint="eastAsia"/>
                <w:sz w:val="20"/>
                <w:szCs w:val="20"/>
              </w:rPr>
              <w:t>服飾的清潔、收納與管理。</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【環境教育】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環E16</w:t>
            </w:r>
            <w:r>
              <w:rPr>
                <w:rFonts w:ascii="標楷體" w:eastAsia="標楷體" w:hAnsi="標楷體" w:hint="eastAsia"/>
                <w:sz w:val="20"/>
                <w:szCs w:val="20"/>
              </w:rPr>
              <w:t xml:space="preserve"> </w:t>
            </w:r>
            <w:r w:rsidRPr="007608F8">
              <w:rPr>
                <w:rFonts w:ascii="標楷體" w:eastAsia="標楷體" w:hAnsi="標楷體" w:hint="eastAsia"/>
                <w:sz w:val="20"/>
                <w:szCs w:val="20"/>
              </w:rPr>
              <w:t>了解物質循環與資源回收利用的原理。</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單元二：衣物保養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活動一：洗衣的修練1.本活動透過分享與檢視自己家中的清洗衣物的方式，讓學生學習更有效率的衣物清潔管理，教師應鼓勵學生多參與家務。</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2.事先交代學生上課之前要回家觀察或訪問家人清洗衣物的方式。</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1</w:t>
            </w:r>
            <w:r w:rsidRPr="007608F8">
              <w:rPr>
                <w:rFonts w:ascii="標楷體" w:eastAsia="標楷體" w:hAnsi="標楷體" w:hint="eastAsia"/>
                <w:sz w:val="20"/>
                <w:szCs w:val="20"/>
              </w:rPr>
              <w:t>回家自己操作，或觀察訪問家人清</w:t>
            </w:r>
            <w:r w:rsidRPr="007608F8">
              <w:rPr>
                <w:rFonts w:ascii="標楷體" w:eastAsia="標楷體" w:hAnsi="標楷體" w:hint="eastAsia"/>
                <w:sz w:val="20"/>
                <w:szCs w:val="20"/>
              </w:rPr>
              <w:lastRenderedPageBreak/>
              <w:t>洗衣物的方式。</w:t>
            </w:r>
          </w:p>
          <w:p w:rsidR="009B7307" w:rsidRPr="007608F8" w:rsidRDefault="009B7307" w:rsidP="007608F8">
            <w:pPr>
              <w:spacing w:line="260" w:lineRule="exact"/>
              <w:rPr>
                <w:rFonts w:eastAsiaTheme="minorEastAsia"/>
                <w:sz w:val="20"/>
                <w:szCs w:val="20"/>
              </w:rPr>
            </w:pPr>
            <w:r>
              <w:rPr>
                <w:rFonts w:ascii="標楷體" w:eastAsia="標楷體" w:hAnsi="標楷體" w:hint="eastAsia"/>
                <w:sz w:val="20"/>
                <w:szCs w:val="20"/>
              </w:rPr>
              <w:t>2</w:t>
            </w:r>
            <w:r w:rsidRPr="007608F8">
              <w:rPr>
                <w:rFonts w:ascii="標楷體" w:eastAsia="標楷體" w:hAnsi="標楷體" w:hint="eastAsia"/>
                <w:sz w:val="20"/>
                <w:szCs w:val="20"/>
              </w:rPr>
              <w:t>小組針對歸納出的洗衣步驟，蒐集資訊，與全班同學分享報告。</w:t>
            </w:r>
          </w:p>
          <w:p w:rsidR="009B7307" w:rsidRPr="007608F8" w:rsidRDefault="009B7307" w:rsidP="007608F8">
            <w:pPr>
              <w:spacing w:line="260" w:lineRule="exact"/>
              <w:rPr>
                <w:rFonts w:eastAsiaTheme="minorEastAsia"/>
                <w:sz w:val="20"/>
                <w:szCs w:val="20"/>
              </w:rPr>
            </w:pP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活動二：收納的考驗</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1.提醒同學上網搜尋，或詢問家人有無收納妙招。教師也可搜尋收納改造的範例。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2.改善自己衣物的收納情形，可以繪圖或拍照的方式記錄下來。設計改造也應考慮家人的意見。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學生準備：觀察家中衣物收納情形，以繪圖或拍照的方式記錄下來，並上網搜尋，或詢問家人有無收納妙招。</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第二十週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主題七：衣Q魔法師</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單元二：衣物保養</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2c-IV-1</w:t>
            </w:r>
            <w:r>
              <w:rPr>
                <w:rFonts w:ascii="標楷體" w:eastAsia="標楷體" w:hAnsi="標楷體" w:hint="eastAsia"/>
                <w:sz w:val="20"/>
                <w:szCs w:val="20"/>
              </w:rPr>
              <w:t xml:space="preserve"> </w:t>
            </w:r>
            <w:r w:rsidRPr="007608F8">
              <w:rPr>
                <w:rFonts w:ascii="標楷體" w:eastAsia="標楷體" w:hAnsi="標楷體" w:hint="eastAsia"/>
                <w:sz w:val="20"/>
                <w:szCs w:val="20"/>
              </w:rPr>
              <w:t>善用各項資源，妥善計畫與執行個人生活中重要事務。</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家Ba-IV-1</w:t>
            </w:r>
            <w:r>
              <w:rPr>
                <w:rFonts w:ascii="標楷體" w:eastAsia="標楷體" w:hAnsi="標楷體" w:hint="eastAsia"/>
                <w:sz w:val="20"/>
                <w:szCs w:val="20"/>
              </w:rPr>
              <w:t xml:space="preserve"> </w:t>
            </w:r>
            <w:r w:rsidRPr="007608F8">
              <w:rPr>
                <w:rFonts w:ascii="標楷體" w:eastAsia="標楷體" w:hAnsi="標楷體" w:hint="eastAsia"/>
                <w:sz w:val="20"/>
                <w:szCs w:val="20"/>
              </w:rPr>
              <w:t>服飾的清潔、收納與管理。</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【環境教育】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環E16</w:t>
            </w:r>
            <w:r>
              <w:rPr>
                <w:rFonts w:ascii="標楷體" w:eastAsia="標楷體" w:hAnsi="標楷體" w:hint="eastAsia"/>
                <w:sz w:val="20"/>
                <w:szCs w:val="20"/>
              </w:rPr>
              <w:t xml:space="preserve"> </w:t>
            </w:r>
            <w:r w:rsidRPr="007608F8">
              <w:rPr>
                <w:rFonts w:ascii="標楷體" w:eastAsia="標楷體" w:hAnsi="標楷體" w:hint="eastAsia"/>
                <w:sz w:val="20"/>
                <w:szCs w:val="20"/>
              </w:rPr>
              <w:t>解物質循環與資源回收利用的原理。</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單元二：衣物保養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活動二：收納的考驗</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1.提醒同學上網搜尋，或詢問家人有無收納妙招。教師也可搜尋收納改造的範例。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2.改善自己衣物的收納情形，可以繪圖或拍照的方式記錄下來。設計改造也應考慮家人的意見。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學生準備：觀察家中衣物收納情形，以繪圖或拍照的方式記錄下來，並上網搜尋，或詢問家人有無收納妙招。</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r w:rsidR="009B7307" w:rsidRPr="00C071D6" w:rsidTr="00253167">
        <w:trPr>
          <w:trHeight w:val="6934"/>
          <w:jc w:val="center"/>
        </w:trPr>
        <w:tc>
          <w:tcPr>
            <w:tcW w:w="551" w:type="dxa"/>
            <w:vMerge/>
            <w:tcMar>
              <w:left w:w="28" w:type="dxa"/>
              <w:right w:w="28" w:type="dxa"/>
            </w:tcMar>
          </w:tcPr>
          <w:p w:rsidR="009B7307" w:rsidRPr="00C071D6" w:rsidRDefault="009B7307" w:rsidP="00E673DC">
            <w:pPr>
              <w:spacing w:line="260" w:lineRule="exact"/>
              <w:rPr>
                <w:rFonts w:ascii="標楷體" w:eastAsia="標楷體" w:hAnsi="標楷體"/>
                <w:sz w:val="20"/>
                <w:szCs w:val="24"/>
                <w:lang w:eastAsia="zh-HK"/>
              </w:rPr>
            </w:pPr>
          </w:p>
        </w:tc>
        <w:tc>
          <w:tcPr>
            <w:tcW w:w="1080" w:type="dxa"/>
          </w:tcPr>
          <w:p w:rsidR="009B7307" w:rsidRPr="007608F8" w:rsidRDefault="009B7307" w:rsidP="007608F8">
            <w:pPr>
              <w:spacing w:line="260" w:lineRule="exact"/>
              <w:jc w:val="center"/>
              <w:rPr>
                <w:rFonts w:eastAsiaTheme="minorEastAsia"/>
                <w:snapToGrid w:val="0"/>
                <w:kern w:val="0"/>
                <w:sz w:val="20"/>
                <w:szCs w:val="20"/>
              </w:rPr>
            </w:pPr>
            <w:r w:rsidRPr="007608F8">
              <w:rPr>
                <w:rFonts w:ascii="標楷體" w:eastAsia="標楷體" w:hAnsi="標楷體" w:hint="eastAsia"/>
                <w:snapToGrid w:val="0"/>
                <w:kern w:val="0"/>
                <w:sz w:val="20"/>
                <w:szCs w:val="20"/>
              </w:rPr>
              <w:t>第二十一週</w:t>
            </w:r>
          </w:p>
        </w:tc>
        <w:tc>
          <w:tcPr>
            <w:tcW w:w="851"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主題七：衣Q魔法師</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單元二：衣物保養(第三次段考)</w:t>
            </w:r>
          </w:p>
        </w:tc>
        <w:tc>
          <w:tcPr>
            <w:tcW w:w="1329"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2c-IV-1</w:t>
            </w:r>
            <w:r>
              <w:rPr>
                <w:rFonts w:ascii="標楷體" w:eastAsia="標楷體" w:hAnsi="標楷體" w:hint="eastAsia"/>
                <w:sz w:val="20"/>
                <w:szCs w:val="20"/>
              </w:rPr>
              <w:t xml:space="preserve"> </w:t>
            </w:r>
            <w:r w:rsidRPr="007608F8">
              <w:rPr>
                <w:rFonts w:ascii="標楷體" w:eastAsia="標楷體" w:hAnsi="標楷體" w:hint="eastAsia"/>
                <w:sz w:val="20"/>
                <w:szCs w:val="20"/>
              </w:rPr>
              <w:t>善用各項資源，妥善計畫與執行個人生活中重要事務。</w:t>
            </w:r>
          </w:p>
        </w:tc>
        <w:tc>
          <w:tcPr>
            <w:tcW w:w="1120"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家Ba-IV-1</w:t>
            </w:r>
            <w:r>
              <w:rPr>
                <w:rFonts w:ascii="標楷體" w:eastAsia="標楷體" w:hAnsi="標楷體" w:hint="eastAsia"/>
                <w:sz w:val="20"/>
                <w:szCs w:val="20"/>
              </w:rPr>
              <w:t xml:space="preserve"> </w:t>
            </w:r>
            <w:r w:rsidRPr="007608F8">
              <w:rPr>
                <w:rFonts w:ascii="標楷體" w:eastAsia="標楷體" w:hAnsi="標楷體" w:hint="eastAsia"/>
                <w:sz w:val="20"/>
                <w:szCs w:val="20"/>
              </w:rPr>
              <w:t>服飾的清潔、收納與管理。</w:t>
            </w:r>
          </w:p>
        </w:tc>
        <w:tc>
          <w:tcPr>
            <w:tcW w:w="1146" w:type="dxa"/>
            <w:gridSpan w:val="2"/>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學生自評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學生互評</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教師評量</w:t>
            </w:r>
          </w:p>
        </w:tc>
        <w:tc>
          <w:tcPr>
            <w:tcW w:w="1276" w:type="dxa"/>
            <w:gridSpan w:val="2"/>
          </w:tcPr>
          <w:p w:rsidR="009B7307" w:rsidRPr="007608F8" w:rsidRDefault="009B7307" w:rsidP="007608F8">
            <w:pPr>
              <w:spacing w:line="260" w:lineRule="exact"/>
              <w:rPr>
                <w:rFonts w:eastAsiaTheme="minorEastAsia"/>
                <w:b/>
                <w:sz w:val="20"/>
                <w:szCs w:val="20"/>
              </w:rPr>
            </w:pPr>
            <w:r w:rsidRPr="007608F8">
              <w:rPr>
                <w:rFonts w:ascii="標楷體" w:eastAsia="標楷體" w:hAnsi="標楷體" w:hint="eastAsia"/>
                <w:b/>
                <w:sz w:val="20"/>
                <w:szCs w:val="20"/>
              </w:rPr>
              <w:t>【環境教育】</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環E16</w:t>
            </w:r>
            <w:r>
              <w:rPr>
                <w:rFonts w:ascii="標楷體" w:eastAsia="標楷體" w:hAnsi="標楷體" w:hint="eastAsia"/>
                <w:sz w:val="20"/>
                <w:szCs w:val="20"/>
              </w:rPr>
              <w:t xml:space="preserve"> </w:t>
            </w:r>
            <w:r w:rsidRPr="007608F8">
              <w:rPr>
                <w:rFonts w:ascii="標楷體" w:eastAsia="標楷體" w:hAnsi="標楷體" w:hint="eastAsia"/>
                <w:sz w:val="20"/>
                <w:szCs w:val="20"/>
              </w:rPr>
              <w:t>解物質循環與資源回收利用的原理。</w:t>
            </w:r>
          </w:p>
        </w:tc>
        <w:tc>
          <w:tcPr>
            <w:tcW w:w="1134" w:type="dxa"/>
          </w:tcPr>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單元二：衣物保養</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活動二：收納的考驗</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1.提醒同學上網搜尋，或詢問家人有無收納妙招。教師也可搜尋收納改造的範例。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2.改善自己衣物的收納情形，可以繪圖或拍照的方式記錄下來。設計改造也應考慮家人的意見。</w:t>
            </w:r>
          </w:p>
          <w:p w:rsidR="009B7307" w:rsidRPr="007608F8" w:rsidRDefault="009B7307" w:rsidP="007608F8">
            <w:pPr>
              <w:spacing w:line="260" w:lineRule="exact"/>
              <w:rPr>
                <w:rFonts w:eastAsiaTheme="minorEastAsia"/>
                <w:sz w:val="20"/>
                <w:szCs w:val="20"/>
              </w:rPr>
            </w:pPr>
            <w:r w:rsidRPr="007608F8">
              <w:rPr>
                <w:rFonts w:ascii="標楷體" w:eastAsia="標楷體" w:hAnsi="標楷體" w:hint="eastAsia"/>
                <w:sz w:val="20"/>
                <w:szCs w:val="20"/>
              </w:rPr>
              <w:t>學生準備：觀察家中衣物收納情形，以繪圖或拍照的方式記錄下來，並上網搜尋，或詢問家人有無收納妙招。</w:t>
            </w:r>
          </w:p>
        </w:tc>
        <w:tc>
          <w:tcPr>
            <w:tcW w:w="1134" w:type="dxa"/>
          </w:tcPr>
          <w:p w:rsidR="009B7307" w:rsidRPr="00C071D6" w:rsidRDefault="009B7307" w:rsidP="00E673DC">
            <w:pPr>
              <w:spacing w:line="260" w:lineRule="exact"/>
              <w:rPr>
                <w:rFonts w:ascii="標楷體" w:eastAsia="標楷體" w:hAnsi="標楷體"/>
                <w:sz w:val="20"/>
                <w:szCs w:val="20"/>
              </w:rPr>
            </w:pPr>
          </w:p>
        </w:tc>
        <w:tc>
          <w:tcPr>
            <w:tcW w:w="524" w:type="dxa"/>
          </w:tcPr>
          <w:p w:rsidR="009B7307" w:rsidRPr="00C071D6" w:rsidRDefault="009B7307" w:rsidP="00E673DC">
            <w:pPr>
              <w:spacing w:line="260" w:lineRule="exact"/>
              <w:rPr>
                <w:rFonts w:ascii="標楷體" w:eastAsia="標楷體" w:hAnsi="標楷體"/>
                <w:sz w:val="20"/>
                <w:szCs w:val="20"/>
              </w:rPr>
            </w:pPr>
          </w:p>
        </w:tc>
      </w:tr>
    </w:tbl>
    <w:p w:rsidR="00B024AF" w:rsidRDefault="00B024AF"/>
    <w:p w:rsidR="00B024AF" w:rsidRDefault="00B024AF">
      <w:pPr>
        <w:widowControl/>
      </w:pPr>
      <w:r>
        <w:br w:type="page"/>
      </w:r>
    </w:p>
    <w:p w:rsidR="007C5188" w:rsidRPr="007C5188" w:rsidRDefault="007C5188" w:rsidP="007C5188">
      <w:pPr>
        <w:spacing w:line="400" w:lineRule="exact"/>
        <w:jc w:val="center"/>
        <w:rPr>
          <w:rFonts w:ascii="標楷體" w:eastAsia="標楷體" w:hAnsi="標楷體"/>
          <w:b/>
          <w:i/>
          <w:sz w:val="28"/>
          <w:szCs w:val="28"/>
        </w:rPr>
      </w:pPr>
      <w:r w:rsidRPr="007C5188">
        <w:rPr>
          <w:rFonts w:ascii="標楷體" w:eastAsia="標楷體" w:hAnsi="標楷體" w:cs="Arial" w:hint="eastAsia"/>
          <w:b/>
          <w:sz w:val="28"/>
          <w:szCs w:val="28"/>
        </w:rPr>
        <w:lastRenderedPageBreak/>
        <w:t>臺北市私立延平高級中學(國中部)109</w:t>
      </w:r>
      <w:r>
        <w:rPr>
          <w:rFonts w:ascii="標楷體" w:eastAsia="標楷體" w:hAnsi="標楷體" w:cs="Arial" w:hint="eastAsia"/>
          <w:b/>
          <w:sz w:val="28"/>
          <w:szCs w:val="28"/>
        </w:rPr>
        <w:t>學年度第二</w:t>
      </w:r>
      <w:r w:rsidRPr="007C5188">
        <w:rPr>
          <w:rFonts w:ascii="標楷體" w:eastAsia="標楷體" w:hAnsi="標楷體" w:cs="Arial" w:hint="eastAsia"/>
          <w:b/>
          <w:sz w:val="28"/>
          <w:szCs w:val="28"/>
        </w:rPr>
        <w:t>學期綜合活動領域/科目課程計畫</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1080"/>
        <w:gridCol w:w="851"/>
        <w:gridCol w:w="1329"/>
        <w:gridCol w:w="1120"/>
        <w:gridCol w:w="240"/>
        <w:gridCol w:w="908"/>
        <w:gridCol w:w="112"/>
        <w:gridCol w:w="1164"/>
        <w:gridCol w:w="1134"/>
        <w:gridCol w:w="1134"/>
        <w:gridCol w:w="527"/>
      </w:tblGrid>
      <w:tr w:rsidR="00B024AF" w:rsidTr="00B024AF">
        <w:trPr>
          <w:trHeight w:val="689"/>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024AF" w:rsidRDefault="00B024AF">
            <w:pPr>
              <w:snapToGrid w:val="0"/>
              <w:spacing w:line="400" w:lineRule="exact"/>
              <w:rPr>
                <w:rFonts w:ascii="標楷體" w:eastAsia="標楷體" w:hAnsi="標楷體"/>
                <w:szCs w:val="24"/>
              </w:rPr>
            </w:pPr>
            <w:r>
              <w:rPr>
                <w:rFonts w:ascii="標楷體" w:eastAsia="標楷體" w:hAnsi="標楷體" w:hint="eastAsia"/>
                <w:szCs w:val="24"/>
              </w:rPr>
              <w:t>領域/科目</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B024AF" w:rsidRDefault="00B024AF">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國語文</w:t>
            </w:r>
            <w:r>
              <w:rPr>
                <w:rFonts w:ascii="標楷體" w:eastAsia="標楷體" w:hAnsi="標楷體" w:hint="eastAsia"/>
                <w:szCs w:val="24"/>
              </w:rPr>
              <w:t>□</w:t>
            </w:r>
            <w:r>
              <w:rPr>
                <w:rFonts w:ascii="標楷體" w:eastAsia="標楷體" w:hAnsi="標楷體" w:hint="eastAsia"/>
                <w:szCs w:val="24"/>
                <w:lang w:eastAsia="zh-HK"/>
              </w:rPr>
              <w:t>英語文</w:t>
            </w:r>
            <w:r>
              <w:rPr>
                <w:rFonts w:ascii="標楷體" w:eastAsia="標楷體" w:hAnsi="標楷體" w:hint="eastAsia"/>
                <w:szCs w:val="24"/>
              </w:rPr>
              <w:t>□</w:t>
            </w:r>
            <w:r>
              <w:rPr>
                <w:rFonts w:ascii="標楷體" w:eastAsia="標楷體" w:hAnsi="標楷體" w:hint="eastAsia"/>
                <w:szCs w:val="24"/>
                <w:lang w:eastAsia="zh-HK"/>
              </w:rPr>
              <w:t>數學</w:t>
            </w:r>
            <w:r>
              <w:rPr>
                <w:rFonts w:ascii="標楷體" w:eastAsia="標楷體" w:hAnsi="標楷體" w:hint="eastAsia"/>
                <w:szCs w:val="24"/>
              </w:rPr>
              <w:t>□</w:t>
            </w:r>
            <w:r>
              <w:rPr>
                <w:rFonts w:ascii="標楷體" w:eastAsia="標楷體" w:hAnsi="標楷體" w:hint="eastAsia"/>
                <w:szCs w:val="24"/>
                <w:lang w:eastAsia="zh-HK"/>
              </w:rPr>
              <w:t>社會</w:t>
            </w:r>
            <w:r>
              <w:rPr>
                <w:rFonts w:ascii="標楷體" w:eastAsia="標楷體" w:hAnsi="標楷體" w:hint="eastAsia"/>
                <w:szCs w:val="24"/>
              </w:rPr>
              <w:t>(□</w:t>
            </w:r>
            <w:r>
              <w:rPr>
                <w:rFonts w:ascii="標楷體" w:eastAsia="標楷體" w:hAnsi="標楷體" w:cs="微軟正黑體" w:hint="eastAsia"/>
                <w:kern w:val="0"/>
                <w:szCs w:val="24"/>
              </w:rPr>
              <w:t>歷史</w:t>
            </w:r>
            <w:r>
              <w:rPr>
                <w:rFonts w:ascii="標楷體" w:eastAsia="標楷體" w:hAnsi="標楷體" w:hint="eastAsia"/>
                <w:szCs w:val="24"/>
              </w:rPr>
              <w:t>□</w:t>
            </w:r>
            <w:r>
              <w:rPr>
                <w:rFonts w:ascii="標楷體" w:eastAsia="標楷體" w:hAnsi="標楷體" w:cs="微軟正黑體" w:hint="eastAsia"/>
                <w:kern w:val="0"/>
                <w:szCs w:val="24"/>
              </w:rPr>
              <w:t>地理</w:t>
            </w:r>
            <w:r>
              <w:rPr>
                <w:rFonts w:ascii="標楷體" w:eastAsia="標楷體" w:hAnsi="標楷體" w:hint="eastAsia"/>
                <w:szCs w:val="24"/>
              </w:rPr>
              <w:t>□</w:t>
            </w:r>
            <w:r>
              <w:rPr>
                <w:rFonts w:ascii="標楷體" w:eastAsia="標楷體" w:hAnsi="標楷體" w:cs="微軟正黑體" w:hint="eastAsia"/>
                <w:kern w:val="0"/>
                <w:szCs w:val="24"/>
              </w:rPr>
              <w:t>公民與社會</w:t>
            </w:r>
            <w:r>
              <w:rPr>
                <w:rFonts w:ascii="標楷體" w:eastAsia="標楷體" w:hAnsi="標楷體" w:hint="eastAsia"/>
                <w:szCs w:val="24"/>
              </w:rPr>
              <w:t>)</w:t>
            </w:r>
          </w:p>
          <w:p w:rsidR="00B024AF" w:rsidRDefault="00B024AF">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自然科學</w:t>
            </w:r>
            <w:r>
              <w:rPr>
                <w:rFonts w:ascii="標楷體" w:eastAsia="標楷體" w:hAnsi="標楷體" w:hint="eastAsia"/>
                <w:szCs w:val="24"/>
              </w:rPr>
              <w:t>(□</w:t>
            </w:r>
            <w:r>
              <w:rPr>
                <w:rFonts w:ascii="標楷體" w:eastAsia="標楷體" w:hAnsi="標楷體" w:cs="微軟正黑體" w:hint="eastAsia"/>
                <w:kern w:val="0"/>
                <w:szCs w:val="24"/>
              </w:rPr>
              <w:t>理化</w:t>
            </w:r>
            <w:r>
              <w:rPr>
                <w:rFonts w:ascii="標楷體" w:eastAsia="標楷體" w:hAnsi="標楷體" w:hint="eastAsia"/>
                <w:szCs w:val="24"/>
              </w:rPr>
              <w:t>□</w:t>
            </w:r>
            <w:r>
              <w:rPr>
                <w:rFonts w:ascii="標楷體" w:eastAsia="標楷體" w:hAnsi="標楷體" w:cs="微軟正黑體" w:hint="eastAsia"/>
                <w:kern w:val="0"/>
                <w:szCs w:val="24"/>
              </w:rPr>
              <w:t>生物</w:t>
            </w:r>
            <w:r>
              <w:rPr>
                <w:rFonts w:ascii="標楷體" w:eastAsia="標楷體" w:hAnsi="標楷體" w:hint="eastAsia"/>
                <w:szCs w:val="24"/>
              </w:rPr>
              <w:t>□</w:t>
            </w:r>
            <w:r>
              <w:rPr>
                <w:rFonts w:ascii="標楷體" w:eastAsia="標楷體" w:hAnsi="標楷體" w:cs="微軟正黑體" w:hint="eastAsia"/>
                <w:kern w:val="0"/>
                <w:szCs w:val="24"/>
              </w:rPr>
              <w:t>地球科學)</w:t>
            </w:r>
          </w:p>
          <w:p w:rsidR="00B024AF" w:rsidRDefault="00B024AF">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藝術</w:t>
            </w:r>
            <w:r>
              <w:rPr>
                <w:rFonts w:ascii="標楷體" w:eastAsia="標楷體" w:hAnsi="標楷體" w:hint="eastAsia"/>
                <w:szCs w:val="24"/>
              </w:rPr>
              <w:t>(□</w:t>
            </w:r>
            <w:r>
              <w:rPr>
                <w:rFonts w:ascii="標楷體" w:eastAsia="標楷體" w:hAnsi="標楷體" w:cs="微軟正黑體" w:hint="eastAsia"/>
                <w:kern w:val="0"/>
                <w:szCs w:val="24"/>
              </w:rPr>
              <w:t>音樂</w:t>
            </w:r>
            <w:r>
              <w:rPr>
                <w:rFonts w:ascii="標楷體" w:eastAsia="標楷體" w:hAnsi="標楷體" w:hint="eastAsia"/>
                <w:szCs w:val="24"/>
              </w:rPr>
              <w:t>□</w:t>
            </w:r>
            <w:r>
              <w:rPr>
                <w:rFonts w:ascii="標楷體" w:eastAsia="標楷體" w:hAnsi="標楷體" w:cs="微軟正黑體" w:hint="eastAsia"/>
                <w:kern w:val="0"/>
                <w:szCs w:val="24"/>
              </w:rPr>
              <w:t>視覺藝術</w:t>
            </w:r>
            <w:r>
              <w:rPr>
                <w:rFonts w:ascii="標楷體" w:eastAsia="標楷體" w:hAnsi="標楷體" w:hint="eastAsia"/>
                <w:szCs w:val="24"/>
              </w:rPr>
              <w:t>□</w:t>
            </w:r>
            <w:r>
              <w:rPr>
                <w:rFonts w:ascii="標楷體" w:eastAsia="標楷體" w:hAnsi="標楷體" w:cs="微軟正黑體" w:hint="eastAsia"/>
                <w:kern w:val="0"/>
                <w:szCs w:val="24"/>
              </w:rPr>
              <w:t>表演藝術)</w:t>
            </w:r>
          </w:p>
          <w:p w:rsidR="00B024AF" w:rsidRDefault="00B024AF">
            <w:pPr>
              <w:autoSpaceDE w:val="0"/>
              <w:autoSpaceDN w:val="0"/>
              <w:adjustRightInd w:val="0"/>
              <w:spacing w:line="340" w:lineRule="exact"/>
              <w:rPr>
                <w:rFonts w:ascii="標楷體" w:eastAsia="標楷體" w:hAnsi="標楷體" w:cs="微軟正黑體"/>
                <w:kern w:val="0"/>
                <w:szCs w:val="24"/>
              </w:rPr>
            </w:pPr>
            <w:r>
              <w:rPr>
                <w:rFonts w:ascii="標楷體" w:eastAsia="標楷體" w:hAnsi="標楷體" w:hint="eastAsia"/>
                <w:szCs w:val="24"/>
              </w:rPr>
              <w:t>■</w:t>
            </w:r>
            <w:r>
              <w:rPr>
                <w:rFonts w:ascii="標楷體" w:eastAsia="標楷體" w:hAnsi="標楷體" w:hint="eastAsia"/>
                <w:szCs w:val="24"/>
                <w:lang w:eastAsia="zh-HK"/>
              </w:rPr>
              <w:t>綜合活動</w:t>
            </w:r>
            <w:r>
              <w:rPr>
                <w:rFonts w:ascii="標楷體" w:eastAsia="標楷體" w:hAnsi="標楷體" w:hint="eastAsia"/>
                <w:szCs w:val="24"/>
              </w:rPr>
              <w:t>(□</w:t>
            </w:r>
            <w:r>
              <w:rPr>
                <w:rFonts w:ascii="標楷體" w:eastAsia="標楷體" w:hAnsi="標楷體" w:cs="微軟正黑體" w:hint="eastAsia"/>
                <w:kern w:val="0"/>
                <w:szCs w:val="24"/>
              </w:rPr>
              <w:t>家政</w:t>
            </w:r>
            <w:r>
              <w:rPr>
                <w:rFonts w:ascii="標楷體" w:eastAsia="標楷體" w:hAnsi="標楷體" w:hint="eastAsia"/>
                <w:szCs w:val="24"/>
              </w:rPr>
              <w:t>□</w:t>
            </w:r>
            <w:r>
              <w:rPr>
                <w:rFonts w:ascii="標楷體" w:eastAsia="標楷體" w:hAnsi="標楷體" w:cs="微軟正黑體" w:hint="eastAsia"/>
                <w:kern w:val="0"/>
                <w:szCs w:val="24"/>
              </w:rPr>
              <w:t>童軍</w:t>
            </w:r>
            <w:r>
              <w:rPr>
                <w:rFonts w:ascii="標楷體" w:eastAsia="標楷體" w:hAnsi="標楷體" w:hint="eastAsia"/>
                <w:szCs w:val="24"/>
              </w:rPr>
              <w:t>□</w:t>
            </w:r>
            <w:r>
              <w:rPr>
                <w:rFonts w:ascii="標楷體" w:eastAsia="標楷體" w:hAnsi="標楷體" w:cs="微軟正黑體" w:hint="eastAsia"/>
                <w:kern w:val="0"/>
                <w:szCs w:val="24"/>
              </w:rPr>
              <w:t>輔導)</w:t>
            </w:r>
            <w:r>
              <w:rPr>
                <w:rFonts w:ascii="標楷體" w:eastAsia="標楷體" w:hAnsi="標楷體" w:hint="eastAsia"/>
                <w:szCs w:val="24"/>
              </w:rPr>
              <w:t>□</w:t>
            </w:r>
            <w:r>
              <w:rPr>
                <w:rFonts w:ascii="標楷體" w:eastAsia="標楷體" w:hAnsi="標楷體" w:hint="eastAsia"/>
                <w:szCs w:val="24"/>
                <w:lang w:eastAsia="zh-HK"/>
              </w:rPr>
              <w:t>科技</w:t>
            </w:r>
            <w:r>
              <w:rPr>
                <w:rFonts w:ascii="標楷體" w:eastAsia="標楷體" w:hAnsi="標楷體" w:hint="eastAsia"/>
                <w:szCs w:val="24"/>
              </w:rPr>
              <w:t>(□</w:t>
            </w:r>
            <w:r>
              <w:rPr>
                <w:rFonts w:ascii="標楷體" w:eastAsia="標楷體" w:hAnsi="標楷體" w:cs="微軟正黑體" w:hint="eastAsia"/>
                <w:kern w:val="0"/>
                <w:szCs w:val="24"/>
              </w:rPr>
              <w:t>資訊科技</w:t>
            </w:r>
            <w:r>
              <w:rPr>
                <w:rFonts w:ascii="標楷體" w:eastAsia="標楷體" w:hAnsi="標楷體" w:hint="eastAsia"/>
                <w:szCs w:val="24"/>
              </w:rPr>
              <w:t>□</w:t>
            </w:r>
            <w:r>
              <w:rPr>
                <w:rFonts w:ascii="標楷體" w:eastAsia="標楷體" w:hAnsi="標楷體" w:cs="微軟正黑體" w:hint="eastAsia"/>
                <w:kern w:val="0"/>
                <w:szCs w:val="24"/>
              </w:rPr>
              <w:t>生活科技)</w:t>
            </w:r>
          </w:p>
          <w:p w:rsidR="00B024AF" w:rsidRDefault="00B024AF">
            <w:pPr>
              <w:autoSpaceDE w:val="0"/>
              <w:autoSpaceDN w:val="0"/>
              <w:adjustRightInd w:val="0"/>
              <w:spacing w:line="340" w:lineRule="exact"/>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健康與體育</w:t>
            </w:r>
            <w:r>
              <w:rPr>
                <w:rFonts w:ascii="標楷體" w:eastAsia="標楷體" w:hAnsi="標楷體" w:hint="eastAsia"/>
                <w:szCs w:val="24"/>
              </w:rPr>
              <w:t>(□</w:t>
            </w:r>
            <w:r>
              <w:rPr>
                <w:rFonts w:ascii="標楷體" w:eastAsia="標楷體" w:hAnsi="標楷體" w:hint="eastAsia"/>
                <w:szCs w:val="24"/>
                <w:lang w:eastAsia="zh-HK"/>
              </w:rPr>
              <w:t>健康</w:t>
            </w:r>
            <w:r>
              <w:rPr>
                <w:rFonts w:ascii="標楷體" w:eastAsia="標楷體" w:hAnsi="標楷體" w:cs="微軟正黑體" w:hint="eastAsia"/>
                <w:kern w:val="0"/>
                <w:szCs w:val="24"/>
              </w:rPr>
              <w:t>教育</w:t>
            </w:r>
            <w:r>
              <w:rPr>
                <w:rFonts w:ascii="標楷體" w:eastAsia="標楷體" w:hAnsi="標楷體" w:hint="eastAsia"/>
                <w:szCs w:val="24"/>
              </w:rPr>
              <w:t>□</w:t>
            </w:r>
            <w:r>
              <w:rPr>
                <w:rFonts w:ascii="標楷體" w:eastAsia="標楷體" w:hAnsi="標楷體" w:hint="eastAsia"/>
                <w:szCs w:val="24"/>
                <w:lang w:eastAsia="zh-HK"/>
              </w:rPr>
              <w:t>體育</w:t>
            </w:r>
            <w:r>
              <w:rPr>
                <w:rFonts w:ascii="標楷體" w:eastAsia="標楷體" w:hAnsi="標楷體" w:hint="eastAsia"/>
                <w:szCs w:val="24"/>
              </w:rPr>
              <w:t>)</w:t>
            </w:r>
          </w:p>
        </w:tc>
      </w:tr>
      <w:tr w:rsidR="00B024AF" w:rsidTr="00B024AF">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024AF" w:rsidRDefault="00B024AF">
            <w:pPr>
              <w:snapToGrid w:val="0"/>
              <w:spacing w:line="400" w:lineRule="exact"/>
              <w:rPr>
                <w:rFonts w:ascii="標楷體" w:eastAsia="標楷體" w:hAnsi="標楷體" w:cs="標楷體"/>
                <w:szCs w:val="24"/>
              </w:rPr>
            </w:pPr>
            <w:r>
              <w:rPr>
                <w:rFonts w:ascii="標楷體" w:eastAsia="標楷體" w:hAnsi="標楷體" w:cs="標楷體" w:hint="eastAsia"/>
                <w:szCs w:val="24"/>
                <w:lang w:eastAsia="zh-HK"/>
              </w:rPr>
              <w:t>實施年級</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400" w:lineRule="exact"/>
              <w:rPr>
                <w:rFonts w:ascii="標楷體" w:eastAsia="標楷體" w:hAnsi="標楷體"/>
                <w:szCs w:val="24"/>
              </w:rPr>
            </w:pPr>
            <w:r>
              <w:rPr>
                <w:rFonts w:ascii="標楷體" w:eastAsia="標楷體" w:hAnsi="標楷體" w:hint="eastAsia"/>
                <w:szCs w:val="24"/>
              </w:rPr>
              <w:t>■7</w:t>
            </w:r>
            <w:r>
              <w:rPr>
                <w:rFonts w:ascii="標楷體" w:eastAsia="標楷體" w:hAnsi="標楷體" w:cs="標楷體" w:hint="eastAsia"/>
                <w:szCs w:val="24"/>
                <w:lang w:eastAsia="zh-HK"/>
              </w:rPr>
              <w:t>年級</w:t>
            </w:r>
            <w:r>
              <w:rPr>
                <w:rFonts w:ascii="標楷體" w:eastAsia="標楷體" w:hAnsi="標楷體" w:hint="eastAsia"/>
                <w:szCs w:val="24"/>
              </w:rPr>
              <w:t>□8</w:t>
            </w:r>
            <w:r>
              <w:rPr>
                <w:rFonts w:ascii="標楷體" w:eastAsia="標楷體" w:hAnsi="標楷體" w:cs="標楷體" w:hint="eastAsia"/>
                <w:szCs w:val="24"/>
                <w:lang w:eastAsia="zh-HK"/>
              </w:rPr>
              <w:t>年級</w:t>
            </w:r>
            <w:r>
              <w:rPr>
                <w:rFonts w:ascii="標楷體" w:eastAsia="標楷體" w:hAnsi="標楷體" w:hint="eastAsia"/>
                <w:szCs w:val="24"/>
              </w:rPr>
              <w:t>□9</w:t>
            </w:r>
            <w:r>
              <w:rPr>
                <w:rFonts w:ascii="標楷體" w:eastAsia="標楷體" w:hAnsi="標楷體" w:cs="標楷體" w:hint="eastAsia"/>
                <w:szCs w:val="24"/>
                <w:lang w:eastAsia="zh-HK"/>
              </w:rPr>
              <w:t>年級</w:t>
            </w:r>
          </w:p>
        </w:tc>
      </w:tr>
      <w:tr w:rsidR="00B024AF" w:rsidTr="00B024AF">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024AF" w:rsidRDefault="00B024AF">
            <w:pPr>
              <w:snapToGrid w:val="0"/>
              <w:spacing w:line="400" w:lineRule="exact"/>
              <w:rPr>
                <w:rFonts w:ascii="標楷體" w:eastAsia="標楷體" w:hAnsi="標楷體" w:cs="標楷體"/>
                <w:szCs w:val="24"/>
              </w:rPr>
            </w:pPr>
            <w:r>
              <w:rPr>
                <w:rFonts w:ascii="標楷體" w:eastAsia="標楷體" w:hAnsi="標楷體" w:cs="標楷體" w:hint="eastAsia"/>
                <w:szCs w:val="24"/>
                <w:lang w:eastAsia="zh-HK"/>
              </w:rPr>
              <w:t>教材版本</w:t>
            </w:r>
          </w:p>
        </w:tc>
        <w:tc>
          <w:tcPr>
            <w:tcW w:w="3540" w:type="dxa"/>
            <w:gridSpan w:val="4"/>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400" w:lineRule="exact"/>
              <w:rPr>
                <w:rFonts w:ascii="標楷體" w:eastAsia="標楷體" w:hAnsi="標楷體" w:cs="標楷體"/>
                <w:szCs w:val="24"/>
              </w:rPr>
            </w:pPr>
            <w:r>
              <w:rPr>
                <w:rFonts w:ascii="標楷體" w:eastAsia="標楷體" w:hAnsi="標楷體" w:hint="eastAsia"/>
                <w:szCs w:val="24"/>
              </w:rPr>
              <w:t>■</w:t>
            </w:r>
            <w:r>
              <w:rPr>
                <w:rFonts w:ascii="標楷體" w:eastAsia="標楷體" w:hAnsi="標楷體" w:cs="標楷體" w:hint="eastAsia"/>
                <w:szCs w:val="24"/>
                <w:lang w:eastAsia="zh-HK"/>
              </w:rPr>
              <w:t>選用教科書</w:t>
            </w:r>
            <w:r>
              <w:rPr>
                <w:rFonts w:ascii="標楷體" w:eastAsia="標楷體" w:hAnsi="標楷體" w:cs="標楷體" w:hint="eastAsia"/>
                <w:szCs w:val="24"/>
              </w:rPr>
              <w:t>:</w:t>
            </w:r>
            <w:r>
              <w:rPr>
                <w:rFonts w:ascii="標楷體" w:eastAsia="標楷體" w:hAnsi="標楷體" w:cs="標楷體" w:hint="eastAsia"/>
                <w:szCs w:val="24"/>
                <w:u w:val="single"/>
                <w:lang w:eastAsia="zh-HK"/>
              </w:rPr>
              <w:t xml:space="preserve"> </w:t>
            </w:r>
            <w:r>
              <w:rPr>
                <w:rFonts w:ascii="標楷體" w:eastAsia="標楷體" w:hAnsi="標楷體" w:cs="標楷體" w:hint="eastAsia"/>
                <w:szCs w:val="24"/>
                <w:u w:val="single"/>
              </w:rPr>
              <w:t>康軒</w:t>
            </w:r>
            <w:r>
              <w:rPr>
                <w:rFonts w:ascii="標楷體" w:eastAsia="標楷體" w:hAnsi="標楷體" w:cs="標楷體" w:hint="eastAsia"/>
                <w:szCs w:val="24"/>
                <w:u w:val="single"/>
                <w:lang w:eastAsia="zh-HK"/>
              </w:rPr>
              <w:t xml:space="preserve"> </w:t>
            </w:r>
            <w:r>
              <w:rPr>
                <w:rFonts w:ascii="標楷體" w:eastAsia="標楷體" w:hAnsi="標楷體" w:cs="標楷體" w:hint="eastAsia"/>
                <w:szCs w:val="24"/>
              </w:rPr>
              <w:t>版</w:t>
            </w:r>
          </w:p>
          <w:p w:rsidR="00B024AF" w:rsidRDefault="00B024AF">
            <w:pPr>
              <w:snapToGrid w:val="0"/>
              <w:spacing w:line="400" w:lineRule="exact"/>
              <w:rPr>
                <w:rFonts w:ascii="標楷體" w:eastAsia="標楷體" w:hAnsi="標楷體"/>
                <w:szCs w:val="24"/>
              </w:rPr>
            </w:pPr>
            <w:r>
              <w:rPr>
                <w:rFonts w:ascii="標楷體" w:eastAsia="標楷體" w:hAnsi="標楷體" w:cs="標楷體" w:hint="eastAsia"/>
                <w:szCs w:val="24"/>
                <w:lang w:eastAsia="zh-HK"/>
              </w:rPr>
              <w:t>□自編教材(經課發會通過)</w:t>
            </w:r>
          </w:p>
        </w:tc>
        <w:tc>
          <w:tcPr>
            <w:tcW w:w="1020" w:type="dxa"/>
            <w:gridSpan w:val="2"/>
            <w:tcBorders>
              <w:top w:val="single" w:sz="4" w:space="0" w:color="auto"/>
              <w:left w:val="single" w:sz="4" w:space="0" w:color="auto"/>
              <w:bottom w:val="single" w:sz="4" w:space="0" w:color="auto"/>
              <w:right w:val="single" w:sz="4" w:space="0" w:color="auto"/>
            </w:tcBorders>
            <w:vAlign w:val="center"/>
            <w:hideMark/>
          </w:tcPr>
          <w:p w:rsidR="00B024AF" w:rsidRDefault="00B024AF">
            <w:pPr>
              <w:spacing w:line="396" w:lineRule="auto"/>
              <w:jc w:val="center"/>
              <w:rPr>
                <w:rFonts w:ascii="標楷體" w:eastAsia="標楷體" w:hAnsi="標楷體" w:cs="標楷體"/>
                <w:szCs w:val="24"/>
                <w:lang w:eastAsia="zh-HK"/>
              </w:rPr>
            </w:pPr>
            <w:r>
              <w:rPr>
                <w:rFonts w:ascii="標楷體" w:eastAsia="標楷體" w:hAnsi="標楷體" w:cs="標楷體" w:hint="eastAsia"/>
                <w:szCs w:val="24"/>
                <w:lang w:eastAsia="zh-HK"/>
              </w:rPr>
              <w:t>節數</w:t>
            </w:r>
          </w:p>
        </w:tc>
        <w:tc>
          <w:tcPr>
            <w:tcW w:w="3959" w:type="dxa"/>
            <w:gridSpan w:val="4"/>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 xml:space="preserve">每週 </w:t>
            </w:r>
            <w:r>
              <w:rPr>
                <w:rFonts w:ascii="標楷體" w:eastAsia="標楷體" w:hAnsi="標楷體" w:cs="標楷體" w:hint="eastAsia"/>
                <w:szCs w:val="24"/>
              </w:rPr>
              <w:t>3</w:t>
            </w:r>
            <w:r>
              <w:rPr>
                <w:rFonts w:ascii="標楷體" w:eastAsia="標楷體" w:hAnsi="標楷體" w:cs="標楷體" w:hint="eastAsia"/>
                <w:szCs w:val="24"/>
                <w:lang w:eastAsia="zh-HK"/>
              </w:rPr>
              <w:t xml:space="preserve"> 節 第 </w:t>
            </w:r>
            <w:r>
              <w:rPr>
                <w:rFonts w:ascii="標楷體" w:eastAsia="標楷體" w:hAnsi="標楷體" w:cs="標楷體" w:hint="eastAsia"/>
                <w:szCs w:val="24"/>
              </w:rPr>
              <w:t xml:space="preserve">2 </w:t>
            </w:r>
            <w:r>
              <w:rPr>
                <w:rFonts w:ascii="標楷體" w:eastAsia="標楷體" w:hAnsi="標楷體" w:cs="標楷體" w:hint="eastAsia"/>
                <w:szCs w:val="24"/>
                <w:lang w:eastAsia="zh-HK"/>
              </w:rPr>
              <w:t xml:space="preserve">學期 共 </w:t>
            </w:r>
            <w:r>
              <w:rPr>
                <w:rFonts w:ascii="標楷體" w:eastAsia="標楷體" w:hAnsi="標楷體" w:cs="標楷體" w:hint="eastAsia"/>
                <w:szCs w:val="24"/>
              </w:rPr>
              <w:t>63</w:t>
            </w:r>
            <w:r>
              <w:rPr>
                <w:rFonts w:ascii="標楷體" w:eastAsia="標楷體" w:hAnsi="標楷體" w:cs="標楷體" w:hint="eastAsia"/>
                <w:szCs w:val="24"/>
                <w:lang w:eastAsia="zh-HK"/>
              </w:rPr>
              <w:t xml:space="preserve"> 節</w:t>
            </w:r>
          </w:p>
          <w:p w:rsidR="00B024AF" w:rsidRDefault="00B024AF">
            <w:pPr>
              <w:snapToGrid w:val="0"/>
              <w:spacing w:line="400" w:lineRule="exact"/>
              <w:rPr>
                <w:rFonts w:ascii="標楷體" w:eastAsia="標楷體" w:hAnsi="標楷體" w:cs="標楷體"/>
                <w:szCs w:val="24"/>
                <w:lang w:eastAsia="zh-HK"/>
              </w:rPr>
            </w:pPr>
            <w:r>
              <w:rPr>
                <w:rFonts w:ascii="標楷體" w:eastAsia="標楷體" w:hAnsi="標楷體" w:cs="標楷體" w:hint="eastAsia"/>
                <w:szCs w:val="24"/>
                <w:lang w:eastAsia="zh-HK"/>
              </w:rPr>
              <w:t>(對開可補充說明)共       節</w:t>
            </w:r>
          </w:p>
        </w:tc>
      </w:tr>
      <w:tr w:rsidR="00B024AF" w:rsidTr="00B024AF">
        <w:trPr>
          <w:trHeight w:val="567"/>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024AF" w:rsidRDefault="00B024AF">
            <w:pPr>
              <w:snapToGrid w:val="0"/>
              <w:spacing w:line="400" w:lineRule="exact"/>
              <w:rPr>
                <w:rFonts w:ascii="標楷體" w:eastAsia="標楷體" w:hAnsi="標楷體" w:cs="標楷體"/>
                <w:szCs w:val="24"/>
                <w:lang w:eastAsia="zh-HK"/>
              </w:rPr>
            </w:pPr>
            <w:r>
              <w:rPr>
                <w:rFonts w:ascii="標楷體" w:eastAsia="標楷體" w:hAnsi="標楷體" w:hint="eastAsia"/>
                <w:szCs w:val="24"/>
              </w:rPr>
              <w:t>領域核心素養</w:t>
            </w:r>
          </w:p>
        </w:tc>
        <w:tc>
          <w:tcPr>
            <w:tcW w:w="8519" w:type="dxa"/>
            <w:gridSpan w:val="10"/>
            <w:tcBorders>
              <w:top w:val="single" w:sz="4" w:space="0" w:color="auto"/>
              <w:left w:val="single" w:sz="4" w:space="0" w:color="auto"/>
              <w:bottom w:val="single" w:sz="4" w:space="0" w:color="auto"/>
              <w:right w:val="single" w:sz="4" w:space="0" w:color="auto"/>
            </w:tcBorders>
            <w:vAlign w:val="center"/>
            <w:hideMark/>
          </w:tcPr>
          <w:p w:rsidR="00B024AF" w:rsidRDefault="00B024AF">
            <w:pPr>
              <w:spacing w:line="240" w:lineRule="exact"/>
              <w:rPr>
                <w:rFonts w:ascii="標楷體" w:eastAsia="標楷體" w:hAnsi="標楷體"/>
                <w:sz w:val="20"/>
                <w:szCs w:val="20"/>
              </w:rPr>
            </w:pPr>
            <w:r>
              <w:rPr>
                <w:rFonts w:ascii="標楷體" w:eastAsia="標楷體" w:hAnsi="標楷體" w:hint="eastAsia"/>
                <w:sz w:val="20"/>
                <w:szCs w:val="20"/>
              </w:rPr>
              <w:t>綜-J-A2 釐清學習目標，探究多元的思考與學習方法，養成自主學習的能力，運用適當的策略，解決生活議題。</w:t>
            </w:r>
          </w:p>
          <w:p w:rsidR="00B024AF" w:rsidRDefault="00B024AF">
            <w:pPr>
              <w:spacing w:line="240" w:lineRule="exact"/>
              <w:rPr>
                <w:rFonts w:ascii="標楷體" w:eastAsia="標楷體" w:hAnsi="標楷體"/>
                <w:sz w:val="20"/>
                <w:szCs w:val="20"/>
              </w:rPr>
            </w:pPr>
            <w:r>
              <w:rPr>
                <w:rFonts w:ascii="標楷體" w:eastAsia="標楷體" w:hAnsi="標楷體" w:hint="eastAsia"/>
                <w:sz w:val="20"/>
                <w:szCs w:val="20"/>
              </w:rPr>
              <w:t>綜-J-B1 尊重、包容與欣賞他人，適切表達自己的意見與感受，運用同理心及合宜的溝通技巧，促進良好的人際互動。</w:t>
            </w:r>
          </w:p>
          <w:p w:rsidR="00B024AF" w:rsidRDefault="00B024AF">
            <w:pPr>
              <w:spacing w:line="240" w:lineRule="exact"/>
              <w:rPr>
                <w:rFonts w:ascii="標楷體" w:eastAsia="標楷體" w:hAnsi="標楷體"/>
                <w:sz w:val="20"/>
                <w:szCs w:val="20"/>
              </w:rPr>
            </w:pPr>
            <w:r>
              <w:rPr>
                <w:rFonts w:ascii="標楷體" w:eastAsia="標楷體" w:hAnsi="標楷體" w:hint="eastAsia"/>
                <w:sz w:val="20"/>
                <w:szCs w:val="20"/>
              </w:rPr>
              <w:t>綜-J-B2 善用科技、資訊與媒體等資源，並能分析及判斷其適切性，進而有效執行生活中重要事務。</w:t>
            </w:r>
          </w:p>
          <w:p w:rsidR="00B024AF" w:rsidRDefault="00B024AF">
            <w:pPr>
              <w:spacing w:line="240" w:lineRule="exact"/>
              <w:rPr>
                <w:rFonts w:ascii="標楷體" w:eastAsia="標楷體" w:hAnsi="標楷體"/>
                <w:sz w:val="20"/>
                <w:szCs w:val="20"/>
              </w:rPr>
            </w:pPr>
            <w:r>
              <w:rPr>
                <w:rFonts w:ascii="標楷體" w:eastAsia="標楷體" w:hAnsi="標楷體" w:hint="eastAsia"/>
                <w:sz w:val="20"/>
                <w:szCs w:val="20"/>
              </w:rPr>
              <w:t>綜-J-B3 運用創新的能力豐富生活，於個人及家庭生活環境中展現美感，提升生活品質。</w:t>
            </w:r>
          </w:p>
          <w:p w:rsidR="00B024AF" w:rsidRDefault="00B024AF">
            <w:pPr>
              <w:spacing w:line="240" w:lineRule="exact"/>
              <w:rPr>
                <w:rFonts w:ascii="標楷體" w:eastAsia="標楷體" w:hAnsi="標楷體"/>
                <w:sz w:val="20"/>
                <w:szCs w:val="20"/>
              </w:rPr>
            </w:pPr>
            <w:r>
              <w:rPr>
                <w:rFonts w:ascii="標楷體" w:eastAsia="標楷體" w:hAnsi="標楷體" w:hint="eastAsia"/>
                <w:sz w:val="20"/>
                <w:szCs w:val="20"/>
              </w:rPr>
              <w:t>綜-J-C2 運用合宜的人際互動技巧，經營良好的人際關係，發揮正向影響力，培養利他與合群的態度，提升團隊效能，達成共同目標。</w:t>
            </w:r>
          </w:p>
        </w:tc>
      </w:tr>
      <w:tr w:rsidR="00B024AF" w:rsidTr="00B024AF">
        <w:trPr>
          <w:trHeight w:val="846"/>
          <w:jc w:val="center"/>
        </w:trPr>
        <w:tc>
          <w:tcPr>
            <w:tcW w:w="1631"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024AF" w:rsidRDefault="00B024AF">
            <w:pPr>
              <w:snapToGrid w:val="0"/>
              <w:spacing w:line="400" w:lineRule="exact"/>
              <w:rPr>
                <w:rFonts w:ascii="標楷體" w:eastAsia="標楷體" w:hAnsi="標楷體" w:cs="標楷體"/>
                <w:sz w:val="20"/>
                <w:szCs w:val="20"/>
              </w:rPr>
            </w:pPr>
            <w:r>
              <w:rPr>
                <w:rFonts w:ascii="標楷體" w:eastAsia="標楷體" w:hAnsi="標楷體" w:hint="eastAsia"/>
                <w:szCs w:val="24"/>
              </w:rPr>
              <w:t>課程目標</w:t>
            </w:r>
          </w:p>
        </w:tc>
        <w:tc>
          <w:tcPr>
            <w:tcW w:w="8519" w:type="dxa"/>
            <w:gridSpan w:val="10"/>
            <w:tcBorders>
              <w:top w:val="single" w:sz="4" w:space="0" w:color="auto"/>
              <w:left w:val="single" w:sz="4" w:space="0" w:color="auto"/>
              <w:bottom w:val="single" w:sz="4" w:space="0" w:color="auto"/>
              <w:right w:val="single" w:sz="4" w:space="0" w:color="auto"/>
            </w:tcBorders>
            <w:tcMar>
              <w:top w:w="0" w:type="dxa"/>
              <w:left w:w="57" w:type="dxa"/>
              <w:bottom w:w="0" w:type="dxa"/>
              <w:right w:w="0" w:type="dxa"/>
            </w:tcMar>
            <w:vAlign w:val="center"/>
            <w:hideMark/>
          </w:tcPr>
          <w:p w:rsidR="00B024AF" w:rsidRDefault="00B024AF">
            <w:pPr>
              <w:spacing w:line="240" w:lineRule="exact"/>
              <w:rPr>
                <w:snapToGrid w:val="0"/>
                <w:kern w:val="0"/>
                <w:sz w:val="20"/>
                <w:szCs w:val="20"/>
              </w:rPr>
            </w:pPr>
            <w:r>
              <w:rPr>
                <w:rFonts w:ascii="標楷體" w:eastAsia="標楷體" w:hAnsi="標楷體" w:hint="eastAsia"/>
                <w:sz w:val="20"/>
                <w:szCs w:val="20"/>
              </w:rPr>
              <w:t>1.本課程依據核心素養與領域課綱學習表現、學習內容進行設計，結合重大議題，並適時融入新興概念與社會時事，以培養面對未來的基本能力。</w:t>
            </w:r>
          </w:p>
          <w:p w:rsidR="00B024AF" w:rsidRDefault="00B024AF">
            <w:pPr>
              <w:spacing w:line="240" w:lineRule="exact"/>
              <w:rPr>
                <w:snapToGrid w:val="0"/>
                <w:kern w:val="0"/>
                <w:sz w:val="20"/>
                <w:szCs w:val="20"/>
              </w:rPr>
            </w:pPr>
            <w:r>
              <w:rPr>
                <w:rFonts w:ascii="標楷體" w:eastAsia="標楷體" w:hAnsi="標楷體" w:hint="eastAsia"/>
                <w:sz w:val="20"/>
                <w:szCs w:val="20"/>
              </w:rPr>
              <w:t>2.本課程設計融合各種體驗活動，引導學生透過活動的進行，培養及強化學生實踐之能力，並運用於生活當中。</w:t>
            </w:r>
          </w:p>
          <w:p w:rsidR="00B024AF" w:rsidRDefault="00B024AF">
            <w:pPr>
              <w:spacing w:line="240" w:lineRule="exact"/>
              <w:rPr>
                <w:snapToGrid w:val="0"/>
                <w:kern w:val="0"/>
                <w:sz w:val="20"/>
                <w:szCs w:val="20"/>
              </w:rPr>
            </w:pPr>
            <w:r>
              <w:rPr>
                <w:rFonts w:ascii="標楷體" w:eastAsia="標楷體" w:hAnsi="標楷體" w:hint="eastAsia"/>
                <w:sz w:val="20"/>
                <w:szCs w:val="20"/>
              </w:rPr>
              <w:t>3.本教材設計「我的小組名單」與「我的備忘錄」等內容，以提供學生記錄分工責任及備忘記事。</w:t>
            </w:r>
          </w:p>
          <w:p w:rsidR="00B024AF" w:rsidRDefault="00B024AF">
            <w:pPr>
              <w:spacing w:line="240" w:lineRule="exact"/>
              <w:jc w:val="both"/>
              <w:rPr>
                <w:sz w:val="20"/>
                <w:szCs w:val="20"/>
              </w:rPr>
            </w:pPr>
            <w:r>
              <w:rPr>
                <w:rFonts w:ascii="標楷體" w:eastAsia="標楷體" w:hAnsi="標楷體" w:hint="eastAsia"/>
                <w:sz w:val="20"/>
                <w:szCs w:val="20"/>
              </w:rPr>
              <w:t>4.本綜合活動課本配合課程設計，於各主題後提供評量活動，引導學生於主題學習後檢核個人學習概況，作為教師評量與學生自評之參考。</w:t>
            </w:r>
          </w:p>
        </w:tc>
      </w:tr>
      <w:tr w:rsidR="00B024AF" w:rsidTr="00B024AF">
        <w:trPr>
          <w:trHeight w:val="435"/>
          <w:jc w:val="center"/>
        </w:trPr>
        <w:tc>
          <w:tcPr>
            <w:tcW w:w="1631" w:type="dxa"/>
            <w:gridSpan w:val="2"/>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024AF" w:rsidRDefault="00B024AF">
            <w:pPr>
              <w:spacing w:line="260" w:lineRule="exact"/>
              <w:jc w:val="center"/>
              <w:rPr>
                <w:rFonts w:ascii="標楷體" w:eastAsia="標楷體" w:hAnsi="標楷體" w:cs="新細明體"/>
                <w:szCs w:val="20"/>
              </w:rPr>
            </w:pPr>
            <w:r>
              <w:rPr>
                <w:rFonts w:ascii="標楷體" w:eastAsia="標楷體" w:hAnsi="標楷體" w:cs="新細明體" w:hint="eastAsia"/>
                <w:szCs w:val="20"/>
              </w:rPr>
              <w:t>學習進度</w:t>
            </w:r>
          </w:p>
          <w:p w:rsidR="00B024AF" w:rsidRDefault="00B024AF">
            <w:pPr>
              <w:spacing w:line="260" w:lineRule="exact"/>
              <w:jc w:val="center"/>
              <w:rPr>
                <w:rFonts w:ascii="標楷體" w:eastAsia="標楷體" w:hAnsi="標楷體"/>
                <w:szCs w:val="20"/>
                <w:lang w:eastAsia="zh-HK"/>
              </w:rPr>
            </w:pPr>
            <w:r>
              <w:rPr>
                <w:rFonts w:ascii="標楷體" w:eastAsia="標楷體" w:hAnsi="標楷體" w:cs="新細明體" w:hint="eastAsia"/>
                <w:szCs w:val="20"/>
                <w:lang w:eastAsia="zh-HK"/>
              </w:rPr>
              <w:t>週次</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szCs w:val="20"/>
              </w:rPr>
            </w:pPr>
            <w:r>
              <w:rPr>
                <w:rFonts w:ascii="標楷體" w:eastAsia="標楷體" w:hAnsi="標楷體" w:hint="eastAsia"/>
                <w:szCs w:val="20"/>
              </w:rPr>
              <w:t>單元</w:t>
            </w:r>
          </w:p>
          <w:p w:rsidR="00B024AF" w:rsidRDefault="00B024AF">
            <w:pPr>
              <w:snapToGrid w:val="0"/>
              <w:spacing w:line="260" w:lineRule="exact"/>
              <w:jc w:val="center"/>
              <w:rPr>
                <w:rFonts w:ascii="標楷體" w:eastAsia="標楷體" w:hAnsi="標楷體"/>
                <w:szCs w:val="20"/>
              </w:rPr>
            </w:pPr>
            <w:r>
              <w:rPr>
                <w:rFonts w:ascii="標楷體" w:eastAsia="標楷體" w:hAnsi="標楷體" w:hint="eastAsia"/>
                <w:szCs w:val="20"/>
              </w:rPr>
              <w:t>活動主題</w:t>
            </w:r>
          </w:p>
        </w:tc>
        <w:tc>
          <w:tcPr>
            <w:tcW w:w="2449" w:type="dxa"/>
            <w:gridSpan w:val="2"/>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學習重點</w:t>
            </w:r>
          </w:p>
        </w:tc>
        <w:tc>
          <w:tcPr>
            <w:tcW w:w="114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評量方法</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議題融入實質內涵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教學設施設備需求</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跨領域/科目協同教學</w:t>
            </w:r>
          </w:p>
        </w:tc>
        <w:tc>
          <w:tcPr>
            <w:tcW w:w="527" w:type="dxa"/>
            <w:vMerge w:val="restart"/>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備註</w:t>
            </w:r>
          </w:p>
        </w:tc>
      </w:tr>
      <w:tr w:rsidR="00B024AF" w:rsidTr="00B024AF">
        <w:trPr>
          <w:trHeight w:val="330"/>
          <w:jc w:val="center"/>
        </w:trPr>
        <w:tc>
          <w:tcPr>
            <w:tcW w:w="2711" w:type="dxa"/>
            <w:gridSpan w:val="2"/>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Cs w:val="20"/>
                <w:lang w:eastAsia="zh-HK"/>
              </w:rPr>
            </w:pPr>
          </w:p>
        </w:tc>
        <w:tc>
          <w:tcPr>
            <w:tcW w:w="8519"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Cs w:val="20"/>
              </w:rPr>
            </w:pPr>
          </w:p>
        </w:tc>
        <w:tc>
          <w:tcPr>
            <w:tcW w:w="1329" w:type="dxa"/>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學習表現</w:t>
            </w:r>
          </w:p>
        </w:tc>
        <w:tc>
          <w:tcPr>
            <w:tcW w:w="1120" w:type="dxa"/>
            <w:tcBorders>
              <w:top w:val="single" w:sz="4" w:space="0" w:color="auto"/>
              <w:left w:val="single" w:sz="4" w:space="0" w:color="auto"/>
              <w:bottom w:val="single" w:sz="4" w:space="0" w:color="auto"/>
              <w:right w:val="single" w:sz="4" w:space="0" w:color="auto"/>
            </w:tcBorders>
            <w:vAlign w:val="center"/>
            <w:hideMark/>
          </w:tcPr>
          <w:p w:rsidR="00B024AF" w:rsidRDefault="00B024AF">
            <w:pPr>
              <w:snapToGrid w:val="0"/>
              <w:spacing w:line="260" w:lineRule="exact"/>
              <w:jc w:val="center"/>
              <w:rPr>
                <w:rFonts w:ascii="標楷體" w:eastAsia="標楷體" w:hAnsi="標楷體" w:cs="新細明體"/>
                <w:szCs w:val="20"/>
              </w:rPr>
            </w:pPr>
            <w:r>
              <w:rPr>
                <w:rFonts w:ascii="標楷體" w:eastAsia="標楷體" w:hAnsi="標楷體" w:cs="新細明體" w:hint="eastAsia"/>
                <w:szCs w:val="20"/>
              </w:rPr>
              <w:t>學習內容</w:t>
            </w:r>
          </w:p>
        </w:tc>
        <w:tc>
          <w:tcPr>
            <w:tcW w:w="2168" w:type="dxa"/>
            <w:gridSpan w:val="2"/>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cs="新細明體"/>
                <w:szCs w:val="20"/>
              </w:rPr>
            </w:pPr>
          </w:p>
        </w:tc>
        <w:tc>
          <w:tcPr>
            <w:tcW w:w="5235" w:type="dxa"/>
            <w:gridSpan w:val="2"/>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cs="新細明體"/>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cs="新細明體"/>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cs="新細明體"/>
                <w:szCs w:val="20"/>
              </w:rPr>
            </w:pPr>
          </w:p>
        </w:tc>
        <w:tc>
          <w:tcPr>
            <w:tcW w:w="527"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cs="新細明體"/>
                <w:szCs w:val="20"/>
              </w:rPr>
            </w:pPr>
          </w:p>
        </w:tc>
      </w:tr>
      <w:tr w:rsidR="00B024AF" w:rsidTr="00B024AF">
        <w:trPr>
          <w:trHeight w:val="6934"/>
          <w:jc w:val="center"/>
        </w:trPr>
        <w:tc>
          <w:tcPr>
            <w:tcW w:w="55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024AF" w:rsidRDefault="00B024AF">
            <w:pPr>
              <w:spacing w:line="260" w:lineRule="exact"/>
              <w:rPr>
                <w:rFonts w:ascii="標楷體" w:eastAsia="標楷體" w:hAnsi="標楷體"/>
                <w:sz w:val="20"/>
                <w:szCs w:val="24"/>
                <w:lang w:eastAsia="zh-HK"/>
              </w:rPr>
            </w:pPr>
            <w:r>
              <w:rPr>
                <w:rFonts w:ascii="標楷體" w:eastAsia="標楷體" w:hAnsi="標楷體" w:hint="eastAsia"/>
                <w:sz w:val="20"/>
                <w:szCs w:val="24"/>
              </w:rPr>
              <w:lastRenderedPageBreak/>
              <w:t>第</w:t>
            </w:r>
            <w:r>
              <w:rPr>
                <w:rFonts w:ascii="標楷體" w:eastAsia="標楷體" w:hAnsi="標楷體" w:hint="eastAsia"/>
                <w:sz w:val="20"/>
                <w:szCs w:val="24"/>
                <w:lang w:eastAsia="zh-HK"/>
              </w:rPr>
              <w:t>二</w:t>
            </w:r>
            <w:r>
              <w:rPr>
                <w:rFonts w:ascii="標楷體" w:eastAsia="標楷體" w:hAnsi="標楷體" w:hint="eastAsia"/>
                <w:sz w:val="20"/>
                <w:szCs w:val="24"/>
              </w:rPr>
              <w:t>學期</w:t>
            </w: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第一週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主題一：學習修練室</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單元一：學習探險家</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 xml:space="preserve">1b-IV-1 </w:t>
            </w:r>
            <w:r>
              <w:rPr>
                <w:rFonts w:ascii="標楷體" w:eastAsia="標楷體" w:hAnsi="標楷體" w:hint="eastAsia"/>
                <w:sz w:val="20"/>
                <w:szCs w:val="20"/>
              </w:rPr>
              <w:t>培養主動積極的學習態度，掌握學習方法，養成自主學習與自我管理的能力。</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輔Ba-IV-1 學習意義的探究與終身學習態度的培養。</w:t>
            </w:r>
          </w:p>
          <w:p w:rsidR="00B024AF" w:rsidRDefault="00B024AF">
            <w:pPr>
              <w:spacing w:line="260" w:lineRule="exact"/>
              <w:rPr>
                <w:rFonts w:eastAsiaTheme="minorEastAsia"/>
                <w:kern w:val="0"/>
                <w:sz w:val="20"/>
                <w:szCs w:val="20"/>
              </w:rPr>
            </w:pPr>
            <w:r>
              <w:rPr>
                <w:rFonts w:ascii="標楷體" w:eastAsia="標楷體" w:hAnsi="標楷體" w:hint="eastAsia"/>
                <w:sz w:val="20"/>
                <w:szCs w:val="20"/>
              </w:rPr>
              <w:t>輔Bb-IV-1 學習方法的運用與調整。</w:t>
            </w:r>
          </w:p>
          <w:p w:rsidR="00B024AF" w:rsidRDefault="00B024AF">
            <w:pPr>
              <w:spacing w:line="260" w:lineRule="exact"/>
              <w:rPr>
                <w:rFonts w:eastAsiaTheme="minorEastAsia"/>
                <w:bCs/>
                <w:snapToGrid w:val="0"/>
                <w:kern w:val="0"/>
                <w:sz w:val="20"/>
                <w:szCs w:val="20"/>
              </w:rPr>
            </w:pPr>
            <w:r>
              <w:rPr>
                <w:rFonts w:ascii="標楷體" w:eastAsia="標楷體" w:hAnsi="標楷體" w:hint="eastAsia"/>
                <w:kern w:val="0"/>
                <w:sz w:val="20"/>
                <w:szCs w:val="20"/>
              </w:rPr>
              <w:t>輔Ba-IV-2 自我管理與學習效能的提升。</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【閱讀素養教育】</w:t>
            </w:r>
          </w:p>
          <w:p w:rsidR="00B024AF" w:rsidRDefault="00B024AF">
            <w:pPr>
              <w:spacing w:line="260" w:lineRule="exact"/>
              <w:rPr>
                <w:rFonts w:eastAsiaTheme="minorEastAsia"/>
                <w:b/>
                <w:sz w:val="20"/>
                <w:szCs w:val="20"/>
              </w:rPr>
            </w:pPr>
            <w:r>
              <w:rPr>
                <w:rFonts w:ascii="標楷體" w:eastAsia="標楷體" w:hAnsi="標楷體" w:hint="eastAsia"/>
                <w:kern w:val="0"/>
                <w:sz w:val="20"/>
                <w:szCs w:val="20"/>
              </w:rPr>
              <w:t>閱J8 在學習上遇到問題時，願意尋找課外資料，解決困難。</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教師：</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1.依班級分組組數，準備海報紙、彩色筆。</w:t>
            </w:r>
          </w:p>
          <w:p w:rsidR="00B024AF" w:rsidRDefault="00B024AF">
            <w:pPr>
              <w:spacing w:line="260" w:lineRule="exact"/>
              <w:rPr>
                <w:rFonts w:ascii="Times New Roman" w:eastAsiaTheme="minorEastAsia" w:hAnsi="Times New Roman"/>
                <w:sz w:val="20"/>
                <w:szCs w:val="20"/>
              </w:rPr>
            </w:pPr>
            <w:r>
              <w:rPr>
                <w:rFonts w:ascii="標楷體" w:eastAsia="標楷體" w:hAnsi="標楷體" w:hint="eastAsia"/>
                <w:sz w:val="20"/>
                <w:szCs w:val="20"/>
              </w:rPr>
              <w:t>2.可先行調查學生的各領域學習表現情形。</w:t>
            </w:r>
          </w:p>
          <w:p w:rsidR="00B024AF" w:rsidRDefault="00B024AF">
            <w:pPr>
              <w:spacing w:line="260" w:lineRule="exact"/>
              <w:rPr>
                <w:rFonts w:eastAsiaTheme="minorEastAsia"/>
                <w:kern w:val="0"/>
                <w:sz w:val="20"/>
                <w:szCs w:val="20"/>
              </w:rPr>
            </w:pP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學生：</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1.攜帶課本。</w:t>
            </w:r>
          </w:p>
          <w:p w:rsidR="00B024AF" w:rsidRDefault="00B024AF">
            <w:pPr>
              <w:spacing w:line="260" w:lineRule="exact"/>
              <w:rPr>
                <w:rFonts w:eastAsiaTheme="minorEastAsia"/>
                <w:kern w:val="0"/>
                <w:sz w:val="20"/>
                <w:szCs w:val="20"/>
              </w:rPr>
            </w:pPr>
            <w:r>
              <w:rPr>
                <w:rFonts w:ascii="標楷體" w:eastAsia="標楷體" w:hAnsi="標楷體" w:hint="eastAsia"/>
                <w:sz w:val="20"/>
                <w:szCs w:val="20"/>
              </w:rPr>
              <w:t>2.準備多才藝秀。</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主題一：學習修練室</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單元一：學習探險家</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 xml:space="preserve">1b-IV-1 </w:t>
            </w:r>
            <w:r>
              <w:rPr>
                <w:rFonts w:ascii="標楷體" w:eastAsia="標楷體" w:hAnsi="標楷體" w:hint="eastAsia"/>
                <w:sz w:val="20"/>
                <w:szCs w:val="20"/>
              </w:rPr>
              <w:t>培養主動積極的學習態度，掌握學習方法，養成自主學習與自我管理的能力。</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輔Ba-IV-1 學習意義的探究與終身學習態度的培養。</w:t>
            </w:r>
          </w:p>
          <w:p w:rsidR="00B024AF" w:rsidRDefault="00B024AF">
            <w:pPr>
              <w:spacing w:line="260" w:lineRule="exact"/>
              <w:rPr>
                <w:rFonts w:eastAsiaTheme="minorEastAsia"/>
                <w:kern w:val="0"/>
                <w:sz w:val="20"/>
                <w:szCs w:val="20"/>
              </w:rPr>
            </w:pPr>
            <w:r>
              <w:rPr>
                <w:rFonts w:ascii="標楷體" w:eastAsia="標楷體" w:hAnsi="標楷體" w:hint="eastAsia"/>
                <w:sz w:val="20"/>
                <w:szCs w:val="20"/>
              </w:rPr>
              <w:t>輔Bb-IV-1 學習方法的運用與調整。</w:t>
            </w:r>
          </w:p>
          <w:p w:rsidR="00B024AF" w:rsidRDefault="00B024AF">
            <w:pPr>
              <w:spacing w:line="260" w:lineRule="exact"/>
              <w:rPr>
                <w:rFonts w:eastAsiaTheme="minorEastAsia"/>
                <w:bCs/>
                <w:snapToGrid w:val="0"/>
                <w:kern w:val="0"/>
                <w:sz w:val="20"/>
                <w:szCs w:val="20"/>
              </w:rPr>
            </w:pPr>
            <w:r>
              <w:rPr>
                <w:rFonts w:ascii="標楷體" w:eastAsia="標楷體" w:hAnsi="標楷體" w:hint="eastAsia"/>
                <w:kern w:val="0"/>
                <w:sz w:val="20"/>
                <w:szCs w:val="20"/>
              </w:rPr>
              <w:t>輔Ba-IV-2 自我管理與學習效能的提升。</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【閱讀素養教育】</w:t>
            </w:r>
          </w:p>
          <w:p w:rsidR="00B024AF" w:rsidRDefault="00B024AF">
            <w:pPr>
              <w:spacing w:line="260" w:lineRule="exact"/>
              <w:rPr>
                <w:rFonts w:eastAsiaTheme="minorEastAsia"/>
                <w:b/>
                <w:sz w:val="20"/>
                <w:szCs w:val="20"/>
              </w:rPr>
            </w:pPr>
            <w:r>
              <w:rPr>
                <w:rFonts w:ascii="標楷體" w:eastAsia="標楷體" w:hAnsi="標楷體" w:hint="eastAsia"/>
                <w:kern w:val="0"/>
                <w:sz w:val="20"/>
                <w:szCs w:val="20"/>
              </w:rPr>
              <w:t>閱J8 在學習上遇到問題時，願意尋找課外資料，解決困難。</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教師：</w:t>
            </w:r>
          </w:p>
          <w:p w:rsidR="00B024AF" w:rsidRDefault="00B024AF">
            <w:pPr>
              <w:spacing w:line="260" w:lineRule="exact"/>
              <w:rPr>
                <w:rFonts w:ascii="Times New Roman" w:eastAsiaTheme="minorEastAsia" w:hAnsi="Times New Roman"/>
                <w:sz w:val="20"/>
                <w:szCs w:val="20"/>
              </w:rPr>
            </w:pPr>
            <w:r>
              <w:rPr>
                <w:rFonts w:ascii="標楷體" w:eastAsia="標楷體" w:hAnsi="標楷體" w:hint="eastAsia"/>
                <w:sz w:val="20"/>
                <w:szCs w:val="20"/>
              </w:rPr>
              <w:t>可先行了解學生常見的學習困擾。</w:t>
            </w:r>
          </w:p>
          <w:p w:rsidR="00B024AF" w:rsidRDefault="00B024AF">
            <w:pPr>
              <w:spacing w:line="260" w:lineRule="exact"/>
              <w:rPr>
                <w:rFonts w:eastAsiaTheme="minorEastAsia"/>
                <w:kern w:val="0"/>
                <w:sz w:val="20"/>
                <w:szCs w:val="20"/>
              </w:rPr>
            </w:pP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學生：</w:t>
            </w:r>
          </w:p>
          <w:p w:rsidR="00B024AF" w:rsidRDefault="00B024AF">
            <w:pPr>
              <w:spacing w:line="260" w:lineRule="exact"/>
              <w:rPr>
                <w:rFonts w:ascii="Times New Roman" w:eastAsiaTheme="minorEastAsia" w:hAnsi="Times New Roman"/>
                <w:sz w:val="20"/>
                <w:szCs w:val="20"/>
              </w:rPr>
            </w:pPr>
            <w:r>
              <w:rPr>
                <w:rFonts w:ascii="標楷體" w:eastAsia="標楷體" w:hAnsi="標楷體" w:hint="eastAsia"/>
                <w:sz w:val="20"/>
                <w:szCs w:val="20"/>
              </w:rPr>
              <w:t>1.攜帶課本。</w:t>
            </w:r>
          </w:p>
          <w:p w:rsidR="00B024AF" w:rsidRDefault="00B024AF">
            <w:pPr>
              <w:spacing w:line="260" w:lineRule="exact"/>
              <w:rPr>
                <w:rFonts w:ascii="Times New Roman" w:eastAsiaTheme="minorEastAsia" w:hAnsi="Times New Roman"/>
                <w:sz w:val="20"/>
                <w:szCs w:val="20"/>
              </w:rPr>
            </w:pPr>
            <w:r>
              <w:rPr>
                <w:rFonts w:ascii="標楷體" w:eastAsia="標楷體" w:hAnsi="標楷體" w:hint="eastAsia"/>
                <w:sz w:val="20"/>
                <w:szCs w:val="20"/>
              </w:rPr>
              <w:t>2.準備學習錦囊分享報告。</w:t>
            </w:r>
          </w:p>
          <w:p w:rsidR="00B024AF" w:rsidRDefault="00B024AF">
            <w:pPr>
              <w:spacing w:line="260" w:lineRule="exact"/>
              <w:rPr>
                <w:rFonts w:ascii="Times New Roman" w:eastAsiaTheme="minorEastAsia" w:hAnsi="Times New Roman"/>
                <w:sz w:val="20"/>
                <w:szCs w:val="20"/>
              </w:rPr>
            </w:pPr>
            <w:r>
              <w:rPr>
                <w:rFonts w:ascii="標楷體" w:eastAsia="標楷體" w:hAnsi="標楷體" w:hint="eastAsia"/>
                <w:sz w:val="20"/>
                <w:szCs w:val="20"/>
              </w:rPr>
              <w:t>3.牛刀小試成果。</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第三週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主題一：學習修練室</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單元二：學習加油站</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 xml:space="preserve">1b-IV-1 </w:t>
            </w:r>
            <w:r>
              <w:rPr>
                <w:rFonts w:ascii="標楷體" w:eastAsia="標楷體" w:hAnsi="標楷體" w:hint="eastAsia"/>
                <w:sz w:val="20"/>
                <w:szCs w:val="20"/>
              </w:rPr>
              <w:t>培養主動積極的學習態度，掌握學習方法，養成自主學習與自我管理的能力。</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輔Ba-IV-2 自我管理與學習效能的提升。</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輔Bb-IV-2 學習方法的運用與調整。</w:t>
            </w:r>
          </w:p>
          <w:p w:rsidR="00B024AF" w:rsidRDefault="00B024AF">
            <w:pPr>
              <w:spacing w:line="260" w:lineRule="exact"/>
              <w:rPr>
                <w:rFonts w:eastAsiaTheme="minorEastAsia"/>
                <w:bCs/>
                <w:snapToGrid w:val="0"/>
                <w:kern w:val="0"/>
                <w:sz w:val="20"/>
                <w:szCs w:val="20"/>
              </w:rPr>
            </w:pPr>
            <w:r>
              <w:rPr>
                <w:rFonts w:ascii="標楷體" w:eastAsia="標楷體" w:hAnsi="標楷體" w:hint="eastAsia"/>
                <w:kern w:val="0"/>
                <w:sz w:val="20"/>
                <w:szCs w:val="20"/>
              </w:rPr>
              <w:t>家Ca-IV-1 個人與家庭生活的金錢及時間管理。</w:t>
            </w:r>
          </w:p>
        </w:tc>
        <w:tc>
          <w:tcPr>
            <w:tcW w:w="1148" w:type="dxa"/>
            <w:gridSpan w:val="2"/>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活動二、三</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【閱讀素養教育】</w:t>
            </w:r>
          </w:p>
          <w:p w:rsidR="00B024AF" w:rsidRDefault="00B024AF">
            <w:pPr>
              <w:spacing w:line="260" w:lineRule="exact"/>
              <w:rPr>
                <w:rFonts w:eastAsiaTheme="minorEastAsia"/>
                <w:b/>
                <w:sz w:val="20"/>
                <w:szCs w:val="20"/>
              </w:rPr>
            </w:pPr>
            <w:r>
              <w:rPr>
                <w:rFonts w:ascii="標楷體" w:eastAsia="標楷體" w:hAnsi="標楷體" w:hint="eastAsia"/>
                <w:kern w:val="0"/>
                <w:sz w:val="20"/>
                <w:szCs w:val="20"/>
              </w:rPr>
              <w:t>閱J8 在學習上遇到問題時，願意尋找課外資料，解決困難。</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教師：</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1.練習靜心引導語。</w:t>
            </w:r>
          </w:p>
          <w:p w:rsidR="00B024AF" w:rsidRDefault="00B024AF">
            <w:pPr>
              <w:spacing w:line="260" w:lineRule="exact"/>
              <w:rPr>
                <w:rFonts w:eastAsiaTheme="minorEastAsia"/>
                <w:sz w:val="20"/>
                <w:szCs w:val="20"/>
              </w:rPr>
            </w:pPr>
            <w:r>
              <w:rPr>
                <w:rFonts w:ascii="標楷體" w:eastAsia="標楷體" w:hAnsi="標楷體" w:hint="eastAsia"/>
                <w:sz w:val="20"/>
                <w:szCs w:val="20"/>
              </w:rPr>
              <w:t>2.閱讀時間管理相關資訊。</w:t>
            </w:r>
          </w:p>
          <w:p w:rsidR="00B024AF" w:rsidRDefault="00B024AF">
            <w:pPr>
              <w:spacing w:line="260" w:lineRule="exact"/>
              <w:rPr>
                <w:rFonts w:eastAsiaTheme="minorEastAsia"/>
                <w:kern w:val="0"/>
                <w:sz w:val="20"/>
                <w:szCs w:val="20"/>
              </w:rPr>
            </w:pPr>
            <w:r>
              <w:rPr>
                <w:rFonts w:ascii="標楷體" w:eastAsia="標楷體" w:hAnsi="標楷體" w:hint="eastAsia"/>
                <w:sz w:val="20"/>
                <w:szCs w:val="20"/>
              </w:rPr>
              <w:t>3.</w:t>
            </w:r>
            <w:r>
              <w:rPr>
                <w:rFonts w:ascii="標楷體" w:eastAsia="標楷體" w:hAnsi="標楷體" w:hint="eastAsia"/>
                <w:kern w:val="0"/>
                <w:sz w:val="20"/>
                <w:szCs w:val="20"/>
              </w:rPr>
              <w:t>事先閱讀相關資料中讀書與學習策略之資料。</w:t>
            </w:r>
          </w:p>
          <w:p w:rsidR="00B024AF" w:rsidRDefault="00B024AF">
            <w:pPr>
              <w:spacing w:line="260" w:lineRule="exact"/>
              <w:rPr>
                <w:rFonts w:eastAsiaTheme="minorEastAsia"/>
                <w:kern w:val="0"/>
                <w:sz w:val="20"/>
                <w:szCs w:val="20"/>
              </w:rPr>
            </w:pP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學生：</w:t>
            </w:r>
          </w:p>
          <w:p w:rsidR="00B024AF" w:rsidRDefault="00B024AF">
            <w:pPr>
              <w:spacing w:line="260" w:lineRule="exact"/>
              <w:rPr>
                <w:rFonts w:ascii="Times New Roman" w:eastAsiaTheme="minorEastAsia" w:hAnsi="Times New Roman"/>
                <w:sz w:val="20"/>
                <w:szCs w:val="20"/>
              </w:rPr>
            </w:pPr>
            <w:r>
              <w:rPr>
                <w:rFonts w:ascii="標楷體" w:eastAsia="標楷體" w:hAnsi="標楷體" w:hint="eastAsia"/>
                <w:sz w:val="20"/>
                <w:szCs w:val="20"/>
              </w:rPr>
              <w:t>1.攜帶課本。</w:t>
            </w:r>
          </w:p>
          <w:p w:rsidR="00B024AF" w:rsidRDefault="00B024AF">
            <w:pPr>
              <w:spacing w:line="260" w:lineRule="exact"/>
              <w:rPr>
                <w:rFonts w:ascii="Times New Roman" w:eastAsiaTheme="minorEastAsia" w:hAnsi="Times New Roman"/>
                <w:sz w:val="20"/>
                <w:szCs w:val="20"/>
              </w:rPr>
            </w:pPr>
            <w:r>
              <w:rPr>
                <w:rFonts w:ascii="標楷體" w:eastAsia="標楷體" w:hAnsi="標楷體" w:hint="eastAsia"/>
                <w:sz w:val="20"/>
                <w:szCs w:val="20"/>
              </w:rPr>
              <w:t>2.每天實踐自主學習計畫與實踐紀錄表。</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第四週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主題二：漫步在人際</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單元一：友誼智多星</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2a-IV-1 體認人際關係的重要性，學習人際溝通技巧，以正向的態度經營人際關係。</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輔Dc-IV-1 同理心、人際溝通能力的培養與正向經營人際關係。</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b/>
                <w:bCs/>
                <w:kern w:val="0"/>
                <w:sz w:val="20"/>
                <w:szCs w:val="20"/>
              </w:rPr>
            </w:pPr>
            <w:r>
              <w:rPr>
                <w:rFonts w:ascii="標楷體" w:eastAsia="標楷體" w:hAnsi="標楷體" w:hint="eastAsia"/>
                <w:b/>
                <w:bCs/>
                <w:kern w:val="0"/>
                <w:sz w:val="20"/>
                <w:szCs w:val="20"/>
              </w:rPr>
              <w:t>【品德教育】</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品J1 溝通合作與和諧人際關係。</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品J8 理性溝通與問題解決。</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1.友誼歌曲與歌詞。</w:t>
            </w:r>
          </w:p>
          <w:p w:rsidR="00B024AF" w:rsidRDefault="00B024AF">
            <w:pPr>
              <w:spacing w:line="260" w:lineRule="exact"/>
              <w:rPr>
                <w:rFonts w:eastAsiaTheme="minorEastAsia"/>
                <w:sz w:val="20"/>
                <w:szCs w:val="20"/>
              </w:rPr>
            </w:pPr>
            <w:r>
              <w:rPr>
                <w:rFonts w:ascii="標楷體" w:eastAsia="標楷體" w:hAnsi="標楷體" w:hint="eastAsia"/>
                <w:sz w:val="20"/>
                <w:szCs w:val="20"/>
              </w:rPr>
              <w:t>2.友誼的成語與定義，可準備成語辭典。</w:t>
            </w:r>
          </w:p>
          <w:p w:rsidR="00B024AF" w:rsidRDefault="00B024AF">
            <w:pPr>
              <w:spacing w:line="260" w:lineRule="exact"/>
              <w:rPr>
                <w:rFonts w:eastAsiaTheme="minorEastAsia"/>
                <w:sz w:val="20"/>
                <w:szCs w:val="20"/>
              </w:rPr>
            </w:pPr>
            <w:r>
              <w:rPr>
                <w:rFonts w:ascii="標楷體" w:eastAsia="標楷體" w:hAnsi="標楷體" w:hint="eastAsia"/>
                <w:sz w:val="20"/>
                <w:szCs w:val="20"/>
              </w:rPr>
              <w:t>3.友誼的迷思與想像。</w:t>
            </w:r>
          </w:p>
          <w:p w:rsidR="00B024AF" w:rsidRDefault="00B024AF">
            <w:pPr>
              <w:spacing w:line="260" w:lineRule="exact"/>
              <w:rPr>
                <w:rFonts w:eastAsiaTheme="minorEastAsia"/>
                <w:sz w:val="20"/>
                <w:szCs w:val="20"/>
              </w:rPr>
            </w:pPr>
            <w:r>
              <w:rPr>
                <w:rFonts w:ascii="標楷體" w:eastAsia="標楷體" w:hAnsi="標楷體" w:hint="eastAsia"/>
                <w:sz w:val="20"/>
                <w:szCs w:val="20"/>
              </w:rPr>
              <w:t xml:space="preserve">4.蒐集受歡迎與不受歡迎之行為舉止與原因及有助友誼發展之具體行為。 </w:t>
            </w:r>
          </w:p>
          <w:p w:rsidR="00B024AF" w:rsidRDefault="00B024AF">
            <w:pPr>
              <w:spacing w:line="260" w:lineRule="exact"/>
              <w:rPr>
                <w:rFonts w:eastAsiaTheme="minorEastAsia"/>
                <w:sz w:val="20"/>
                <w:szCs w:val="20"/>
              </w:rPr>
            </w:pPr>
            <w:r>
              <w:rPr>
                <w:rFonts w:ascii="標楷體" w:eastAsia="標楷體" w:hAnsi="標楷體" w:hint="eastAsia"/>
                <w:sz w:val="20"/>
                <w:szCs w:val="20"/>
              </w:rPr>
              <w:t>5.了解學生間受歡迎之方法及學生間常見的友誼互動模式與方法。</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1.友誼的成語義，</w:t>
            </w:r>
            <w:r>
              <w:rPr>
                <w:rFonts w:ascii="標楷體" w:eastAsia="標楷體" w:hAnsi="標楷體" w:hint="eastAsia"/>
                <w:sz w:val="20"/>
                <w:szCs w:val="20"/>
              </w:rPr>
              <w:lastRenderedPageBreak/>
              <w:t>可準備成語辭典。</w:t>
            </w:r>
          </w:p>
          <w:p w:rsidR="00B024AF" w:rsidRDefault="00B024AF">
            <w:pPr>
              <w:spacing w:line="260" w:lineRule="exact"/>
              <w:rPr>
                <w:rFonts w:eastAsiaTheme="minorEastAsia"/>
                <w:sz w:val="20"/>
                <w:szCs w:val="20"/>
              </w:rPr>
            </w:pPr>
            <w:r>
              <w:rPr>
                <w:rFonts w:ascii="標楷體" w:eastAsia="標楷體" w:hAnsi="標楷體" w:hint="eastAsia"/>
                <w:sz w:val="20"/>
                <w:szCs w:val="20"/>
              </w:rPr>
              <w:t>2.友誼的迷思與想像。</w:t>
            </w:r>
          </w:p>
          <w:p w:rsidR="00B024AF" w:rsidRDefault="00B024AF">
            <w:pPr>
              <w:spacing w:line="260" w:lineRule="exact"/>
              <w:rPr>
                <w:rFonts w:eastAsiaTheme="minorEastAsia"/>
                <w:sz w:val="20"/>
                <w:szCs w:val="20"/>
              </w:rPr>
            </w:pPr>
            <w:r>
              <w:rPr>
                <w:rFonts w:ascii="標楷體" w:eastAsia="標楷體" w:hAnsi="標楷體" w:hint="eastAsia"/>
                <w:sz w:val="20"/>
                <w:szCs w:val="20"/>
              </w:rPr>
              <w:t>3.觀察班上受歡迎的人所具備的行為舉止。</w:t>
            </w:r>
          </w:p>
          <w:p w:rsidR="00B024AF" w:rsidRDefault="00B024AF">
            <w:pPr>
              <w:spacing w:line="260" w:lineRule="exact"/>
              <w:rPr>
                <w:rFonts w:eastAsiaTheme="minorEastAsia"/>
                <w:sz w:val="20"/>
                <w:szCs w:val="20"/>
              </w:rPr>
            </w:pPr>
            <w:r>
              <w:rPr>
                <w:rFonts w:ascii="標楷體" w:eastAsia="標楷體" w:hAnsi="標楷體" w:hint="eastAsia"/>
                <w:sz w:val="20"/>
                <w:szCs w:val="20"/>
              </w:rPr>
              <w:t>4.觀察自己與朋友在生活中的互動方式，思考並歸納自己與朋友間的互動模式對友誼所造成的影響。</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第五週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主題二：漫步在人際</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單元一：友誼智多星、單元二：人際百寶箱</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2a-IV-1 體認人際關係的重要性，學習人際溝通技巧，以正向的態度經營人際關係。</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輔Dc-IV-1 同理心、人際溝通能力的培養與正向經營人際關係。</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b/>
                <w:bCs/>
                <w:kern w:val="0"/>
                <w:sz w:val="20"/>
                <w:szCs w:val="20"/>
              </w:rPr>
            </w:pPr>
            <w:r>
              <w:rPr>
                <w:rFonts w:ascii="標楷體" w:eastAsia="標楷體" w:hAnsi="標楷體" w:hint="eastAsia"/>
                <w:b/>
                <w:bCs/>
                <w:kern w:val="0"/>
                <w:sz w:val="20"/>
                <w:szCs w:val="20"/>
              </w:rPr>
              <w:t>【品德教育】</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品J1 溝通合作與和諧人際關係。</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品J8 理性溝通與問題解決。</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1.準備教具：磁鐵、貼紙。</w:t>
            </w:r>
          </w:p>
          <w:p w:rsidR="00B024AF" w:rsidRDefault="00B024AF">
            <w:pPr>
              <w:spacing w:line="260" w:lineRule="exact"/>
              <w:rPr>
                <w:rFonts w:eastAsiaTheme="minorEastAsia"/>
                <w:sz w:val="20"/>
                <w:szCs w:val="20"/>
              </w:rPr>
            </w:pPr>
            <w:r>
              <w:rPr>
                <w:rFonts w:ascii="標楷體" w:eastAsia="標楷體" w:hAnsi="標楷體" w:hint="eastAsia"/>
                <w:sz w:val="20"/>
                <w:szCs w:val="20"/>
              </w:rPr>
              <w:t>2.蒐集多項網路新聞案件。</w:t>
            </w:r>
          </w:p>
          <w:p w:rsidR="00B024AF" w:rsidRDefault="00B024AF">
            <w:pPr>
              <w:spacing w:line="260" w:lineRule="exact"/>
              <w:rPr>
                <w:rFonts w:eastAsiaTheme="minorEastAsia"/>
                <w:sz w:val="20"/>
                <w:szCs w:val="20"/>
              </w:rPr>
            </w:pPr>
            <w:r>
              <w:rPr>
                <w:rFonts w:ascii="標楷體" w:eastAsia="標楷體" w:hAnsi="標楷體" w:hint="eastAsia"/>
                <w:sz w:val="20"/>
                <w:szCs w:val="20"/>
              </w:rPr>
              <w:t>3.了解各項網路問題之因應策略。</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4.幾何圖形組合而成的活動題目。</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5.班級人數之A4紙張。</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6.眼罩（非必要）。</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7.蒐集有助溝通發展之具體行為。</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8.了解學生間常見的溝通模式與方法。</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9.了解專</w:t>
            </w:r>
            <w:r>
              <w:rPr>
                <w:rFonts w:ascii="標楷體" w:eastAsia="標楷體" w:hAnsi="標楷體" w:hint="eastAsia"/>
                <w:kern w:val="0"/>
                <w:sz w:val="20"/>
                <w:szCs w:val="20"/>
              </w:rPr>
              <w:lastRenderedPageBreak/>
              <w:t>注傾聽之技巧。</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10.可事先準備文章讓學生唸出內容，以練習專注傾聽內容與擷取文章重點。</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1.活動剪貼素材：人物頭像或照片。</w:t>
            </w:r>
          </w:p>
          <w:p w:rsidR="00B024AF" w:rsidRDefault="00B024AF">
            <w:pPr>
              <w:spacing w:line="260" w:lineRule="exact"/>
              <w:rPr>
                <w:rFonts w:eastAsiaTheme="minorEastAsia"/>
                <w:sz w:val="20"/>
                <w:szCs w:val="20"/>
              </w:rPr>
            </w:pPr>
            <w:r>
              <w:rPr>
                <w:rFonts w:ascii="標楷體" w:eastAsia="標楷體" w:hAnsi="標楷體" w:hint="eastAsia"/>
                <w:sz w:val="20"/>
                <w:szCs w:val="20"/>
              </w:rPr>
              <w:t xml:space="preserve">2.觀察網路優缺點及應對策略。 </w:t>
            </w:r>
          </w:p>
          <w:p w:rsidR="00B024AF" w:rsidRDefault="00B024AF">
            <w:pPr>
              <w:spacing w:line="260" w:lineRule="exact"/>
              <w:rPr>
                <w:rFonts w:eastAsiaTheme="minorEastAsia"/>
                <w:sz w:val="20"/>
                <w:szCs w:val="20"/>
              </w:rPr>
            </w:pPr>
            <w:r>
              <w:rPr>
                <w:rFonts w:ascii="標楷體" w:eastAsia="標楷體" w:hAnsi="標楷體" w:hint="eastAsia"/>
                <w:sz w:val="20"/>
                <w:szCs w:val="20"/>
              </w:rPr>
              <w:t xml:space="preserve">3.思考並歸納網路之社會案件。 </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 xml:space="preserve">4.觀察生活中有效的溝通方式。 </w:t>
            </w:r>
          </w:p>
          <w:p w:rsidR="00B024AF" w:rsidRDefault="00B024AF">
            <w:pPr>
              <w:spacing w:line="260" w:lineRule="exact"/>
              <w:rPr>
                <w:rFonts w:eastAsiaTheme="minorEastAsia"/>
                <w:sz w:val="20"/>
                <w:szCs w:val="20"/>
              </w:rPr>
            </w:pPr>
            <w:r>
              <w:rPr>
                <w:rFonts w:ascii="標楷體" w:eastAsia="標楷體" w:hAnsi="標楷體" w:hint="eastAsia"/>
                <w:kern w:val="0"/>
                <w:sz w:val="20"/>
                <w:szCs w:val="20"/>
              </w:rPr>
              <w:t>5.紙筆。</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第六週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主題二：漫步在人際</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單元二：人際百寶箱</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2a-IV-1 體認人際關係的重要性，學習人際溝通技巧，以正向的態度經營人際關係。</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輔Dc-IV-1 同理心、人際溝通能力的培養與正向經營人際關係。</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b/>
                <w:bCs/>
                <w:kern w:val="0"/>
                <w:sz w:val="20"/>
                <w:szCs w:val="20"/>
              </w:rPr>
            </w:pPr>
            <w:r>
              <w:rPr>
                <w:rFonts w:ascii="標楷體" w:eastAsia="標楷體" w:hAnsi="標楷體" w:hint="eastAsia"/>
                <w:b/>
                <w:bCs/>
                <w:kern w:val="0"/>
                <w:sz w:val="20"/>
                <w:szCs w:val="20"/>
              </w:rPr>
              <w:t>【品德教育】</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品J1 溝通合作與和諧人際關係。</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品J8 理性溝通與問題解決。</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kern w:val="0"/>
                <w:sz w:val="20"/>
                <w:szCs w:val="20"/>
              </w:rPr>
              <w:t>1.</w:t>
            </w:r>
            <w:r>
              <w:rPr>
                <w:rFonts w:ascii="標楷體" w:eastAsia="標楷體" w:hAnsi="標楷體" w:hint="eastAsia"/>
                <w:sz w:val="20"/>
                <w:szCs w:val="20"/>
              </w:rPr>
              <w:t xml:space="preserve">了解「專注傾聽」、「我訊息」、「三明治說話法」之技巧。 </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2.蒐集有助「我訊息」及「三明治說話法」之具體對話範例。</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3.了解學生間常見的溝通誤會事件以及處理方法。</w:t>
            </w:r>
          </w:p>
          <w:p w:rsidR="00B024AF" w:rsidRDefault="00B024AF">
            <w:pPr>
              <w:autoSpaceDE w:val="0"/>
              <w:autoSpaceDN w:val="0"/>
              <w:adjustRightInd w:val="0"/>
              <w:spacing w:line="260" w:lineRule="exact"/>
              <w:rPr>
                <w:rFonts w:eastAsiaTheme="minorEastAsia"/>
                <w:kern w:val="0"/>
                <w:sz w:val="20"/>
                <w:szCs w:val="20"/>
              </w:rPr>
            </w:pP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學生：</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 xml:space="preserve">1.觀察自己與朋友的溝通模式。 </w:t>
            </w:r>
          </w:p>
          <w:p w:rsidR="00B024AF" w:rsidRDefault="00B024AF">
            <w:pPr>
              <w:spacing w:line="260" w:lineRule="exact"/>
              <w:rPr>
                <w:rFonts w:eastAsiaTheme="minorEastAsia"/>
                <w:sz w:val="20"/>
                <w:szCs w:val="20"/>
              </w:rPr>
            </w:pPr>
            <w:r>
              <w:rPr>
                <w:rFonts w:ascii="標楷體" w:eastAsia="標楷體" w:hAnsi="標楷體" w:hint="eastAsia"/>
                <w:kern w:val="0"/>
                <w:sz w:val="20"/>
                <w:szCs w:val="20"/>
              </w:rPr>
              <w:t>2.思考並歸納自己</w:t>
            </w:r>
            <w:r>
              <w:rPr>
                <w:rFonts w:ascii="標楷體" w:eastAsia="標楷體" w:hAnsi="標楷體" w:hint="eastAsia"/>
                <w:kern w:val="0"/>
                <w:sz w:val="20"/>
                <w:szCs w:val="20"/>
              </w:rPr>
              <w:lastRenderedPageBreak/>
              <w:t>與朋友間常造成誤會而影響友誼的溝通方式。</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第七週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主題三：LOVE服務</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z w:val="20"/>
                <w:szCs w:val="20"/>
              </w:rPr>
              <w:t>單元一：點燃服務之光(</w:t>
            </w:r>
            <w:r>
              <w:rPr>
                <w:rFonts w:ascii="標楷體" w:eastAsia="標楷體" w:hAnsi="標楷體" w:hint="eastAsia"/>
                <w:snapToGrid w:val="0"/>
                <w:kern w:val="0"/>
                <w:sz w:val="20"/>
                <w:szCs w:val="20"/>
              </w:rPr>
              <w:t>第一次段考)</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3b-IV-1 落實社會服務的關懷行動，以深化服務情懷。</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童Ba-IV-1 服務學習的意義、價值與信念的理解及落實。</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童Bb-IV-1 多元族群服務需求的評估。</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童Bb-IV-2 服務活動方案的規畫與執行。</w:t>
            </w:r>
          </w:p>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童Bb-IV-3 服務活動的反思與多元能力的展現。</w:t>
            </w:r>
          </w:p>
        </w:tc>
        <w:tc>
          <w:tcPr>
            <w:tcW w:w="1148" w:type="dxa"/>
            <w:gridSpan w:val="2"/>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【人權教育】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人J5 了解社會上有不同的群體和文化，尊重並欣賞其差異。</w:t>
            </w:r>
          </w:p>
          <w:p w:rsidR="00B024AF" w:rsidRDefault="00B024AF">
            <w:pPr>
              <w:spacing w:line="260" w:lineRule="exact"/>
              <w:rPr>
                <w:rFonts w:eastAsiaTheme="minorEastAsia"/>
                <w:sz w:val="20"/>
                <w:szCs w:val="20"/>
              </w:rPr>
            </w:pPr>
            <w:r>
              <w:rPr>
                <w:rFonts w:ascii="標楷體" w:eastAsia="標楷體" w:hAnsi="標楷體" w:hint="eastAsia"/>
                <w:sz w:val="20"/>
                <w:szCs w:val="20"/>
              </w:rPr>
              <w:t>人J6 正視社會中的各種歧視，並採取行動來關懷與保護弱勢。</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【品德教育】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品EJU1 尊重生命。</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品EJU8 關懷行善。</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品EJU9 公平正義。</w:t>
            </w:r>
          </w:p>
          <w:p w:rsidR="00B024AF" w:rsidRDefault="00B024AF">
            <w:pPr>
              <w:spacing w:line="260" w:lineRule="exact"/>
              <w:rPr>
                <w:rFonts w:eastAsiaTheme="minorEastAsia"/>
                <w:sz w:val="20"/>
                <w:szCs w:val="20"/>
              </w:rPr>
            </w:pPr>
            <w:r>
              <w:rPr>
                <w:rFonts w:ascii="標楷體" w:eastAsia="標楷體" w:hAnsi="標楷體" w:hint="eastAsia"/>
                <w:sz w:val="20"/>
                <w:szCs w:val="20"/>
              </w:rPr>
              <w:t>品J6 關懷弱勢的意涵、策略，及其實踐與反思。</w:t>
            </w:r>
          </w:p>
          <w:p w:rsidR="00B024AF" w:rsidRDefault="00B024AF">
            <w:pPr>
              <w:spacing w:line="260" w:lineRule="exact"/>
              <w:rPr>
                <w:rFonts w:eastAsiaTheme="minorEastAsia"/>
                <w:sz w:val="20"/>
                <w:szCs w:val="20"/>
              </w:rPr>
            </w:pPr>
            <w:r>
              <w:rPr>
                <w:rFonts w:ascii="標楷體" w:eastAsia="標楷體" w:hAnsi="標楷體" w:hint="eastAsia"/>
                <w:sz w:val="20"/>
                <w:szCs w:val="20"/>
              </w:rPr>
              <w:t>品J7 同理分享與多元接納。</w:t>
            </w:r>
          </w:p>
          <w:p w:rsidR="00B024AF" w:rsidRDefault="00B024AF">
            <w:pPr>
              <w:spacing w:line="260" w:lineRule="exact"/>
              <w:rPr>
                <w:rFonts w:eastAsiaTheme="minorEastAsia"/>
                <w:sz w:val="20"/>
                <w:szCs w:val="20"/>
              </w:rPr>
            </w:pPr>
            <w:r>
              <w:rPr>
                <w:rFonts w:ascii="標楷體" w:eastAsia="標楷體" w:hAnsi="標楷體" w:hint="eastAsia"/>
                <w:sz w:val="20"/>
                <w:szCs w:val="20"/>
              </w:rPr>
              <w:t>品J9 知行合一與自我</w:t>
            </w:r>
            <w:r>
              <w:rPr>
                <w:rFonts w:ascii="標楷體" w:eastAsia="標楷體" w:hAnsi="標楷體" w:hint="eastAsia"/>
                <w:sz w:val="20"/>
                <w:szCs w:val="20"/>
              </w:rPr>
              <w:lastRenderedPageBreak/>
              <w:t>反省。</w:t>
            </w:r>
          </w:p>
          <w:p w:rsidR="00B024AF" w:rsidRDefault="00B024AF">
            <w:pPr>
              <w:spacing w:line="260" w:lineRule="exact"/>
              <w:rPr>
                <w:rFonts w:eastAsiaTheme="minorEastAsia"/>
                <w:b/>
                <w:bCs/>
                <w:sz w:val="20"/>
                <w:szCs w:val="20"/>
              </w:rPr>
            </w:pPr>
            <w:r>
              <w:rPr>
                <w:rFonts w:ascii="標楷體" w:eastAsia="標楷體" w:hAnsi="標楷體" w:hint="eastAsia"/>
                <w:b/>
                <w:bCs/>
                <w:sz w:val="20"/>
                <w:szCs w:val="20"/>
              </w:rPr>
              <w:t>【生命教育】</w:t>
            </w:r>
          </w:p>
          <w:p w:rsidR="00B024AF" w:rsidRDefault="00B024AF">
            <w:pPr>
              <w:spacing w:line="260" w:lineRule="exact"/>
              <w:rPr>
                <w:rFonts w:eastAsiaTheme="minorEastAsia"/>
                <w:b/>
                <w:bCs/>
                <w:sz w:val="20"/>
                <w:szCs w:val="20"/>
              </w:rPr>
            </w:pPr>
            <w:r>
              <w:rPr>
                <w:rFonts w:ascii="標楷體" w:eastAsia="標楷體" w:hAnsi="標楷體" w:hint="eastAsia"/>
                <w:sz w:val="20"/>
                <w:szCs w:val="20"/>
              </w:rPr>
              <w:t>生J6 察覺知性與感性的衝突，尋求知、情、意、行統整之途徑。</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【法治教育】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法J1 探討平等。</w:t>
            </w:r>
          </w:p>
          <w:p w:rsidR="00B024AF" w:rsidRDefault="00B024AF">
            <w:pPr>
              <w:spacing w:line="260" w:lineRule="exact"/>
              <w:rPr>
                <w:rFonts w:eastAsiaTheme="minorEastAsia"/>
                <w:sz w:val="20"/>
                <w:szCs w:val="20"/>
              </w:rPr>
            </w:pPr>
            <w:r>
              <w:rPr>
                <w:rFonts w:ascii="標楷體" w:eastAsia="標楷體" w:hAnsi="標楷體" w:hint="eastAsia"/>
                <w:sz w:val="20"/>
                <w:szCs w:val="20"/>
              </w:rPr>
              <w:t>法J2 避免歧視。</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lastRenderedPageBreak/>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教師手冊。</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課本。</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第八週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主題三：LOVE服務</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z w:val="20"/>
                <w:szCs w:val="20"/>
              </w:rPr>
              <w:t>單元一：點燃服務之光</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3b-IV-1 落實社會服務的關懷行動，以深化服務情懷。</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童Ba-IV-1 服務學習的意義、價值與信念的理解及落實。</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童Bb-IV-1 多元族群服務需求的評估。</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童Bb-IV-2 服務活動方案的規畫與執行。</w:t>
            </w:r>
          </w:p>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童Bb-IV-3 服務活動的反思與多元能力的展現。</w:t>
            </w:r>
          </w:p>
        </w:tc>
        <w:tc>
          <w:tcPr>
            <w:tcW w:w="1148" w:type="dxa"/>
            <w:gridSpan w:val="2"/>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【人權教育】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人J5 了解社會上有不同的群體和文化，尊重並欣賞其差異。</w:t>
            </w:r>
          </w:p>
          <w:p w:rsidR="00B024AF" w:rsidRDefault="00B024AF">
            <w:pPr>
              <w:spacing w:line="260" w:lineRule="exact"/>
              <w:rPr>
                <w:rFonts w:eastAsiaTheme="minorEastAsia"/>
                <w:sz w:val="20"/>
                <w:szCs w:val="20"/>
              </w:rPr>
            </w:pPr>
            <w:r>
              <w:rPr>
                <w:rFonts w:ascii="標楷體" w:eastAsia="標楷體" w:hAnsi="標楷體" w:hint="eastAsia"/>
                <w:sz w:val="20"/>
                <w:szCs w:val="20"/>
              </w:rPr>
              <w:t>人J6 正視社會中的各種歧視，並採取行動來關懷與保護弱勢。</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【品德教育】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品EJU1 尊重生命。</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品EJU8 關懷行善。</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品EJU9 公平正義。</w:t>
            </w:r>
          </w:p>
          <w:p w:rsidR="00B024AF" w:rsidRDefault="00B024AF">
            <w:pPr>
              <w:spacing w:line="260" w:lineRule="exact"/>
              <w:rPr>
                <w:rFonts w:eastAsiaTheme="minorEastAsia"/>
                <w:sz w:val="20"/>
                <w:szCs w:val="20"/>
              </w:rPr>
            </w:pPr>
            <w:r>
              <w:rPr>
                <w:rFonts w:ascii="標楷體" w:eastAsia="標楷體" w:hAnsi="標楷體" w:hint="eastAsia"/>
                <w:sz w:val="20"/>
                <w:szCs w:val="20"/>
              </w:rPr>
              <w:t>品J6 關懷弱勢的意涵、策略，及其實踐與反思。</w:t>
            </w:r>
          </w:p>
          <w:p w:rsidR="00B024AF" w:rsidRDefault="00B024AF">
            <w:pPr>
              <w:spacing w:line="260" w:lineRule="exact"/>
              <w:rPr>
                <w:rFonts w:eastAsiaTheme="minorEastAsia"/>
                <w:sz w:val="20"/>
                <w:szCs w:val="20"/>
              </w:rPr>
            </w:pPr>
            <w:r>
              <w:rPr>
                <w:rFonts w:ascii="標楷體" w:eastAsia="標楷體" w:hAnsi="標楷體" w:hint="eastAsia"/>
                <w:sz w:val="20"/>
                <w:szCs w:val="20"/>
              </w:rPr>
              <w:t>品J7 同理分享與多元接納。</w:t>
            </w:r>
          </w:p>
          <w:p w:rsidR="00B024AF" w:rsidRDefault="00B024AF">
            <w:pPr>
              <w:spacing w:line="260" w:lineRule="exact"/>
              <w:rPr>
                <w:rFonts w:eastAsiaTheme="minorEastAsia"/>
                <w:sz w:val="20"/>
                <w:szCs w:val="20"/>
              </w:rPr>
            </w:pPr>
            <w:r>
              <w:rPr>
                <w:rFonts w:ascii="標楷體" w:eastAsia="標楷體" w:hAnsi="標楷體" w:hint="eastAsia"/>
                <w:sz w:val="20"/>
                <w:szCs w:val="20"/>
              </w:rPr>
              <w:t>品J9 知行合一與自我</w:t>
            </w:r>
            <w:r>
              <w:rPr>
                <w:rFonts w:ascii="標楷體" w:eastAsia="標楷體" w:hAnsi="標楷體" w:hint="eastAsia"/>
                <w:sz w:val="20"/>
                <w:szCs w:val="20"/>
              </w:rPr>
              <w:lastRenderedPageBreak/>
              <w:t>反省。</w:t>
            </w:r>
          </w:p>
          <w:p w:rsidR="00B024AF" w:rsidRDefault="00B024AF">
            <w:pPr>
              <w:spacing w:line="260" w:lineRule="exact"/>
              <w:rPr>
                <w:rFonts w:eastAsiaTheme="minorEastAsia"/>
                <w:b/>
                <w:bCs/>
                <w:sz w:val="20"/>
                <w:szCs w:val="20"/>
              </w:rPr>
            </w:pPr>
            <w:r>
              <w:rPr>
                <w:rFonts w:ascii="標楷體" w:eastAsia="標楷體" w:hAnsi="標楷體" w:hint="eastAsia"/>
                <w:b/>
                <w:bCs/>
                <w:sz w:val="20"/>
                <w:szCs w:val="20"/>
              </w:rPr>
              <w:t>【生命教育】</w:t>
            </w:r>
          </w:p>
          <w:p w:rsidR="00B024AF" w:rsidRDefault="00B024AF">
            <w:pPr>
              <w:spacing w:line="260" w:lineRule="exact"/>
              <w:rPr>
                <w:rFonts w:eastAsiaTheme="minorEastAsia"/>
                <w:b/>
                <w:bCs/>
                <w:sz w:val="20"/>
                <w:szCs w:val="20"/>
              </w:rPr>
            </w:pPr>
            <w:r>
              <w:rPr>
                <w:rFonts w:ascii="標楷體" w:eastAsia="標楷體" w:hAnsi="標楷體" w:hint="eastAsia"/>
                <w:sz w:val="20"/>
                <w:szCs w:val="20"/>
              </w:rPr>
              <w:t>生J6 察覺知性與感性的衝突，尋求知、情、意、行統整之途徑。</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【法治教育】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法J1 探討平等。</w:t>
            </w:r>
          </w:p>
          <w:p w:rsidR="00B024AF" w:rsidRDefault="00B024AF">
            <w:pPr>
              <w:spacing w:line="260" w:lineRule="exact"/>
              <w:rPr>
                <w:rFonts w:eastAsiaTheme="minorEastAsia"/>
                <w:sz w:val="20"/>
                <w:szCs w:val="20"/>
              </w:rPr>
            </w:pPr>
            <w:r>
              <w:rPr>
                <w:rFonts w:ascii="標楷體" w:eastAsia="標楷體" w:hAnsi="標楷體" w:hint="eastAsia"/>
                <w:sz w:val="20"/>
                <w:szCs w:val="20"/>
              </w:rPr>
              <w:t>法J2 避免歧視。</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lastRenderedPageBreak/>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教師手冊。</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課本。</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第九週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主題三：LOVE服務</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z w:val="20"/>
                <w:szCs w:val="20"/>
              </w:rPr>
              <w:t>單元二：有愛世界</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3b-IV-1 落實社會服務的關懷行動，以深化服務情懷。</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童Ba-IV-1 服務學習的意義、價值與信念的理解及落實。</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童Bb-IV-1 多元族群服務需求的評估。</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童Bb-IV-2 服務活動方案的規畫與執行。</w:t>
            </w:r>
          </w:p>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童Bb-IV-3 服務活動的反思與多元能力的展現。</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【人權教育】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人J5 了解社會上有不同的群體和文化，尊重並欣賞其差異。</w:t>
            </w:r>
          </w:p>
          <w:p w:rsidR="00B024AF" w:rsidRDefault="00B024AF">
            <w:pPr>
              <w:spacing w:line="260" w:lineRule="exact"/>
              <w:rPr>
                <w:rFonts w:eastAsiaTheme="minorEastAsia"/>
                <w:sz w:val="20"/>
                <w:szCs w:val="20"/>
              </w:rPr>
            </w:pPr>
            <w:r>
              <w:rPr>
                <w:rFonts w:ascii="標楷體" w:eastAsia="標楷體" w:hAnsi="標楷體" w:hint="eastAsia"/>
                <w:sz w:val="20"/>
                <w:szCs w:val="20"/>
              </w:rPr>
              <w:t>人J6 正視社會中的各種歧視，並採取行動來關懷與保護弱勢。</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【品德教育】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品EJU1 尊重生命。</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品EJU8 關懷行善。</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品EJU9 公平正義。</w:t>
            </w:r>
          </w:p>
          <w:p w:rsidR="00B024AF" w:rsidRDefault="00B024AF">
            <w:pPr>
              <w:spacing w:line="260" w:lineRule="exact"/>
              <w:rPr>
                <w:rFonts w:eastAsiaTheme="minorEastAsia"/>
                <w:sz w:val="20"/>
                <w:szCs w:val="20"/>
              </w:rPr>
            </w:pPr>
            <w:r>
              <w:rPr>
                <w:rFonts w:ascii="標楷體" w:eastAsia="標楷體" w:hAnsi="標楷體" w:hint="eastAsia"/>
                <w:sz w:val="20"/>
                <w:szCs w:val="20"/>
              </w:rPr>
              <w:t>品J6 關懷弱勢的意涵、策略，及其實踐與反思。</w:t>
            </w:r>
          </w:p>
          <w:p w:rsidR="00B024AF" w:rsidRDefault="00B024AF">
            <w:pPr>
              <w:spacing w:line="260" w:lineRule="exact"/>
              <w:rPr>
                <w:rFonts w:eastAsiaTheme="minorEastAsia"/>
                <w:sz w:val="20"/>
                <w:szCs w:val="20"/>
              </w:rPr>
            </w:pPr>
            <w:r>
              <w:rPr>
                <w:rFonts w:ascii="標楷體" w:eastAsia="標楷體" w:hAnsi="標楷體" w:hint="eastAsia"/>
                <w:sz w:val="20"/>
                <w:szCs w:val="20"/>
              </w:rPr>
              <w:t>品J7 同理分享與多元接納。</w:t>
            </w:r>
          </w:p>
          <w:p w:rsidR="00B024AF" w:rsidRDefault="00B024AF">
            <w:pPr>
              <w:spacing w:line="260" w:lineRule="exact"/>
              <w:rPr>
                <w:rFonts w:eastAsiaTheme="minorEastAsia"/>
                <w:sz w:val="20"/>
                <w:szCs w:val="20"/>
              </w:rPr>
            </w:pPr>
            <w:r>
              <w:rPr>
                <w:rFonts w:ascii="標楷體" w:eastAsia="標楷體" w:hAnsi="標楷體" w:hint="eastAsia"/>
                <w:sz w:val="20"/>
                <w:szCs w:val="20"/>
              </w:rPr>
              <w:t>品J9 知行合一與自我</w:t>
            </w:r>
            <w:r>
              <w:rPr>
                <w:rFonts w:ascii="標楷體" w:eastAsia="標楷體" w:hAnsi="標楷體" w:hint="eastAsia"/>
                <w:sz w:val="20"/>
                <w:szCs w:val="20"/>
              </w:rPr>
              <w:lastRenderedPageBreak/>
              <w:t>反省。</w:t>
            </w:r>
          </w:p>
          <w:p w:rsidR="00B024AF" w:rsidRDefault="00B024AF">
            <w:pPr>
              <w:spacing w:line="260" w:lineRule="exact"/>
              <w:rPr>
                <w:rFonts w:eastAsiaTheme="minorEastAsia"/>
                <w:b/>
                <w:bCs/>
                <w:sz w:val="20"/>
                <w:szCs w:val="20"/>
              </w:rPr>
            </w:pPr>
            <w:r>
              <w:rPr>
                <w:rFonts w:ascii="標楷體" w:eastAsia="標楷體" w:hAnsi="標楷體" w:hint="eastAsia"/>
                <w:b/>
                <w:bCs/>
                <w:sz w:val="20"/>
                <w:szCs w:val="20"/>
              </w:rPr>
              <w:t>【生命教育】</w:t>
            </w:r>
          </w:p>
          <w:p w:rsidR="00B024AF" w:rsidRDefault="00B024AF">
            <w:pPr>
              <w:spacing w:line="260" w:lineRule="exact"/>
              <w:rPr>
                <w:rFonts w:eastAsiaTheme="minorEastAsia"/>
                <w:b/>
                <w:bCs/>
                <w:sz w:val="20"/>
                <w:szCs w:val="20"/>
              </w:rPr>
            </w:pPr>
            <w:r>
              <w:rPr>
                <w:rFonts w:ascii="標楷體" w:eastAsia="標楷體" w:hAnsi="標楷體" w:hint="eastAsia"/>
                <w:sz w:val="20"/>
                <w:szCs w:val="20"/>
              </w:rPr>
              <w:t>生J6 察覺知性與感性的衝突，尋求知、情、意、行統整之途徑。</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【法治教育】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法J1 探討平等。</w:t>
            </w:r>
          </w:p>
          <w:p w:rsidR="00B024AF" w:rsidRDefault="00B024AF">
            <w:pPr>
              <w:spacing w:line="260" w:lineRule="exact"/>
              <w:rPr>
                <w:rFonts w:eastAsiaTheme="minorEastAsia"/>
                <w:sz w:val="20"/>
                <w:szCs w:val="20"/>
              </w:rPr>
            </w:pPr>
            <w:r>
              <w:rPr>
                <w:rFonts w:ascii="標楷體" w:eastAsia="標楷體" w:hAnsi="標楷體" w:hint="eastAsia"/>
                <w:sz w:val="20"/>
                <w:szCs w:val="20"/>
              </w:rPr>
              <w:t>法J2 避免歧視。</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lastRenderedPageBreak/>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1.相關社會服務團體資訊。</w:t>
            </w:r>
          </w:p>
          <w:p w:rsidR="00B024AF" w:rsidRDefault="00B024AF">
            <w:pPr>
              <w:spacing w:line="260" w:lineRule="exact"/>
              <w:rPr>
                <w:rFonts w:eastAsiaTheme="minorEastAsia"/>
                <w:sz w:val="20"/>
                <w:szCs w:val="20"/>
              </w:rPr>
            </w:pPr>
            <w:r>
              <w:rPr>
                <w:rFonts w:ascii="標楷體" w:eastAsia="標楷體" w:hAnsi="標楷體" w:hint="eastAsia"/>
                <w:sz w:val="20"/>
                <w:szCs w:val="20"/>
              </w:rPr>
              <w:t>2.教師手冊附件一、附件二。</w:t>
            </w:r>
          </w:p>
          <w:p w:rsidR="00B024AF" w:rsidRDefault="00B024AF">
            <w:pPr>
              <w:spacing w:line="260" w:lineRule="exact"/>
              <w:rPr>
                <w:rFonts w:eastAsiaTheme="minorEastAsia"/>
                <w:sz w:val="20"/>
                <w:szCs w:val="20"/>
              </w:rPr>
            </w:pPr>
            <w:r>
              <w:rPr>
                <w:rFonts w:ascii="標楷體" w:eastAsia="標楷體" w:hAnsi="標楷體" w:hint="eastAsia"/>
                <w:sz w:val="20"/>
                <w:szCs w:val="20"/>
              </w:rPr>
              <w:t>3.教師手冊。</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1.課本。</w:t>
            </w:r>
          </w:p>
          <w:p w:rsidR="00B024AF" w:rsidRDefault="00B024AF">
            <w:pPr>
              <w:spacing w:line="260" w:lineRule="exact"/>
              <w:rPr>
                <w:rFonts w:eastAsiaTheme="minorEastAsia"/>
                <w:sz w:val="20"/>
                <w:szCs w:val="20"/>
              </w:rPr>
            </w:pPr>
            <w:r>
              <w:rPr>
                <w:rFonts w:ascii="標楷體" w:eastAsia="標楷體" w:hAnsi="標楷體" w:hint="eastAsia"/>
                <w:sz w:val="20"/>
                <w:szCs w:val="20"/>
              </w:rPr>
              <w:t>2.相關社會服務團體資訊。</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主題三：LOVE服務</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z w:val="20"/>
                <w:szCs w:val="20"/>
              </w:rPr>
              <w:t>單元二：有愛世界</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3b-IV-1 落實社會服務的關懷行動，以深化服務情懷。</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童Ba-IV-1 服務學習的意義、價值與信念的理解及落實。</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童Bb-IV-1 多元族群服務需求的評估。</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napToGrid w:val="0"/>
                <w:kern w:val="0"/>
                <w:sz w:val="20"/>
                <w:szCs w:val="20"/>
              </w:rPr>
              <w:t>童Bb-IV-2 服務活動方案的規畫與執行。</w:t>
            </w:r>
          </w:p>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童Bb-IV-3 服務活動的反思與多元能力的展現。</w:t>
            </w:r>
          </w:p>
        </w:tc>
        <w:tc>
          <w:tcPr>
            <w:tcW w:w="1148" w:type="dxa"/>
            <w:gridSpan w:val="2"/>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【人權教育】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人J5 了解社會上有不同的群體和文化，尊重並欣賞其差異。</w:t>
            </w:r>
          </w:p>
          <w:p w:rsidR="00B024AF" w:rsidRDefault="00B024AF">
            <w:pPr>
              <w:spacing w:line="260" w:lineRule="exact"/>
              <w:rPr>
                <w:rFonts w:eastAsiaTheme="minorEastAsia"/>
                <w:sz w:val="20"/>
                <w:szCs w:val="20"/>
              </w:rPr>
            </w:pPr>
            <w:r>
              <w:rPr>
                <w:rFonts w:ascii="標楷體" w:eastAsia="標楷體" w:hAnsi="標楷體" w:hint="eastAsia"/>
                <w:sz w:val="20"/>
                <w:szCs w:val="20"/>
              </w:rPr>
              <w:t>人J6 正視社會中的各種歧視，並採取行動來關懷與保護弱勢。</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【品德教育】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品EJU1 尊重生命。</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品EJU8 關懷行善。</w:t>
            </w:r>
          </w:p>
          <w:p w:rsidR="00B024AF" w:rsidRDefault="00B024AF">
            <w:pPr>
              <w:spacing w:line="260" w:lineRule="exact"/>
              <w:rPr>
                <w:rFonts w:eastAsiaTheme="minorEastAsia"/>
                <w:sz w:val="20"/>
                <w:szCs w:val="20"/>
              </w:rPr>
            </w:pPr>
            <w:r>
              <w:rPr>
                <w:rFonts w:ascii="標楷體" w:eastAsia="標楷體" w:hAnsi="標楷體" w:hint="eastAsia"/>
                <w:sz w:val="20"/>
                <w:szCs w:val="20"/>
              </w:rPr>
              <w:t>品EJU9 公平正義。</w:t>
            </w:r>
          </w:p>
          <w:p w:rsidR="00B024AF" w:rsidRDefault="00B024AF">
            <w:pPr>
              <w:spacing w:line="260" w:lineRule="exact"/>
              <w:rPr>
                <w:rFonts w:eastAsiaTheme="minorEastAsia"/>
                <w:sz w:val="20"/>
                <w:szCs w:val="20"/>
              </w:rPr>
            </w:pPr>
            <w:r>
              <w:rPr>
                <w:rFonts w:ascii="標楷體" w:eastAsia="標楷體" w:hAnsi="標楷體" w:hint="eastAsia"/>
                <w:sz w:val="20"/>
                <w:szCs w:val="20"/>
              </w:rPr>
              <w:t>品J6 關懷弱勢的意涵、策略，及其實踐與反思。</w:t>
            </w:r>
          </w:p>
          <w:p w:rsidR="00B024AF" w:rsidRDefault="00B024AF">
            <w:pPr>
              <w:spacing w:line="260" w:lineRule="exact"/>
              <w:rPr>
                <w:rFonts w:eastAsiaTheme="minorEastAsia"/>
                <w:sz w:val="20"/>
                <w:szCs w:val="20"/>
              </w:rPr>
            </w:pPr>
            <w:r>
              <w:rPr>
                <w:rFonts w:ascii="標楷體" w:eastAsia="標楷體" w:hAnsi="標楷體" w:hint="eastAsia"/>
                <w:sz w:val="20"/>
                <w:szCs w:val="20"/>
              </w:rPr>
              <w:t>品J7 同理分享與多元接納。</w:t>
            </w:r>
          </w:p>
          <w:p w:rsidR="00B024AF" w:rsidRDefault="00B024AF">
            <w:pPr>
              <w:spacing w:line="260" w:lineRule="exact"/>
              <w:rPr>
                <w:rFonts w:eastAsiaTheme="minorEastAsia"/>
                <w:sz w:val="20"/>
                <w:szCs w:val="20"/>
              </w:rPr>
            </w:pPr>
            <w:r>
              <w:rPr>
                <w:rFonts w:ascii="標楷體" w:eastAsia="標楷體" w:hAnsi="標楷體" w:hint="eastAsia"/>
                <w:sz w:val="20"/>
                <w:szCs w:val="20"/>
              </w:rPr>
              <w:t>品J9 知行合一與自我</w:t>
            </w:r>
            <w:r>
              <w:rPr>
                <w:rFonts w:ascii="標楷體" w:eastAsia="標楷體" w:hAnsi="標楷體" w:hint="eastAsia"/>
                <w:sz w:val="20"/>
                <w:szCs w:val="20"/>
              </w:rPr>
              <w:lastRenderedPageBreak/>
              <w:t>反省。</w:t>
            </w:r>
          </w:p>
          <w:p w:rsidR="00B024AF" w:rsidRDefault="00B024AF">
            <w:pPr>
              <w:spacing w:line="260" w:lineRule="exact"/>
              <w:rPr>
                <w:rFonts w:eastAsiaTheme="minorEastAsia"/>
                <w:b/>
                <w:bCs/>
                <w:sz w:val="20"/>
                <w:szCs w:val="20"/>
              </w:rPr>
            </w:pPr>
            <w:r>
              <w:rPr>
                <w:rFonts w:ascii="標楷體" w:eastAsia="標楷體" w:hAnsi="標楷體" w:hint="eastAsia"/>
                <w:b/>
                <w:bCs/>
                <w:sz w:val="20"/>
                <w:szCs w:val="20"/>
              </w:rPr>
              <w:t>【生命教育】</w:t>
            </w:r>
          </w:p>
          <w:p w:rsidR="00B024AF" w:rsidRDefault="00B024AF">
            <w:pPr>
              <w:spacing w:line="260" w:lineRule="exact"/>
              <w:rPr>
                <w:rFonts w:eastAsiaTheme="minorEastAsia"/>
                <w:b/>
                <w:bCs/>
                <w:sz w:val="20"/>
                <w:szCs w:val="20"/>
              </w:rPr>
            </w:pPr>
            <w:r>
              <w:rPr>
                <w:rFonts w:ascii="標楷體" w:eastAsia="標楷體" w:hAnsi="標楷體" w:hint="eastAsia"/>
                <w:sz w:val="20"/>
                <w:szCs w:val="20"/>
              </w:rPr>
              <w:t>生J6 察覺知性與感性的衝突，尋求知、情、意、行統整之途徑。</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【法治教育】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法J1 探討平等。</w:t>
            </w:r>
          </w:p>
          <w:p w:rsidR="00B024AF" w:rsidRDefault="00B024AF">
            <w:pPr>
              <w:spacing w:line="260" w:lineRule="exact"/>
              <w:rPr>
                <w:rFonts w:eastAsiaTheme="minorEastAsia"/>
                <w:sz w:val="20"/>
                <w:szCs w:val="20"/>
              </w:rPr>
            </w:pPr>
            <w:r>
              <w:rPr>
                <w:rFonts w:ascii="標楷體" w:eastAsia="標楷體" w:hAnsi="標楷體" w:hint="eastAsia"/>
                <w:sz w:val="20"/>
                <w:szCs w:val="20"/>
              </w:rPr>
              <w:t>法J2 避免歧視。</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lastRenderedPageBreak/>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1.相關社會服務團體資訊。</w:t>
            </w:r>
          </w:p>
          <w:p w:rsidR="00B024AF" w:rsidRDefault="00B024AF">
            <w:pPr>
              <w:spacing w:line="260" w:lineRule="exact"/>
              <w:rPr>
                <w:rFonts w:eastAsiaTheme="minorEastAsia"/>
                <w:sz w:val="20"/>
                <w:szCs w:val="20"/>
              </w:rPr>
            </w:pPr>
            <w:r>
              <w:rPr>
                <w:rFonts w:ascii="標楷體" w:eastAsia="標楷體" w:hAnsi="標楷體" w:hint="eastAsia"/>
                <w:sz w:val="20"/>
                <w:szCs w:val="20"/>
              </w:rPr>
              <w:t>2.教師手冊附件一、附件二。</w:t>
            </w:r>
          </w:p>
          <w:p w:rsidR="00B024AF" w:rsidRDefault="00B024AF">
            <w:pPr>
              <w:spacing w:line="260" w:lineRule="exact"/>
              <w:rPr>
                <w:rFonts w:eastAsiaTheme="minorEastAsia"/>
                <w:sz w:val="20"/>
                <w:szCs w:val="20"/>
              </w:rPr>
            </w:pPr>
            <w:r>
              <w:rPr>
                <w:rFonts w:ascii="標楷體" w:eastAsia="標楷體" w:hAnsi="標楷體" w:hint="eastAsia"/>
                <w:sz w:val="20"/>
                <w:szCs w:val="20"/>
              </w:rPr>
              <w:t>3.教師手冊。</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1.課本。</w:t>
            </w:r>
          </w:p>
          <w:p w:rsidR="00B024AF" w:rsidRDefault="00B024AF">
            <w:pPr>
              <w:spacing w:line="260" w:lineRule="exact"/>
              <w:rPr>
                <w:rFonts w:eastAsiaTheme="minorEastAsia"/>
                <w:sz w:val="20"/>
                <w:szCs w:val="20"/>
              </w:rPr>
            </w:pPr>
            <w:r>
              <w:rPr>
                <w:rFonts w:ascii="標楷體" w:eastAsia="標楷體" w:hAnsi="標楷體" w:hint="eastAsia"/>
                <w:sz w:val="20"/>
                <w:szCs w:val="20"/>
              </w:rPr>
              <w:t>2.相關社會服務團體資訊。</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第十一週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主題四：結「火」「童」行</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單元一：結繩達人</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2d-IV-1 運用創新能力，規畫合宜的活動，豐富個人及家庭生活。</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童Cb-IV-1 露營知識與技能的學習，以提升野外生存能力。</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家Cc-IV-2 生活用品的創意設計與製作，以及個人興趣與能力的覺察。</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活動參與</w:t>
            </w:r>
          </w:p>
          <w:p w:rsidR="00B024AF" w:rsidRDefault="00B024AF">
            <w:pPr>
              <w:spacing w:line="260" w:lineRule="exact"/>
              <w:rPr>
                <w:rFonts w:eastAsiaTheme="minorEastAsia"/>
                <w:sz w:val="20"/>
                <w:szCs w:val="20"/>
              </w:rPr>
            </w:pPr>
            <w:r>
              <w:rPr>
                <w:rFonts w:ascii="標楷體" w:eastAsia="標楷體" w:hAnsi="標楷體" w:hint="eastAsia"/>
                <w:sz w:val="20"/>
                <w:szCs w:val="20"/>
              </w:rPr>
              <w:t>實作評量</w:t>
            </w:r>
          </w:p>
          <w:p w:rsidR="00B024AF" w:rsidRDefault="00B024AF">
            <w:pPr>
              <w:spacing w:line="260" w:lineRule="exact"/>
              <w:rPr>
                <w:rFonts w:eastAsiaTheme="minorEastAsia"/>
                <w:sz w:val="20"/>
                <w:szCs w:val="20"/>
              </w:rPr>
            </w:pPr>
            <w:r>
              <w:rPr>
                <w:rFonts w:ascii="標楷體" w:eastAsia="標楷體" w:hAnsi="標楷體" w:hint="eastAsia"/>
                <w:sz w:val="20"/>
                <w:szCs w:val="20"/>
              </w:rPr>
              <w:t>口語評量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b/>
                <w:bCs/>
                <w:kern w:val="0"/>
                <w:sz w:val="20"/>
                <w:szCs w:val="20"/>
              </w:rPr>
            </w:pPr>
            <w:r>
              <w:rPr>
                <w:rFonts w:ascii="標楷體" w:eastAsia="標楷體" w:hAnsi="標楷體" w:hint="eastAsia"/>
                <w:b/>
                <w:bCs/>
                <w:kern w:val="0"/>
                <w:sz w:val="20"/>
                <w:szCs w:val="20"/>
              </w:rPr>
              <w:t>【家庭教育】</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家J4 對家人愛與關懷的表達。</w:t>
            </w:r>
          </w:p>
          <w:p w:rsidR="00B024AF" w:rsidRDefault="00B024AF">
            <w:pPr>
              <w:spacing w:line="260" w:lineRule="exact"/>
              <w:rPr>
                <w:rFonts w:eastAsiaTheme="minorEastAsia"/>
                <w:kern w:val="0"/>
                <w:sz w:val="20"/>
                <w:szCs w:val="20"/>
              </w:rPr>
            </w:pPr>
            <w:r>
              <w:rPr>
                <w:rFonts w:ascii="標楷體" w:eastAsia="標楷體" w:hAnsi="標楷體" w:hint="eastAsia"/>
                <w:b/>
                <w:bCs/>
                <w:kern w:val="0"/>
                <w:sz w:val="20"/>
                <w:szCs w:val="20"/>
              </w:rPr>
              <w:t>【閱讀素養教育】</w:t>
            </w:r>
            <w:r>
              <w:rPr>
                <w:rFonts w:ascii="標楷體" w:eastAsia="標楷體" w:hAnsi="標楷體" w:hint="eastAsia"/>
                <w:kern w:val="0"/>
                <w:sz w:val="20"/>
                <w:szCs w:val="20"/>
              </w:rPr>
              <w:t>閱J8 在學習上遇到問題時，願意尋找課外資料，解決困難。</w:t>
            </w:r>
          </w:p>
          <w:p w:rsidR="00B024AF" w:rsidRDefault="00B024AF">
            <w:pPr>
              <w:spacing w:line="260" w:lineRule="exact"/>
              <w:rPr>
                <w:rFonts w:eastAsiaTheme="minorEastAsia"/>
                <w:kern w:val="0"/>
                <w:sz w:val="20"/>
                <w:szCs w:val="20"/>
              </w:rPr>
            </w:pPr>
            <w:r>
              <w:rPr>
                <w:rFonts w:ascii="標楷體" w:eastAsia="標楷體" w:hAnsi="標楷體" w:hint="eastAsia"/>
                <w:b/>
                <w:bCs/>
                <w:kern w:val="0"/>
                <w:sz w:val="20"/>
                <w:szCs w:val="20"/>
              </w:rPr>
              <w:t>【生命教育】</w:t>
            </w:r>
            <w:r>
              <w:rPr>
                <w:rFonts w:ascii="MS Mincho" w:eastAsia="MS Mincho" w:hAnsi="MS Mincho" w:cs="MS Mincho" w:hint="eastAsia"/>
                <w:kern w:val="0"/>
                <w:sz w:val="20"/>
                <w:szCs w:val="20"/>
              </w:rPr>
              <w:t> </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生J13 美感經驗的發現。</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1.童軍繩及其他的相關繩子實物。</w:t>
            </w:r>
          </w:p>
          <w:p w:rsidR="00B024AF" w:rsidRDefault="00B024AF">
            <w:pPr>
              <w:spacing w:line="260" w:lineRule="exact"/>
              <w:rPr>
                <w:rFonts w:eastAsiaTheme="minorEastAsia"/>
                <w:sz w:val="20"/>
                <w:szCs w:val="20"/>
              </w:rPr>
            </w:pPr>
            <w:r>
              <w:rPr>
                <w:rFonts w:ascii="標楷體" w:eastAsia="標楷體" w:hAnsi="標楷體" w:hint="eastAsia"/>
                <w:sz w:val="20"/>
                <w:szCs w:val="20"/>
              </w:rPr>
              <w:t>2.教師手冊。</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1.課本。</w:t>
            </w:r>
          </w:p>
          <w:p w:rsidR="00B024AF" w:rsidRDefault="00B024AF">
            <w:pPr>
              <w:spacing w:line="260" w:lineRule="exact"/>
              <w:rPr>
                <w:rFonts w:eastAsiaTheme="minorEastAsia"/>
                <w:sz w:val="20"/>
                <w:szCs w:val="20"/>
              </w:rPr>
            </w:pPr>
            <w:r>
              <w:rPr>
                <w:rFonts w:ascii="標楷體" w:eastAsia="標楷體" w:hAnsi="標楷體" w:hint="eastAsia"/>
                <w:sz w:val="20"/>
                <w:szCs w:val="20"/>
              </w:rPr>
              <w:t>2.童軍繩。</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第十二週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主題四：結「火」「童」行</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單元一：結繩達人</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2d-IV-1 運用創新能力，規畫合宜的活動，豐富個人及家庭生活。</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童Cb-IV-1 露營知識與技能的學習，以提升野外生存能力。</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家Cc-IV-2 生活用品的創意設計與製作，以及個人興趣與能力的覺察。</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活動參與</w:t>
            </w:r>
          </w:p>
          <w:p w:rsidR="00B024AF" w:rsidRDefault="00B024AF">
            <w:pPr>
              <w:spacing w:line="260" w:lineRule="exact"/>
              <w:rPr>
                <w:rFonts w:eastAsiaTheme="minorEastAsia"/>
                <w:sz w:val="20"/>
                <w:szCs w:val="20"/>
              </w:rPr>
            </w:pPr>
            <w:r>
              <w:rPr>
                <w:rFonts w:ascii="標楷體" w:eastAsia="標楷體" w:hAnsi="標楷體" w:hint="eastAsia"/>
                <w:sz w:val="20"/>
                <w:szCs w:val="20"/>
              </w:rPr>
              <w:t>實作評量</w:t>
            </w:r>
          </w:p>
          <w:p w:rsidR="00B024AF" w:rsidRDefault="00B024AF">
            <w:pPr>
              <w:spacing w:line="260" w:lineRule="exact"/>
              <w:rPr>
                <w:rFonts w:eastAsiaTheme="minorEastAsia"/>
                <w:sz w:val="20"/>
                <w:szCs w:val="20"/>
              </w:rPr>
            </w:pPr>
            <w:r>
              <w:rPr>
                <w:rFonts w:ascii="標楷體" w:eastAsia="標楷體" w:hAnsi="標楷體" w:hint="eastAsia"/>
                <w:sz w:val="20"/>
                <w:szCs w:val="20"/>
              </w:rPr>
              <w:t>高層次紙筆評量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autoSpaceDE w:val="0"/>
              <w:autoSpaceDN w:val="0"/>
              <w:adjustRightInd w:val="0"/>
              <w:spacing w:line="260" w:lineRule="exact"/>
              <w:rPr>
                <w:rFonts w:eastAsiaTheme="minorEastAsia"/>
                <w:b/>
                <w:bCs/>
                <w:kern w:val="0"/>
                <w:sz w:val="20"/>
                <w:szCs w:val="20"/>
              </w:rPr>
            </w:pPr>
            <w:r>
              <w:rPr>
                <w:rFonts w:ascii="標楷體" w:eastAsia="標楷體" w:hAnsi="標楷體" w:hint="eastAsia"/>
                <w:b/>
                <w:bCs/>
                <w:kern w:val="0"/>
                <w:sz w:val="20"/>
                <w:szCs w:val="20"/>
              </w:rPr>
              <w:t>【家庭教育】</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家J4 對家人愛與關懷的表達。</w:t>
            </w:r>
          </w:p>
          <w:p w:rsidR="00B024AF" w:rsidRDefault="00B024AF">
            <w:pPr>
              <w:spacing w:line="260" w:lineRule="exact"/>
              <w:rPr>
                <w:rFonts w:eastAsiaTheme="minorEastAsia"/>
                <w:kern w:val="0"/>
                <w:sz w:val="20"/>
                <w:szCs w:val="20"/>
              </w:rPr>
            </w:pPr>
            <w:r>
              <w:rPr>
                <w:rFonts w:ascii="標楷體" w:eastAsia="標楷體" w:hAnsi="標楷體" w:hint="eastAsia"/>
                <w:b/>
                <w:bCs/>
                <w:kern w:val="0"/>
                <w:sz w:val="20"/>
                <w:szCs w:val="20"/>
              </w:rPr>
              <w:t>【閱讀素養教育】</w:t>
            </w:r>
            <w:r>
              <w:rPr>
                <w:rFonts w:ascii="標楷體" w:eastAsia="標楷體" w:hAnsi="標楷體" w:hint="eastAsia"/>
                <w:kern w:val="0"/>
                <w:sz w:val="20"/>
                <w:szCs w:val="20"/>
              </w:rPr>
              <w:t>閱J8 在學習上遇到問題時，願意尋找課外資料，解決困難。</w:t>
            </w:r>
          </w:p>
          <w:p w:rsidR="00B024AF" w:rsidRDefault="00B024AF">
            <w:pPr>
              <w:spacing w:line="260" w:lineRule="exact"/>
              <w:rPr>
                <w:rFonts w:eastAsiaTheme="minorEastAsia"/>
                <w:kern w:val="0"/>
                <w:sz w:val="20"/>
                <w:szCs w:val="20"/>
              </w:rPr>
            </w:pPr>
            <w:r>
              <w:rPr>
                <w:rFonts w:ascii="標楷體" w:eastAsia="標楷體" w:hAnsi="標楷體" w:hint="eastAsia"/>
                <w:b/>
                <w:bCs/>
                <w:kern w:val="0"/>
                <w:sz w:val="20"/>
                <w:szCs w:val="20"/>
              </w:rPr>
              <w:t>【生命教育】</w:t>
            </w:r>
            <w:r>
              <w:rPr>
                <w:rFonts w:ascii="MS Mincho" w:eastAsia="MS Mincho" w:hAnsi="MS Mincho" w:cs="MS Mincho" w:hint="eastAsia"/>
                <w:kern w:val="0"/>
                <w:sz w:val="20"/>
                <w:szCs w:val="20"/>
              </w:rPr>
              <w:t> </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生J13 美感經驗的發現。</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1.相關繩子器材。</w:t>
            </w:r>
          </w:p>
          <w:p w:rsidR="00B024AF" w:rsidRDefault="00B024AF">
            <w:pPr>
              <w:spacing w:line="260" w:lineRule="exact"/>
              <w:rPr>
                <w:rFonts w:eastAsiaTheme="minorEastAsia"/>
                <w:sz w:val="20"/>
                <w:szCs w:val="20"/>
              </w:rPr>
            </w:pPr>
            <w:r>
              <w:rPr>
                <w:rFonts w:ascii="標楷體" w:eastAsia="標楷體" w:hAnsi="標楷體" w:hint="eastAsia"/>
                <w:sz w:val="20"/>
                <w:szCs w:val="20"/>
              </w:rPr>
              <w:t>2.教師手冊。</w:t>
            </w:r>
          </w:p>
          <w:p w:rsidR="00B024AF" w:rsidRDefault="00B024AF">
            <w:pPr>
              <w:spacing w:line="260" w:lineRule="exact"/>
              <w:rPr>
                <w:rFonts w:eastAsiaTheme="minorEastAsia"/>
                <w:sz w:val="20"/>
                <w:szCs w:val="20"/>
              </w:rPr>
            </w:pPr>
            <w:r>
              <w:rPr>
                <w:rFonts w:ascii="標楷體" w:eastAsia="標楷體" w:hAnsi="標楷體" w:hint="eastAsia"/>
                <w:sz w:val="20"/>
                <w:szCs w:val="20"/>
              </w:rPr>
              <w:t>3.查詢資料所需器材。</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1.課本。</w:t>
            </w:r>
          </w:p>
          <w:p w:rsidR="00B024AF" w:rsidRDefault="00B024AF">
            <w:pPr>
              <w:spacing w:line="260" w:lineRule="exact"/>
              <w:rPr>
                <w:rFonts w:eastAsiaTheme="minorEastAsia"/>
                <w:sz w:val="20"/>
                <w:szCs w:val="20"/>
              </w:rPr>
            </w:pPr>
            <w:r>
              <w:rPr>
                <w:rFonts w:ascii="標楷體" w:eastAsia="標楷體" w:hAnsi="標楷體" w:hint="eastAsia"/>
                <w:sz w:val="20"/>
                <w:szCs w:val="20"/>
              </w:rPr>
              <w:t>2.童軍繩。</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第十三週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主題四：結「火」「童」行</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單元二：火焰力士</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3a-IV-2 具備野外生活技能，提升野外生存能力，並與環境做合宜的互動。</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童Cb-IV-1 露營知識與技能的學習，以提升野外生存能力。</w:t>
            </w:r>
          </w:p>
          <w:p w:rsidR="00B024AF" w:rsidRDefault="00B024AF">
            <w:pPr>
              <w:spacing w:line="260" w:lineRule="exact"/>
              <w:rPr>
                <w:rFonts w:eastAsiaTheme="minorEastAsia"/>
                <w:sz w:val="20"/>
                <w:szCs w:val="20"/>
              </w:rPr>
            </w:pPr>
            <w:r>
              <w:rPr>
                <w:rFonts w:ascii="標楷體" w:eastAsia="標楷體" w:hAnsi="標楷體" w:hint="eastAsia"/>
                <w:sz w:val="20"/>
                <w:szCs w:val="20"/>
              </w:rPr>
              <w:t>童Da-IV-1 露營活動中永續環保的探究、執行與省思。</w:t>
            </w:r>
          </w:p>
        </w:tc>
        <w:tc>
          <w:tcPr>
            <w:tcW w:w="1148" w:type="dxa"/>
            <w:gridSpan w:val="2"/>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活動一</w:t>
            </w:r>
          </w:p>
          <w:p w:rsidR="00B024AF" w:rsidRDefault="00B024AF">
            <w:pPr>
              <w:spacing w:line="260" w:lineRule="exact"/>
              <w:rPr>
                <w:rFonts w:eastAsiaTheme="minorEastAsia"/>
                <w:sz w:val="20"/>
                <w:szCs w:val="20"/>
              </w:rPr>
            </w:pPr>
            <w:r>
              <w:rPr>
                <w:rFonts w:ascii="標楷體" w:eastAsia="標楷體" w:hAnsi="標楷體" w:hint="eastAsia"/>
                <w:sz w:val="20"/>
                <w:szCs w:val="20"/>
              </w:rPr>
              <w:t>口語評量</w:t>
            </w:r>
          </w:p>
          <w:p w:rsidR="00B024AF" w:rsidRDefault="00B024AF">
            <w:pPr>
              <w:spacing w:line="260" w:lineRule="exact"/>
              <w:rPr>
                <w:rFonts w:eastAsiaTheme="minorEastAsia"/>
                <w:sz w:val="20"/>
                <w:szCs w:val="20"/>
              </w:rPr>
            </w:pPr>
            <w:r>
              <w:rPr>
                <w:rFonts w:ascii="標楷體" w:eastAsia="標楷體" w:hAnsi="標楷體" w:hint="eastAsia"/>
                <w:sz w:val="20"/>
                <w:szCs w:val="20"/>
              </w:rPr>
              <w:t>活動參與</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活動二</w:t>
            </w:r>
          </w:p>
          <w:p w:rsidR="00B024AF" w:rsidRDefault="00B024AF">
            <w:pPr>
              <w:spacing w:line="260" w:lineRule="exact"/>
              <w:rPr>
                <w:rFonts w:eastAsiaTheme="minorEastAsia"/>
                <w:sz w:val="20"/>
                <w:szCs w:val="20"/>
              </w:rPr>
            </w:pPr>
            <w:r>
              <w:rPr>
                <w:rFonts w:ascii="標楷體" w:eastAsia="標楷體" w:hAnsi="標楷體" w:hint="eastAsia"/>
                <w:sz w:val="20"/>
                <w:szCs w:val="20"/>
              </w:rPr>
              <w:t>口語評量</w:t>
            </w:r>
          </w:p>
          <w:p w:rsidR="00B024AF" w:rsidRDefault="00B024AF">
            <w:pPr>
              <w:spacing w:line="260" w:lineRule="exact"/>
              <w:rPr>
                <w:rFonts w:eastAsiaTheme="minorEastAsia"/>
                <w:b/>
                <w:bCs/>
                <w:sz w:val="20"/>
                <w:szCs w:val="20"/>
                <w:u w:val="single"/>
              </w:rPr>
            </w:pPr>
            <w:r>
              <w:rPr>
                <w:rFonts w:ascii="標楷體" w:eastAsia="標楷體" w:hAnsi="標楷體" w:hint="eastAsia"/>
                <w:sz w:val="20"/>
                <w:szCs w:val="20"/>
              </w:rPr>
              <w:t>實作評量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【戶外教育】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戶J4 在團隊活動中，養成相互合作與互動的良好態度與技能。</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【品德教育】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品J3 關懷生活環境與自然生態永續發展。</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【安全教育】</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安J3 了解日常生活容易發生事故的原因。</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安J4 探討日常生活發生事故的影響因素。</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1.複習一下LNT原則。</w:t>
            </w:r>
          </w:p>
          <w:p w:rsidR="00B024AF" w:rsidRDefault="00B024AF">
            <w:pPr>
              <w:spacing w:line="260" w:lineRule="exact"/>
              <w:rPr>
                <w:rFonts w:eastAsiaTheme="minorEastAsia"/>
                <w:sz w:val="20"/>
                <w:szCs w:val="20"/>
              </w:rPr>
            </w:pPr>
            <w:r>
              <w:rPr>
                <w:rFonts w:ascii="標楷體" w:eastAsia="標楷體" w:hAnsi="標楷體" w:hint="eastAsia"/>
                <w:sz w:val="20"/>
                <w:szCs w:val="20"/>
              </w:rPr>
              <w:t>2.教師手冊。</w:t>
            </w:r>
          </w:p>
          <w:p w:rsidR="00B024AF" w:rsidRDefault="00B024AF">
            <w:pPr>
              <w:spacing w:line="260" w:lineRule="exact"/>
              <w:rPr>
                <w:rFonts w:eastAsiaTheme="minorEastAsia"/>
                <w:sz w:val="20"/>
                <w:szCs w:val="20"/>
              </w:rPr>
            </w:pPr>
            <w:r>
              <w:rPr>
                <w:rFonts w:ascii="標楷體" w:eastAsia="標楷體" w:hAnsi="標楷體" w:hint="eastAsia"/>
                <w:sz w:val="20"/>
                <w:szCs w:val="20"/>
              </w:rPr>
              <w:t>3.卡式瓦斯爐實物。</w:t>
            </w:r>
          </w:p>
          <w:p w:rsidR="00B024AF" w:rsidRDefault="00B024AF">
            <w:pPr>
              <w:spacing w:line="260" w:lineRule="exact"/>
              <w:rPr>
                <w:rFonts w:eastAsiaTheme="minorEastAsia"/>
                <w:sz w:val="20"/>
                <w:szCs w:val="20"/>
              </w:rPr>
            </w:pPr>
            <w:r>
              <w:rPr>
                <w:rFonts w:ascii="標楷體" w:eastAsia="標楷體" w:hAnsi="標楷體" w:hint="eastAsia"/>
                <w:sz w:val="20"/>
                <w:szCs w:val="20"/>
              </w:rPr>
              <w:t>4.木炭。</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課本。</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第十四週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主題四：結「火」「童」行</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單元二：火焰力士</w:t>
            </w:r>
            <w:r>
              <w:rPr>
                <w:rFonts w:ascii="標楷體" w:eastAsia="標楷體" w:hAnsi="標楷體" w:hint="eastAsia"/>
                <w:bCs/>
                <w:sz w:val="20"/>
                <w:szCs w:val="20"/>
              </w:rPr>
              <w:t>(</w:t>
            </w:r>
            <w:r>
              <w:rPr>
                <w:rFonts w:ascii="標楷體" w:eastAsia="標楷體" w:hAnsi="標楷體" w:hint="eastAsia"/>
                <w:snapToGrid w:val="0"/>
                <w:kern w:val="0"/>
                <w:sz w:val="20"/>
                <w:szCs w:val="20"/>
              </w:rPr>
              <w:t>第二次段考)</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3a-IV-2 具備野外生活技能，提升野外生存能力，並與環境做合宜的互動。</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童Cb-IV-1 露營知識與技能的學習，以提升野外生存能力。</w:t>
            </w:r>
          </w:p>
          <w:p w:rsidR="00B024AF" w:rsidRDefault="00B024AF">
            <w:pPr>
              <w:spacing w:line="260" w:lineRule="exact"/>
              <w:rPr>
                <w:rFonts w:eastAsiaTheme="minorEastAsia"/>
                <w:sz w:val="20"/>
                <w:szCs w:val="20"/>
              </w:rPr>
            </w:pPr>
            <w:r>
              <w:rPr>
                <w:rFonts w:ascii="標楷體" w:eastAsia="標楷體" w:hAnsi="標楷體" w:hint="eastAsia"/>
                <w:sz w:val="20"/>
                <w:szCs w:val="20"/>
              </w:rPr>
              <w:t>童Da-IV-1 露營活動中永續環保的探究、執行與省思。</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實作評量</w:t>
            </w:r>
          </w:p>
          <w:p w:rsidR="00B024AF" w:rsidRDefault="00B024AF">
            <w:pPr>
              <w:spacing w:line="260" w:lineRule="exact"/>
              <w:rPr>
                <w:rFonts w:eastAsiaTheme="minorEastAsia"/>
                <w:sz w:val="20"/>
                <w:szCs w:val="20"/>
              </w:rPr>
            </w:pPr>
            <w:r>
              <w:rPr>
                <w:rFonts w:ascii="標楷體" w:eastAsia="標楷體" w:hAnsi="標楷體" w:hint="eastAsia"/>
                <w:sz w:val="20"/>
                <w:szCs w:val="20"/>
              </w:rPr>
              <w:t>活動參與</w:t>
            </w:r>
          </w:p>
          <w:p w:rsidR="00B024AF" w:rsidRDefault="00B024AF">
            <w:pPr>
              <w:spacing w:line="260" w:lineRule="exact"/>
              <w:rPr>
                <w:rFonts w:eastAsiaTheme="minorEastAsia"/>
                <w:sz w:val="20"/>
                <w:szCs w:val="20"/>
              </w:rPr>
            </w:pPr>
            <w:r>
              <w:rPr>
                <w:rFonts w:ascii="標楷體" w:eastAsia="標楷體" w:hAnsi="標楷體" w:hint="eastAsia"/>
                <w:sz w:val="20"/>
                <w:szCs w:val="20"/>
              </w:rPr>
              <w:t>高層次紙筆評量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【戶外教育】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戶J4 在團隊活動中，養成相互合作與互動的良好態度與技能。</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【品德教育】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品J3 關懷生活環境與自然生態永續發展。</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【安全教育】</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安J3 了解日常生活容易發生事故的原因。</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安J4 探討日常生活發生事故的影響因素。</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1.生火及滅跡的相關器具。</w:t>
            </w:r>
          </w:p>
          <w:p w:rsidR="00B024AF" w:rsidRDefault="00B024AF">
            <w:pPr>
              <w:spacing w:line="260" w:lineRule="exact"/>
              <w:rPr>
                <w:rFonts w:eastAsiaTheme="minorEastAsia"/>
                <w:sz w:val="20"/>
                <w:szCs w:val="20"/>
              </w:rPr>
            </w:pPr>
            <w:r>
              <w:rPr>
                <w:rFonts w:ascii="標楷體" w:eastAsia="標楷體" w:hAnsi="標楷體" w:hint="eastAsia"/>
                <w:sz w:val="20"/>
                <w:szCs w:val="20"/>
              </w:rPr>
              <w:t>2.教師手冊。</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生火實作相關事項。</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第十五週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主題四：結「火」「童」行</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單元二：火焰力士</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3a-IV-2 具備野外生活技能，提升野外生存能力，並與環境做合宜的互動。</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童Cb-IV-1 露營知識與技能的學習，以提升野外生存能力。</w:t>
            </w:r>
          </w:p>
          <w:p w:rsidR="00B024AF" w:rsidRDefault="00B024AF">
            <w:pPr>
              <w:spacing w:line="260" w:lineRule="exact"/>
              <w:rPr>
                <w:rFonts w:eastAsiaTheme="minorEastAsia"/>
                <w:sz w:val="20"/>
                <w:szCs w:val="20"/>
              </w:rPr>
            </w:pPr>
            <w:r>
              <w:rPr>
                <w:rFonts w:ascii="標楷體" w:eastAsia="標楷體" w:hAnsi="標楷體" w:hint="eastAsia"/>
                <w:sz w:val="20"/>
                <w:szCs w:val="20"/>
              </w:rPr>
              <w:t>童Da-IV-1 露營活動中永續環保的探究、執行與省思。</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實作評量</w:t>
            </w:r>
          </w:p>
          <w:p w:rsidR="00B024AF" w:rsidRDefault="00B024AF">
            <w:pPr>
              <w:spacing w:line="260" w:lineRule="exact"/>
              <w:rPr>
                <w:rFonts w:eastAsiaTheme="minorEastAsia"/>
                <w:sz w:val="20"/>
                <w:szCs w:val="20"/>
              </w:rPr>
            </w:pPr>
            <w:r>
              <w:rPr>
                <w:rFonts w:ascii="標楷體" w:eastAsia="標楷體" w:hAnsi="標楷體" w:hint="eastAsia"/>
                <w:sz w:val="20"/>
                <w:szCs w:val="20"/>
              </w:rPr>
              <w:t>活動參與</w:t>
            </w:r>
          </w:p>
          <w:p w:rsidR="00B024AF" w:rsidRDefault="00B024AF">
            <w:pPr>
              <w:spacing w:line="260" w:lineRule="exact"/>
              <w:rPr>
                <w:rFonts w:eastAsiaTheme="minorEastAsia"/>
                <w:sz w:val="20"/>
                <w:szCs w:val="20"/>
              </w:rPr>
            </w:pPr>
            <w:r>
              <w:rPr>
                <w:rFonts w:ascii="標楷體" w:eastAsia="標楷體" w:hAnsi="標楷體" w:hint="eastAsia"/>
                <w:sz w:val="20"/>
                <w:szCs w:val="20"/>
              </w:rPr>
              <w:t>高層次紙筆評量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【戶外教育】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戶J4 在團隊活動中，養成相互合作與互動的良好態度與技能。</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【品德教育】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品J3 關懷生活環境與自然生態永續發展。</w:t>
            </w:r>
          </w:p>
          <w:p w:rsidR="00B024AF" w:rsidRDefault="00B024AF">
            <w:pPr>
              <w:spacing w:line="260" w:lineRule="exact"/>
              <w:rPr>
                <w:rFonts w:eastAsiaTheme="minorEastAsia"/>
                <w:b/>
                <w:sz w:val="20"/>
                <w:szCs w:val="20"/>
              </w:rPr>
            </w:pPr>
            <w:r>
              <w:rPr>
                <w:rFonts w:ascii="標楷體" w:eastAsia="標楷體" w:hAnsi="標楷體" w:hint="eastAsia"/>
                <w:b/>
                <w:sz w:val="20"/>
                <w:szCs w:val="20"/>
              </w:rPr>
              <w:t>【安全教育】</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安J3 了解日常生活容易發生事故的原因。</w:t>
            </w:r>
          </w:p>
          <w:p w:rsidR="00B024AF" w:rsidRDefault="00B024AF">
            <w:pPr>
              <w:spacing w:line="260" w:lineRule="exact"/>
              <w:rPr>
                <w:rFonts w:eastAsiaTheme="minorEastAsia"/>
                <w:bCs/>
                <w:sz w:val="20"/>
                <w:szCs w:val="20"/>
              </w:rPr>
            </w:pPr>
            <w:r>
              <w:rPr>
                <w:rFonts w:ascii="標楷體" w:eastAsia="標楷體" w:hAnsi="標楷體" w:hint="eastAsia"/>
                <w:bCs/>
                <w:sz w:val="20"/>
                <w:szCs w:val="20"/>
              </w:rPr>
              <w:t>安J4 探討日常生活發生事故的影響因素。</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1.生火及滅跡的相關器具。</w:t>
            </w:r>
          </w:p>
          <w:p w:rsidR="00B024AF" w:rsidRDefault="00B024AF">
            <w:pPr>
              <w:spacing w:line="260" w:lineRule="exact"/>
              <w:rPr>
                <w:rFonts w:eastAsiaTheme="minorEastAsia"/>
                <w:sz w:val="20"/>
                <w:szCs w:val="20"/>
              </w:rPr>
            </w:pPr>
            <w:r>
              <w:rPr>
                <w:rFonts w:ascii="標楷體" w:eastAsia="標楷體" w:hAnsi="標楷體" w:hint="eastAsia"/>
                <w:sz w:val="20"/>
                <w:szCs w:val="20"/>
              </w:rPr>
              <w:t>2.教師手冊。</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生火實作相關事項。</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第十六週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主題五：飲食大探索</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z w:val="20"/>
                <w:szCs w:val="20"/>
              </w:rPr>
              <w:t>單元一：食在健康</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2c-IV-2 有效蒐集、分析及開發各項資源，做出合宜的決定與運用。</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家Aa-IV-1 個人與家庭飲食行為之影響因素與青少年合宜的飲食行為。</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【家庭教育】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家J6 覺察與實踐青少年在家庭中的角色責任。</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 xml:space="preserve">1.回想自己印象最深刻的一餐，準備相關照片或影音資料。 </w:t>
            </w:r>
          </w:p>
          <w:p w:rsidR="00B024AF" w:rsidRDefault="00B024AF">
            <w:pPr>
              <w:spacing w:line="260" w:lineRule="exact"/>
              <w:rPr>
                <w:rFonts w:eastAsiaTheme="minorEastAsia"/>
                <w:sz w:val="20"/>
                <w:szCs w:val="20"/>
              </w:rPr>
            </w:pPr>
            <w:r>
              <w:rPr>
                <w:rFonts w:ascii="標楷體" w:eastAsia="標楷體" w:hAnsi="標楷體" w:hint="eastAsia"/>
                <w:sz w:val="20"/>
                <w:szCs w:val="20"/>
              </w:rPr>
              <w:t>2.搜尋並整理飲食行為相關資料。</w:t>
            </w:r>
          </w:p>
          <w:p w:rsidR="00B024AF" w:rsidRDefault="00B024AF">
            <w:pPr>
              <w:spacing w:line="260" w:lineRule="exact"/>
              <w:rPr>
                <w:rFonts w:eastAsiaTheme="minorEastAsia"/>
                <w:sz w:val="20"/>
                <w:szCs w:val="20"/>
              </w:rPr>
            </w:pPr>
            <w:r>
              <w:rPr>
                <w:rFonts w:ascii="標楷體" w:eastAsia="標楷體" w:hAnsi="標楷體" w:hint="eastAsia"/>
                <w:sz w:val="20"/>
                <w:szCs w:val="20"/>
              </w:rPr>
              <w:t>3.搜尋並整理健康飲食相關資料。</w:t>
            </w:r>
          </w:p>
          <w:p w:rsidR="00B024AF" w:rsidRDefault="00B024AF">
            <w:pPr>
              <w:spacing w:line="260" w:lineRule="exact"/>
              <w:rPr>
                <w:rFonts w:eastAsiaTheme="minorEastAsia"/>
                <w:sz w:val="20"/>
                <w:szCs w:val="20"/>
              </w:rPr>
            </w:pPr>
            <w:r>
              <w:rPr>
                <w:rFonts w:ascii="標楷體" w:eastAsia="標楷體" w:hAnsi="標楷體" w:hint="eastAsia"/>
                <w:sz w:val="20"/>
                <w:szCs w:val="20"/>
              </w:rPr>
              <w:t>4.健康飲食行為建議之參考範例。</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5.實作食譜參考範例。</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6.實作分工參考表格。</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7.蒐集實踐健康飲食習慣的可行作法。</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1.回想自己的飲食經驗。</w:t>
            </w:r>
          </w:p>
          <w:p w:rsidR="00B024AF" w:rsidRDefault="00B024AF">
            <w:pPr>
              <w:spacing w:line="260" w:lineRule="exact"/>
              <w:rPr>
                <w:rFonts w:eastAsiaTheme="minorEastAsia"/>
                <w:sz w:val="20"/>
                <w:szCs w:val="20"/>
              </w:rPr>
            </w:pPr>
            <w:r>
              <w:rPr>
                <w:rFonts w:ascii="標楷體" w:eastAsia="標楷體" w:hAnsi="標楷體" w:hint="eastAsia"/>
                <w:sz w:val="20"/>
                <w:szCs w:val="20"/>
              </w:rPr>
              <w:t>2.小隊入座。</w:t>
            </w:r>
          </w:p>
          <w:p w:rsidR="00B024AF" w:rsidRDefault="00B024AF">
            <w:pPr>
              <w:spacing w:line="260" w:lineRule="exact"/>
              <w:rPr>
                <w:rFonts w:eastAsiaTheme="minorEastAsia"/>
                <w:sz w:val="20"/>
                <w:szCs w:val="20"/>
              </w:rPr>
            </w:pPr>
            <w:r>
              <w:rPr>
                <w:rFonts w:ascii="標楷體" w:eastAsia="標楷體" w:hAnsi="標楷體" w:hint="eastAsia"/>
                <w:sz w:val="20"/>
                <w:szCs w:val="20"/>
              </w:rPr>
              <w:t>3.利用課本的提問，事先觀察自己與家人的飲食習慣。</w:t>
            </w:r>
          </w:p>
          <w:p w:rsidR="00B024AF" w:rsidRDefault="00B024AF">
            <w:pPr>
              <w:spacing w:line="260" w:lineRule="exact"/>
              <w:rPr>
                <w:rFonts w:eastAsiaTheme="minorEastAsia"/>
                <w:sz w:val="20"/>
                <w:szCs w:val="20"/>
              </w:rPr>
            </w:pPr>
            <w:r>
              <w:rPr>
                <w:rFonts w:ascii="標楷體" w:eastAsia="標楷體" w:hAnsi="標楷體" w:hint="eastAsia"/>
                <w:sz w:val="20"/>
                <w:szCs w:val="20"/>
              </w:rPr>
              <w:t>4.蒐集「健康飲食」相關資料。</w:t>
            </w:r>
          </w:p>
          <w:p w:rsidR="00B024AF" w:rsidRDefault="00B024AF">
            <w:pPr>
              <w:spacing w:line="260" w:lineRule="exact"/>
              <w:rPr>
                <w:rFonts w:eastAsiaTheme="minorEastAsia"/>
                <w:sz w:val="20"/>
                <w:szCs w:val="20"/>
              </w:rPr>
            </w:pPr>
            <w:r>
              <w:rPr>
                <w:rFonts w:ascii="標楷體" w:eastAsia="標楷體" w:hAnsi="標楷體" w:hint="eastAsia"/>
                <w:sz w:val="20"/>
                <w:szCs w:val="20"/>
              </w:rPr>
              <w:t>5</w:t>
            </w:r>
            <w:r>
              <w:rPr>
                <w:rFonts w:ascii="標楷體" w:eastAsia="標楷體" w:hAnsi="標楷體" w:hint="eastAsia"/>
                <w:kern w:val="0"/>
                <w:sz w:val="20"/>
                <w:szCs w:val="20"/>
              </w:rPr>
              <w:t>.實踐「飲食習慣建議」，並記錄自己與家人的感想；依據自己與家人的健康需求，</w:t>
            </w:r>
            <w:r>
              <w:rPr>
                <w:rFonts w:ascii="標楷體" w:eastAsia="標楷體" w:hAnsi="標楷體" w:hint="eastAsia"/>
                <w:kern w:val="0"/>
                <w:sz w:val="20"/>
                <w:szCs w:val="20"/>
              </w:rPr>
              <w:lastRenderedPageBreak/>
              <w:t>搜尋適合食譜。</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6.實作前準備圍裙、食材、自備器具與紀錄工具。</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第十七週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ascii="Times New Roman" w:eastAsiaTheme="minorEastAsia"/>
                <w:bCs/>
                <w:sz w:val="20"/>
                <w:szCs w:val="20"/>
              </w:rPr>
            </w:pPr>
            <w:r>
              <w:rPr>
                <w:rFonts w:ascii="標楷體" w:eastAsia="標楷體" w:hAnsi="標楷體" w:hint="eastAsia"/>
                <w:bCs/>
                <w:sz w:val="20"/>
                <w:szCs w:val="20"/>
              </w:rPr>
              <w:t>主題五：飲食大探索</w:t>
            </w:r>
          </w:p>
          <w:p w:rsidR="00B024AF" w:rsidRDefault="00B024AF">
            <w:pPr>
              <w:spacing w:line="260" w:lineRule="exact"/>
              <w:rPr>
                <w:rFonts w:eastAsiaTheme="minorEastAsia"/>
                <w:bCs/>
                <w:snapToGrid w:val="0"/>
                <w:kern w:val="0"/>
                <w:sz w:val="20"/>
                <w:szCs w:val="20"/>
              </w:rPr>
            </w:pPr>
            <w:r>
              <w:rPr>
                <w:rFonts w:ascii="標楷體" w:eastAsia="標楷體" w:hAnsi="標楷體" w:hint="eastAsia"/>
                <w:bCs/>
                <w:sz w:val="20"/>
                <w:szCs w:val="20"/>
              </w:rPr>
              <w:t>單元一：食在健康</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2c-IV-2 有效蒐集、分析及開發各項資源，做出合宜的決定與運用。</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家Aa-IV-1 個人與家庭飲食行為之影響因素與青少年合宜的飲食行為。</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【家庭教育】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家J6 覺察與實踐青少年在家庭中的角色責任。</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1.實作食譜參考範例。</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2.實作分工參考表格。</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3.蒐集實踐健康飲食習慣的可行作法。</w:t>
            </w:r>
          </w:p>
          <w:p w:rsidR="00B024AF" w:rsidRDefault="00B024AF">
            <w:pPr>
              <w:autoSpaceDE w:val="0"/>
              <w:autoSpaceDN w:val="0"/>
              <w:adjustRightInd w:val="0"/>
              <w:spacing w:line="260" w:lineRule="exact"/>
              <w:rPr>
                <w:rFonts w:eastAsiaTheme="minorEastAsia"/>
                <w:kern w:val="0"/>
                <w:sz w:val="20"/>
                <w:szCs w:val="20"/>
              </w:rPr>
            </w:pP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學生：</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1.實踐「飲食習慣建議」，並記錄自己與家人的感想；依據自己與家人的健康需求，搜尋適合食譜。</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2.實作前準備圍裙、食材、自備器具與紀錄工具。</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第十八週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主題五：飲食大探索</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單元二：青春樂吃購</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Cs/>
                <w:snapToGrid w:val="0"/>
                <w:kern w:val="0"/>
                <w:sz w:val="20"/>
                <w:szCs w:val="20"/>
              </w:rPr>
            </w:pPr>
            <w:r>
              <w:rPr>
                <w:rFonts w:ascii="標楷體" w:eastAsia="標楷體" w:hAnsi="標楷體" w:hint="eastAsia"/>
                <w:sz w:val="20"/>
                <w:szCs w:val="20"/>
              </w:rPr>
              <w:t>2c-IV-2 有效蒐集、分析及開發各項資源，做出合宜的決定與運用。</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家Aa-IV-2 青少年飲食的消費決策與行為。</w:t>
            </w:r>
          </w:p>
        </w:tc>
        <w:tc>
          <w:tcPr>
            <w:tcW w:w="1148" w:type="dxa"/>
            <w:gridSpan w:val="2"/>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活動一、二</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sz w:val="20"/>
                <w:szCs w:val="20"/>
              </w:rPr>
            </w:pPr>
            <w:r>
              <w:rPr>
                <w:rFonts w:ascii="標楷體" w:eastAsia="標楷體" w:hAnsi="標楷體" w:hint="eastAsia"/>
                <w:b/>
                <w:sz w:val="20"/>
                <w:szCs w:val="20"/>
              </w:rPr>
              <w:t>【家庭教育】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家J6 覺察與實踐青少年在家庭中的角色責任。</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1.整理自己的外食經驗與外食選擇考量因素。</w:t>
            </w:r>
          </w:p>
          <w:p w:rsidR="00B024AF" w:rsidRDefault="00B024AF">
            <w:pPr>
              <w:spacing w:line="260" w:lineRule="exact"/>
              <w:rPr>
                <w:rFonts w:eastAsiaTheme="minorEastAsia"/>
                <w:sz w:val="20"/>
                <w:szCs w:val="20"/>
              </w:rPr>
            </w:pPr>
            <w:r>
              <w:rPr>
                <w:rFonts w:ascii="標楷體" w:eastAsia="標楷體" w:hAnsi="標楷體" w:hint="eastAsia"/>
                <w:sz w:val="20"/>
                <w:szCs w:val="20"/>
              </w:rPr>
              <w:t>2.實際走訪學校內外的餐飲商家，了解概況。</w:t>
            </w:r>
          </w:p>
          <w:p w:rsidR="00B024AF" w:rsidRDefault="00B024AF">
            <w:pPr>
              <w:spacing w:line="260" w:lineRule="exact"/>
              <w:rPr>
                <w:rFonts w:eastAsiaTheme="minorEastAsia"/>
                <w:sz w:val="20"/>
                <w:szCs w:val="20"/>
              </w:rPr>
            </w:pPr>
            <w:r>
              <w:rPr>
                <w:rFonts w:ascii="標楷體" w:eastAsia="標楷體" w:hAnsi="標楷體" w:hint="eastAsia"/>
                <w:sz w:val="20"/>
                <w:szCs w:val="20"/>
              </w:rPr>
              <w:t>3.蒐集外食相關資料。</w:t>
            </w:r>
          </w:p>
          <w:p w:rsidR="00B024AF" w:rsidRDefault="00B024AF">
            <w:pPr>
              <w:spacing w:line="260" w:lineRule="exact"/>
              <w:rPr>
                <w:rFonts w:eastAsiaTheme="minorEastAsia"/>
                <w:sz w:val="20"/>
                <w:szCs w:val="20"/>
              </w:rPr>
            </w:pPr>
            <w:r>
              <w:rPr>
                <w:rFonts w:ascii="標楷體" w:eastAsia="標楷體" w:hAnsi="標楷體" w:hint="eastAsia"/>
                <w:sz w:val="20"/>
                <w:szCs w:val="20"/>
              </w:rPr>
              <w:t>4.整理出適合青少年的外食原則範例。</w:t>
            </w:r>
          </w:p>
          <w:p w:rsidR="00B024AF" w:rsidRDefault="00B024AF">
            <w:pPr>
              <w:spacing w:line="260" w:lineRule="exact"/>
              <w:rPr>
                <w:rFonts w:eastAsiaTheme="minorEastAsia"/>
                <w:sz w:val="20"/>
                <w:szCs w:val="20"/>
              </w:rPr>
            </w:pPr>
            <w:r>
              <w:rPr>
                <w:rFonts w:ascii="標楷體" w:eastAsia="標楷體" w:hAnsi="標楷體" w:hint="eastAsia"/>
                <w:sz w:val="20"/>
                <w:szCs w:val="20"/>
              </w:rPr>
              <w:t>5.事先列出實踐飲食消費行動方案時可能遇到的問題。</w:t>
            </w:r>
          </w:p>
          <w:p w:rsidR="00B024AF" w:rsidRDefault="00B024AF">
            <w:pPr>
              <w:spacing w:line="260" w:lineRule="exact"/>
              <w:rPr>
                <w:rFonts w:eastAsiaTheme="minorEastAsia"/>
                <w:sz w:val="20"/>
                <w:szCs w:val="20"/>
              </w:rPr>
            </w:pPr>
            <w:r>
              <w:rPr>
                <w:rFonts w:ascii="標楷體" w:eastAsia="標楷體" w:hAnsi="標楷體" w:hint="eastAsia"/>
                <w:sz w:val="20"/>
                <w:szCs w:val="20"/>
              </w:rPr>
              <w:t>6.觀察課程實施前後校園內的外食狀況改變。</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1.回想自己的外食經驗。</w:t>
            </w:r>
          </w:p>
          <w:p w:rsidR="00B024AF" w:rsidRDefault="00B024AF">
            <w:pPr>
              <w:spacing w:line="260" w:lineRule="exact"/>
              <w:rPr>
                <w:rFonts w:eastAsiaTheme="minorEastAsia"/>
                <w:sz w:val="20"/>
                <w:szCs w:val="20"/>
              </w:rPr>
            </w:pPr>
            <w:r>
              <w:rPr>
                <w:rFonts w:ascii="標楷體" w:eastAsia="標楷體" w:hAnsi="標楷體" w:hint="eastAsia"/>
                <w:sz w:val="20"/>
                <w:szCs w:val="20"/>
              </w:rPr>
              <w:t>2.依據「觀察清單」，進行餐飲店家實地觀察與記錄。</w:t>
            </w:r>
          </w:p>
          <w:p w:rsidR="00B024AF" w:rsidRDefault="00B024AF">
            <w:pPr>
              <w:spacing w:line="260" w:lineRule="exact"/>
              <w:rPr>
                <w:rFonts w:eastAsiaTheme="minorEastAsia"/>
                <w:sz w:val="20"/>
                <w:szCs w:val="20"/>
              </w:rPr>
            </w:pPr>
            <w:r>
              <w:rPr>
                <w:rFonts w:ascii="標楷體" w:eastAsia="標楷體" w:hAnsi="標楷體" w:hint="eastAsia"/>
                <w:sz w:val="20"/>
                <w:szCs w:val="20"/>
              </w:rPr>
              <w:t>3.蒐集與青少年飲食消費有關資訊。</w:t>
            </w:r>
          </w:p>
          <w:p w:rsidR="00B024AF" w:rsidRDefault="00B024AF">
            <w:pPr>
              <w:spacing w:line="260" w:lineRule="exact"/>
              <w:rPr>
                <w:rFonts w:eastAsiaTheme="minorEastAsia"/>
                <w:sz w:val="20"/>
                <w:szCs w:val="20"/>
              </w:rPr>
            </w:pPr>
            <w:r>
              <w:rPr>
                <w:rFonts w:ascii="標楷體" w:eastAsia="標楷體" w:hAnsi="標楷體" w:hint="eastAsia"/>
                <w:sz w:val="20"/>
                <w:szCs w:val="20"/>
              </w:rPr>
              <w:t>4.依據自己的飲食消費行動方案，重新檢視並選擇外食商家。</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第十九週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主題六：我們這一「家」</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單元一：家庭互動之旅、單元二：愛的語言大不同</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2a-IV-3 覺察自己與家人溝通的方式，增進經營家庭生活能力。</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bCs/>
                <w:sz w:val="20"/>
                <w:szCs w:val="20"/>
                <w:u w:val="single"/>
              </w:rPr>
            </w:pPr>
            <w:r>
              <w:rPr>
                <w:rFonts w:ascii="標楷體" w:eastAsia="標楷體" w:hAnsi="標楷體" w:hint="eastAsia"/>
                <w:sz w:val="20"/>
                <w:szCs w:val="20"/>
              </w:rPr>
              <w:t>家Da-IV-1 家人溝通與情感表達。</w:t>
            </w:r>
          </w:p>
          <w:p w:rsidR="00B024AF" w:rsidRDefault="00B024AF">
            <w:pPr>
              <w:spacing w:line="260" w:lineRule="exact"/>
              <w:rPr>
                <w:rFonts w:eastAsiaTheme="minorEastAsia"/>
                <w:sz w:val="20"/>
                <w:szCs w:val="20"/>
              </w:rPr>
            </w:pPr>
            <w:r>
              <w:rPr>
                <w:rFonts w:ascii="標楷體" w:eastAsia="標楷體" w:hAnsi="標楷體" w:hint="eastAsia"/>
                <w:sz w:val="20"/>
                <w:szCs w:val="20"/>
              </w:rPr>
              <w:t>家Da-IV-2 家庭中不同角色的需求與合宜的家人互動。</w:t>
            </w:r>
          </w:p>
        </w:tc>
        <w:tc>
          <w:tcPr>
            <w:tcW w:w="1148"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bCs/>
                <w:sz w:val="20"/>
                <w:szCs w:val="20"/>
              </w:rPr>
            </w:pPr>
            <w:r>
              <w:rPr>
                <w:rFonts w:ascii="標楷體" w:eastAsia="標楷體" w:hAnsi="標楷體" w:hint="eastAsia"/>
                <w:b/>
                <w:bCs/>
                <w:sz w:val="20"/>
                <w:szCs w:val="20"/>
              </w:rPr>
              <w:t>【家庭教育】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家J5 了解與家人溝通互動及相互支持的適切方式。</w:t>
            </w:r>
          </w:p>
          <w:p w:rsidR="00B024AF" w:rsidRDefault="00B024AF">
            <w:pPr>
              <w:spacing w:line="260" w:lineRule="exact"/>
              <w:rPr>
                <w:rFonts w:eastAsiaTheme="minorEastAsia"/>
                <w:sz w:val="20"/>
                <w:szCs w:val="20"/>
              </w:rPr>
            </w:pPr>
            <w:r>
              <w:rPr>
                <w:rFonts w:ascii="標楷體" w:eastAsia="標楷體" w:hAnsi="標楷體" w:hint="eastAsia"/>
                <w:sz w:val="20"/>
                <w:szCs w:val="20"/>
              </w:rPr>
              <w:t>家J11 規劃與執行家庭的各種活動（休閒、節慶等）。</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教師：</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1.熟悉教材內容。</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2.觀察一般國中生與家人互動方式。</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3.骰子、各小隊信物。</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4.觀察一般國中生與家人溝通問題與解決技巧。</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sz w:val="20"/>
                <w:szCs w:val="20"/>
              </w:rPr>
              <w:t>5.蒐集愛的語言相關資料。</w:t>
            </w:r>
          </w:p>
          <w:p w:rsidR="00B024AF" w:rsidRDefault="00B024AF">
            <w:pPr>
              <w:autoSpaceDE w:val="0"/>
              <w:autoSpaceDN w:val="0"/>
              <w:adjustRightInd w:val="0"/>
              <w:spacing w:line="260" w:lineRule="exact"/>
              <w:rPr>
                <w:rFonts w:eastAsiaTheme="minorEastAsia"/>
                <w:kern w:val="0"/>
                <w:sz w:val="20"/>
                <w:szCs w:val="20"/>
              </w:rPr>
            </w:pP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學生：</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1.於活動時間將位置排成馬蹄型座位以便報告分享。</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2.蒐集良好人際溝通的技巧。</w:t>
            </w:r>
          </w:p>
          <w:p w:rsidR="00B024AF" w:rsidRDefault="00B024AF">
            <w:pPr>
              <w:spacing w:line="260" w:lineRule="exact"/>
              <w:rPr>
                <w:rFonts w:eastAsiaTheme="minorEastAsia"/>
                <w:sz w:val="20"/>
                <w:szCs w:val="20"/>
              </w:rPr>
            </w:pPr>
            <w:r>
              <w:rPr>
                <w:rFonts w:ascii="標楷體" w:eastAsia="標楷體" w:hAnsi="標楷體" w:hint="eastAsia"/>
                <w:sz w:val="20"/>
                <w:szCs w:val="20"/>
              </w:rPr>
              <w:t>3.回憶平日自己與家人互動的態度和方式。</w:t>
            </w:r>
          </w:p>
          <w:p w:rsidR="00B024AF" w:rsidRDefault="00B024AF">
            <w:pPr>
              <w:spacing w:line="260" w:lineRule="exact"/>
              <w:rPr>
                <w:rFonts w:eastAsiaTheme="minorEastAsia"/>
                <w:sz w:val="20"/>
                <w:szCs w:val="20"/>
              </w:rPr>
            </w:pPr>
            <w:r>
              <w:rPr>
                <w:rFonts w:ascii="標楷體" w:eastAsia="標楷體" w:hAnsi="標楷體" w:hint="eastAsia"/>
                <w:sz w:val="20"/>
                <w:szCs w:val="20"/>
              </w:rPr>
              <w:t>4.觀察家人平日互動情形。</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第二十週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主題六：我們這一「家」</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單元三：愛家行動報告書</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2a-IV-3 覺察自己與家人溝通的方式，增進經營家庭生活能力。</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家Dc-IV-1 家庭活動策劃與參與，以互相尊重與同理為基礎的家人關係維繫。</w:t>
            </w:r>
          </w:p>
        </w:tc>
        <w:tc>
          <w:tcPr>
            <w:tcW w:w="1148" w:type="dxa"/>
            <w:gridSpan w:val="2"/>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活動一、二</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bCs/>
                <w:sz w:val="20"/>
                <w:szCs w:val="20"/>
              </w:rPr>
            </w:pPr>
            <w:r>
              <w:rPr>
                <w:rFonts w:ascii="標楷體" w:eastAsia="標楷體" w:hAnsi="標楷體" w:hint="eastAsia"/>
                <w:b/>
                <w:bCs/>
                <w:sz w:val="20"/>
                <w:szCs w:val="20"/>
              </w:rPr>
              <w:t>【家庭教育】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家J5 了解與家人溝通互動及相互支持的適切方式。</w:t>
            </w:r>
          </w:p>
          <w:p w:rsidR="00B024AF" w:rsidRDefault="00B024AF">
            <w:pPr>
              <w:spacing w:line="260" w:lineRule="exact"/>
              <w:rPr>
                <w:rFonts w:eastAsiaTheme="minorEastAsia"/>
                <w:sz w:val="20"/>
                <w:szCs w:val="20"/>
              </w:rPr>
            </w:pPr>
            <w:r>
              <w:rPr>
                <w:rFonts w:ascii="標楷體" w:eastAsia="標楷體" w:hAnsi="標楷體" w:hint="eastAsia"/>
                <w:sz w:val="20"/>
                <w:szCs w:val="20"/>
              </w:rPr>
              <w:t>家J11 規劃與執行家庭的各種活動（休閒、節慶等）。</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1.熟悉教材內容。</w:t>
            </w:r>
          </w:p>
          <w:p w:rsidR="00B024AF" w:rsidRDefault="00B024AF">
            <w:pPr>
              <w:spacing w:line="260" w:lineRule="exact"/>
              <w:rPr>
                <w:rFonts w:eastAsiaTheme="minorEastAsia"/>
                <w:sz w:val="20"/>
                <w:szCs w:val="20"/>
              </w:rPr>
            </w:pPr>
            <w:r>
              <w:rPr>
                <w:rFonts w:ascii="標楷體" w:eastAsia="標楷體" w:hAnsi="標楷體" w:hint="eastAsia"/>
                <w:sz w:val="20"/>
                <w:szCs w:val="20"/>
              </w:rPr>
              <w:t>2.個人家庭經營經驗分享。</w:t>
            </w:r>
          </w:p>
          <w:p w:rsidR="00B024AF" w:rsidRDefault="00B024AF">
            <w:pPr>
              <w:spacing w:line="260" w:lineRule="exact"/>
              <w:rPr>
                <w:rFonts w:eastAsiaTheme="minorEastAsia"/>
                <w:sz w:val="20"/>
                <w:szCs w:val="20"/>
              </w:rPr>
            </w:pPr>
            <w:r>
              <w:rPr>
                <w:rFonts w:ascii="標楷體" w:eastAsia="標楷體" w:hAnsi="標楷體" w:hint="eastAsia"/>
                <w:sz w:val="20"/>
                <w:szCs w:val="20"/>
              </w:rPr>
              <w:t>3.蒐集與家庭經營主題相關的新聞報導或相關事例。</w:t>
            </w:r>
          </w:p>
          <w:p w:rsidR="00B024AF" w:rsidRDefault="00B024AF">
            <w:pPr>
              <w:spacing w:line="260" w:lineRule="exact"/>
              <w:rPr>
                <w:rFonts w:eastAsiaTheme="minorEastAsia"/>
                <w:sz w:val="20"/>
                <w:szCs w:val="20"/>
              </w:rPr>
            </w:pPr>
            <w:r>
              <w:rPr>
                <w:rFonts w:ascii="標楷體" w:eastAsia="標楷體" w:hAnsi="標楷體" w:hint="eastAsia"/>
                <w:kern w:val="0"/>
                <w:sz w:val="20"/>
                <w:szCs w:val="20"/>
              </w:rPr>
              <w:t>4.蒐集與家庭經營主題相關的文章或書籍。</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 xml:space="preserve">1.觀察家人平日對家庭的付出。 </w:t>
            </w:r>
          </w:p>
          <w:p w:rsidR="00B024AF" w:rsidRDefault="00B024AF">
            <w:pPr>
              <w:spacing w:line="260" w:lineRule="exact"/>
              <w:rPr>
                <w:rFonts w:eastAsiaTheme="minorEastAsia"/>
                <w:sz w:val="20"/>
                <w:szCs w:val="20"/>
              </w:rPr>
            </w:pPr>
            <w:r>
              <w:rPr>
                <w:rFonts w:ascii="標楷體" w:eastAsia="標楷體" w:hAnsi="標楷體" w:hint="eastAsia"/>
                <w:sz w:val="20"/>
                <w:szCs w:val="20"/>
              </w:rPr>
              <w:t>2.於活動時間將位置排成馬蹄型座位以便報告分享。</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3.完成前一節課所規畫的愛家行動。</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4.準備製作報導之材料與器具。</w:t>
            </w:r>
          </w:p>
          <w:p w:rsidR="00B024AF" w:rsidRDefault="00B024AF">
            <w:pPr>
              <w:spacing w:line="260" w:lineRule="exact"/>
              <w:rPr>
                <w:rFonts w:eastAsiaTheme="minorEastAsia"/>
                <w:sz w:val="20"/>
                <w:szCs w:val="20"/>
              </w:rPr>
            </w:pPr>
            <w:r>
              <w:rPr>
                <w:rFonts w:ascii="標楷體" w:eastAsia="標楷體" w:hAnsi="標楷體" w:hint="eastAsia"/>
                <w:kern w:val="0"/>
                <w:sz w:val="20"/>
                <w:szCs w:val="20"/>
              </w:rPr>
              <w:t>5.完成愛家行動報告書。</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r w:rsidR="00B024AF" w:rsidTr="00B024AF">
        <w:trPr>
          <w:trHeight w:val="6934"/>
          <w:jc w:val="center"/>
        </w:trPr>
        <w:tc>
          <w:tcPr>
            <w:tcW w:w="1631" w:type="dxa"/>
            <w:vMerge/>
            <w:tcBorders>
              <w:top w:val="single" w:sz="4" w:space="0" w:color="auto"/>
              <w:left w:val="single" w:sz="4" w:space="0" w:color="auto"/>
              <w:bottom w:val="single" w:sz="4" w:space="0" w:color="auto"/>
              <w:right w:val="single" w:sz="4" w:space="0" w:color="auto"/>
            </w:tcBorders>
            <w:vAlign w:val="center"/>
            <w:hideMark/>
          </w:tcPr>
          <w:p w:rsidR="00B024AF" w:rsidRDefault="00B024AF">
            <w:pPr>
              <w:widowControl/>
              <w:rPr>
                <w:rFonts w:ascii="標楷體" w:eastAsia="標楷體" w:hAnsi="標楷體"/>
                <w:sz w:val="20"/>
                <w:szCs w:val="24"/>
                <w:lang w:eastAsia="zh-HK"/>
              </w:rPr>
            </w:pPr>
          </w:p>
        </w:tc>
        <w:tc>
          <w:tcPr>
            <w:tcW w:w="108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jc w:val="center"/>
              <w:rPr>
                <w:rFonts w:eastAsiaTheme="minorEastAsia"/>
                <w:snapToGrid w:val="0"/>
                <w:kern w:val="0"/>
                <w:sz w:val="20"/>
                <w:szCs w:val="20"/>
              </w:rPr>
            </w:pPr>
            <w:r>
              <w:rPr>
                <w:rFonts w:ascii="標楷體" w:eastAsia="標楷體" w:hAnsi="標楷體" w:hint="eastAsia"/>
                <w:snapToGrid w:val="0"/>
                <w:kern w:val="0"/>
                <w:sz w:val="20"/>
                <w:szCs w:val="20"/>
              </w:rPr>
              <w:t>第二十一週</w:t>
            </w:r>
          </w:p>
        </w:tc>
        <w:tc>
          <w:tcPr>
            <w:tcW w:w="851"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主題六：我們這一「家」</w:t>
            </w:r>
          </w:p>
          <w:p w:rsidR="00B024AF" w:rsidRDefault="00B024AF">
            <w:pPr>
              <w:spacing w:line="260" w:lineRule="exact"/>
              <w:rPr>
                <w:rFonts w:eastAsiaTheme="minorEastAsia"/>
                <w:sz w:val="20"/>
                <w:szCs w:val="20"/>
              </w:rPr>
            </w:pPr>
            <w:r>
              <w:rPr>
                <w:rFonts w:ascii="標楷體" w:eastAsia="標楷體" w:hAnsi="標楷體" w:hint="eastAsia"/>
                <w:sz w:val="20"/>
                <w:szCs w:val="20"/>
              </w:rPr>
              <w:t>單元三：愛家行動報告書</w:t>
            </w:r>
            <w:r>
              <w:rPr>
                <w:rFonts w:ascii="標楷體" w:eastAsia="標楷體" w:hAnsi="標楷體" w:hint="eastAsia"/>
                <w:bCs/>
                <w:sz w:val="20"/>
                <w:szCs w:val="20"/>
              </w:rPr>
              <w:t>(</w:t>
            </w:r>
            <w:r>
              <w:rPr>
                <w:rFonts w:ascii="標楷體" w:eastAsia="標楷體" w:hAnsi="標楷體" w:hint="eastAsia"/>
                <w:snapToGrid w:val="0"/>
                <w:kern w:val="0"/>
                <w:sz w:val="20"/>
                <w:szCs w:val="20"/>
              </w:rPr>
              <w:t>第三次段考)</w:t>
            </w:r>
          </w:p>
        </w:tc>
        <w:tc>
          <w:tcPr>
            <w:tcW w:w="1329"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2a-IV-3 覺察自己與家人溝通的方式，增進經營家庭生活能力。</w:t>
            </w:r>
          </w:p>
        </w:tc>
        <w:tc>
          <w:tcPr>
            <w:tcW w:w="1120" w:type="dxa"/>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sz w:val="20"/>
                <w:szCs w:val="20"/>
              </w:rPr>
            </w:pPr>
            <w:r>
              <w:rPr>
                <w:rFonts w:ascii="標楷體" w:eastAsia="標楷體" w:hAnsi="標楷體" w:hint="eastAsia"/>
                <w:sz w:val="20"/>
                <w:szCs w:val="20"/>
              </w:rPr>
              <w:t>家Dc-IV-1 家庭活動策劃與參與，以互相尊重與同理為基礎的家人關係維繫。</w:t>
            </w:r>
          </w:p>
        </w:tc>
        <w:tc>
          <w:tcPr>
            <w:tcW w:w="1148" w:type="dxa"/>
            <w:gridSpan w:val="2"/>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活動一、二</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學生互評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b/>
                <w:bCs/>
                <w:sz w:val="20"/>
                <w:szCs w:val="20"/>
                <w:u w:val="single"/>
              </w:rPr>
            </w:pPr>
            <w:r>
              <w:rPr>
                <w:rFonts w:ascii="標楷體" w:eastAsia="標楷體" w:hAnsi="標楷體" w:hint="eastAsia"/>
                <w:b/>
                <w:bCs/>
                <w:sz w:val="20"/>
                <w:szCs w:val="20"/>
                <w:u w:val="single"/>
              </w:rPr>
              <w:t>活動三</w:t>
            </w:r>
          </w:p>
          <w:p w:rsidR="00B024AF" w:rsidRDefault="00B024AF">
            <w:pPr>
              <w:spacing w:line="260" w:lineRule="exact"/>
              <w:rPr>
                <w:rFonts w:eastAsiaTheme="minorEastAsia"/>
                <w:sz w:val="20"/>
                <w:szCs w:val="20"/>
              </w:rPr>
            </w:pPr>
            <w:r>
              <w:rPr>
                <w:rFonts w:ascii="標楷體" w:eastAsia="標楷體" w:hAnsi="標楷體" w:hint="eastAsia"/>
                <w:sz w:val="20"/>
                <w:szCs w:val="20"/>
              </w:rPr>
              <w:t>學生自評</w:t>
            </w:r>
          </w:p>
          <w:p w:rsidR="00B024AF" w:rsidRDefault="00B024AF">
            <w:pPr>
              <w:spacing w:line="260" w:lineRule="exact"/>
              <w:rPr>
                <w:rFonts w:eastAsiaTheme="minorEastAsia"/>
                <w:sz w:val="20"/>
                <w:szCs w:val="20"/>
              </w:rPr>
            </w:pPr>
            <w:r>
              <w:rPr>
                <w:rFonts w:ascii="標楷體" w:eastAsia="標楷體" w:hAnsi="標楷體" w:hint="eastAsia"/>
                <w:sz w:val="20"/>
                <w:szCs w:val="20"/>
              </w:rPr>
              <w:t>教師評量</w:t>
            </w:r>
          </w:p>
        </w:tc>
        <w:tc>
          <w:tcPr>
            <w:tcW w:w="1276" w:type="dxa"/>
            <w:gridSpan w:val="2"/>
            <w:tcBorders>
              <w:top w:val="single" w:sz="4" w:space="0" w:color="auto"/>
              <w:left w:val="single" w:sz="4" w:space="0" w:color="auto"/>
              <w:bottom w:val="single" w:sz="4" w:space="0" w:color="auto"/>
              <w:right w:val="single" w:sz="4" w:space="0" w:color="auto"/>
            </w:tcBorders>
            <w:hideMark/>
          </w:tcPr>
          <w:p w:rsidR="00B024AF" w:rsidRDefault="00B024AF">
            <w:pPr>
              <w:spacing w:line="260" w:lineRule="exact"/>
              <w:rPr>
                <w:rFonts w:eastAsiaTheme="minorEastAsia"/>
                <w:b/>
                <w:bCs/>
                <w:sz w:val="20"/>
                <w:szCs w:val="20"/>
              </w:rPr>
            </w:pPr>
            <w:r>
              <w:rPr>
                <w:rFonts w:ascii="標楷體" w:eastAsia="標楷體" w:hAnsi="標楷體" w:hint="eastAsia"/>
                <w:b/>
                <w:bCs/>
                <w:sz w:val="20"/>
                <w:szCs w:val="20"/>
              </w:rPr>
              <w:t>【家庭教育】</w:t>
            </w:r>
          </w:p>
          <w:p w:rsidR="00B024AF" w:rsidRDefault="00B024AF">
            <w:pPr>
              <w:spacing w:line="260" w:lineRule="exact"/>
              <w:rPr>
                <w:rFonts w:eastAsiaTheme="minorEastAsia"/>
                <w:sz w:val="20"/>
                <w:szCs w:val="20"/>
              </w:rPr>
            </w:pPr>
            <w:r>
              <w:rPr>
                <w:rFonts w:ascii="標楷體" w:eastAsia="標楷體" w:hAnsi="標楷體" w:hint="eastAsia"/>
                <w:sz w:val="20"/>
                <w:szCs w:val="20"/>
              </w:rPr>
              <w:t>家J5 了解與家人溝通互動及相互支持的適切方式。</w:t>
            </w:r>
          </w:p>
          <w:p w:rsidR="00B024AF" w:rsidRDefault="00B024AF">
            <w:pPr>
              <w:spacing w:line="260" w:lineRule="exact"/>
              <w:rPr>
                <w:rFonts w:eastAsiaTheme="minorEastAsia"/>
                <w:sz w:val="20"/>
                <w:szCs w:val="20"/>
              </w:rPr>
            </w:pPr>
            <w:r>
              <w:rPr>
                <w:rFonts w:ascii="標楷體" w:eastAsia="標楷體" w:hAnsi="標楷體" w:hint="eastAsia"/>
                <w:sz w:val="20"/>
                <w:szCs w:val="20"/>
              </w:rPr>
              <w:t>家J11 規劃與執行家庭的各種活動（休閒、節慶等）。</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eastAsiaTheme="minorEastAsia"/>
                <w:sz w:val="20"/>
                <w:szCs w:val="20"/>
              </w:rPr>
            </w:pPr>
            <w:r>
              <w:rPr>
                <w:rFonts w:ascii="標楷體" w:eastAsia="標楷體" w:hAnsi="標楷體" w:hint="eastAsia"/>
                <w:sz w:val="20"/>
                <w:szCs w:val="20"/>
              </w:rPr>
              <w:t>教師：</w:t>
            </w:r>
          </w:p>
          <w:p w:rsidR="00B024AF" w:rsidRDefault="00B024AF">
            <w:pPr>
              <w:spacing w:line="260" w:lineRule="exact"/>
              <w:rPr>
                <w:rFonts w:eastAsiaTheme="minorEastAsia"/>
                <w:sz w:val="20"/>
                <w:szCs w:val="20"/>
              </w:rPr>
            </w:pPr>
            <w:r>
              <w:rPr>
                <w:rFonts w:ascii="標楷體" w:eastAsia="標楷體" w:hAnsi="標楷體" w:hint="eastAsia"/>
                <w:sz w:val="20"/>
                <w:szCs w:val="20"/>
              </w:rPr>
              <w:t>1.熟悉教材內容。</w:t>
            </w:r>
          </w:p>
          <w:p w:rsidR="00B024AF" w:rsidRDefault="00B024AF">
            <w:pPr>
              <w:spacing w:line="260" w:lineRule="exact"/>
              <w:rPr>
                <w:rFonts w:eastAsiaTheme="minorEastAsia"/>
                <w:sz w:val="20"/>
                <w:szCs w:val="20"/>
              </w:rPr>
            </w:pPr>
            <w:r>
              <w:rPr>
                <w:rFonts w:ascii="標楷體" w:eastAsia="標楷體" w:hAnsi="標楷體" w:hint="eastAsia"/>
                <w:sz w:val="20"/>
                <w:szCs w:val="20"/>
              </w:rPr>
              <w:t>2.個人家庭經營經驗分享。</w:t>
            </w:r>
          </w:p>
          <w:p w:rsidR="00B024AF" w:rsidRDefault="00B024AF">
            <w:pPr>
              <w:spacing w:line="260" w:lineRule="exact"/>
              <w:rPr>
                <w:rFonts w:eastAsiaTheme="minorEastAsia"/>
                <w:sz w:val="20"/>
                <w:szCs w:val="20"/>
              </w:rPr>
            </w:pPr>
            <w:r>
              <w:rPr>
                <w:rFonts w:ascii="標楷體" w:eastAsia="標楷體" w:hAnsi="標楷體" w:hint="eastAsia"/>
                <w:sz w:val="20"/>
                <w:szCs w:val="20"/>
              </w:rPr>
              <w:t>3.蒐集與家庭經營主題相關的新聞報導或相關事例。</w:t>
            </w:r>
          </w:p>
          <w:p w:rsidR="00B024AF" w:rsidRDefault="00B024AF">
            <w:pPr>
              <w:spacing w:line="260" w:lineRule="exact"/>
              <w:rPr>
                <w:rFonts w:eastAsiaTheme="minorEastAsia"/>
                <w:sz w:val="20"/>
                <w:szCs w:val="20"/>
              </w:rPr>
            </w:pPr>
            <w:r>
              <w:rPr>
                <w:rFonts w:ascii="標楷體" w:eastAsia="標楷體" w:hAnsi="標楷體" w:hint="eastAsia"/>
                <w:kern w:val="0"/>
                <w:sz w:val="20"/>
                <w:szCs w:val="20"/>
              </w:rPr>
              <w:t>4.蒐集與家庭經營主題相關的文章或書籍。</w:t>
            </w:r>
          </w:p>
          <w:p w:rsidR="00B024AF" w:rsidRDefault="00B024AF">
            <w:pPr>
              <w:spacing w:line="260" w:lineRule="exact"/>
              <w:rPr>
                <w:rFonts w:eastAsiaTheme="minorEastAsia"/>
                <w:sz w:val="20"/>
                <w:szCs w:val="20"/>
              </w:rPr>
            </w:pPr>
          </w:p>
          <w:p w:rsidR="00B024AF" w:rsidRDefault="00B024AF">
            <w:pPr>
              <w:spacing w:line="260" w:lineRule="exact"/>
              <w:rPr>
                <w:rFonts w:eastAsiaTheme="minorEastAsia"/>
                <w:sz w:val="20"/>
                <w:szCs w:val="20"/>
              </w:rPr>
            </w:pPr>
            <w:r>
              <w:rPr>
                <w:rFonts w:ascii="標楷體" w:eastAsia="標楷體" w:hAnsi="標楷體" w:hint="eastAsia"/>
                <w:sz w:val="20"/>
                <w:szCs w:val="20"/>
              </w:rPr>
              <w:t>學生：</w:t>
            </w:r>
          </w:p>
          <w:p w:rsidR="00B024AF" w:rsidRDefault="00B024AF">
            <w:pPr>
              <w:spacing w:line="260" w:lineRule="exact"/>
              <w:rPr>
                <w:rFonts w:eastAsiaTheme="minorEastAsia"/>
                <w:sz w:val="20"/>
                <w:szCs w:val="20"/>
              </w:rPr>
            </w:pPr>
            <w:r>
              <w:rPr>
                <w:rFonts w:ascii="標楷體" w:eastAsia="標楷體" w:hAnsi="標楷體" w:hint="eastAsia"/>
                <w:sz w:val="20"/>
                <w:szCs w:val="20"/>
              </w:rPr>
              <w:t xml:space="preserve">1.觀察家人平日對家庭的付出。 </w:t>
            </w:r>
          </w:p>
          <w:p w:rsidR="00B024AF" w:rsidRDefault="00B024AF">
            <w:pPr>
              <w:spacing w:line="260" w:lineRule="exact"/>
              <w:rPr>
                <w:rFonts w:eastAsiaTheme="minorEastAsia"/>
                <w:sz w:val="20"/>
                <w:szCs w:val="20"/>
              </w:rPr>
            </w:pPr>
            <w:r>
              <w:rPr>
                <w:rFonts w:ascii="標楷體" w:eastAsia="標楷體" w:hAnsi="標楷體" w:hint="eastAsia"/>
                <w:sz w:val="20"/>
                <w:szCs w:val="20"/>
              </w:rPr>
              <w:t>2.於活動時間將位置排成馬蹄型座位以便報告分享。</w:t>
            </w:r>
          </w:p>
          <w:p w:rsidR="00B024AF" w:rsidRDefault="00B024AF">
            <w:pPr>
              <w:autoSpaceDE w:val="0"/>
              <w:autoSpaceDN w:val="0"/>
              <w:adjustRightInd w:val="0"/>
              <w:spacing w:line="260" w:lineRule="exact"/>
              <w:rPr>
                <w:rFonts w:eastAsiaTheme="minorEastAsia"/>
                <w:kern w:val="0"/>
                <w:sz w:val="20"/>
                <w:szCs w:val="20"/>
              </w:rPr>
            </w:pPr>
            <w:r>
              <w:rPr>
                <w:rFonts w:ascii="標楷體" w:eastAsia="標楷體" w:hAnsi="標楷體" w:hint="eastAsia"/>
                <w:kern w:val="0"/>
                <w:sz w:val="20"/>
                <w:szCs w:val="20"/>
              </w:rPr>
              <w:t>3.完成前一節課所規畫的愛家行動。</w:t>
            </w:r>
          </w:p>
          <w:p w:rsidR="00B024AF" w:rsidRDefault="00B024AF">
            <w:pPr>
              <w:spacing w:line="260" w:lineRule="exact"/>
              <w:rPr>
                <w:rFonts w:eastAsiaTheme="minorEastAsia"/>
                <w:kern w:val="0"/>
                <w:sz w:val="20"/>
                <w:szCs w:val="20"/>
              </w:rPr>
            </w:pPr>
            <w:r>
              <w:rPr>
                <w:rFonts w:ascii="標楷體" w:eastAsia="標楷體" w:hAnsi="標楷體" w:hint="eastAsia"/>
                <w:kern w:val="0"/>
                <w:sz w:val="20"/>
                <w:szCs w:val="20"/>
              </w:rPr>
              <w:t>4.準備製作報導之材料與器具。</w:t>
            </w:r>
          </w:p>
          <w:p w:rsidR="00B024AF" w:rsidRDefault="00B024AF">
            <w:pPr>
              <w:spacing w:line="260" w:lineRule="exact"/>
              <w:rPr>
                <w:rFonts w:eastAsiaTheme="minorEastAsia"/>
                <w:sz w:val="20"/>
                <w:szCs w:val="20"/>
              </w:rPr>
            </w:pPr>
            <w:r>
              <w:rPr>
                <w:rFonts w:ascii="標楷體" w:eastAsia="標楷體" w:hAnsi="標楷體" w:hint="eastAsia"/>
                <w:kern w:val="0"/>
                <w:sz w:val="20"/>
                <w:szCs w:val="20"/>
              </w:rPr>
              <w:t>5.完成愛家行動報告書。</w:t>
            </w:r>
          </w:p>
        </w:tc>
        <w:tc>
          <w:tcPr>
            <w:tcW w:w="1134"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c>
          <w:tcPr>
            <w:tcW w:w="527" w:type="dxa"/>
            <w:tcBorders>
              <w:top w:val="single" w:sz="4" w:space="0" w:color="auto"/>
              <w:left w:val="single" w:sz="4" w:space="0" w:color="auto"/>
              <w:bottom w:val="single" w:sz="4" w:space="0" w:color="auto"/>
              <w:right w:val="single" w:sz="4" w:space="0" w:color="auto"/>
            </w:tcBorders>
          </w:tcPr>
          <w:p w:rsidR="00B024AF" w:rsidRDefault="00B024AF">
            <w:pPr>
              <w:spacing w:line="260" w:lineRule="exact"/>
              <w:rPr>
                <w:rFonts w:ascii="標楷體" w:eastAsia="標楷體" w:hAnsi="標楷體"/>
                <w:sz w:val="20"/>
                <w:szCs w:val="20"/>
              </w:rPr>
            </w:pPr>
          </w:p>
        </w:tc>
      </w:tr>
    </w:tbl>
    <w:p w:rsidR="00B024AF" w:rsidRDefault="00B024AF" w:rsidP="00B024AF"/>
    <w:p w:rsidR="001F5B26" w:rsidRPr="00B024AF" w:rsidRDefault="001F5B26"/>
    <w:sectPr w:rsidR="001F5B26" w:rsidRPr="00B024AF" w:rsidSect="001F5B2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ECC" w:rsidRDefault="005A5ECC" w:rsidP="003522A1">
      <w:r>
        <w:separator/>
      </w:r>
    </w:p>
  </w:endnote>
  <w:endnote w:type="continuationSeparator" w:id="0">
    <w:p w:rsidR="005A5ECC" w:rsidRDefault="005A5ECC" w:rsidP="0035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ECC" w:rsidRDefault="005A5ECC" w:rsidP="003522A1">
      <w:r>
        <w:separator/>
      </w:r>
    </w:p>
  </w:footnote>
  <w:footnote w:type="continuationSeparator" w:id="0">
    <w:p w:rsidR="005A5ECC" w:rsidRDefault="005A5ECC" w:rsidP="00352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B26"/>
    <w:rsid w:val="000D6A6B"/>
    <w:rsid w:val="001F5B26"/>
    <w:rsid w:val="00253167"/>
    <w:rsid w:val="00350D0C"/>
    <w:rsid w:val="003522A1"/>
    <w:rsid w:val="00447813"/>
    <w:rsid w:val="005A5ECC"/>
    <w:rsid w:val="00740725"/>
    <w:rsid w:val="007729AF"/>
    <w:rsid w:val="007C5188"/>
    <w:rsid w:val="00922F5D"/>
    <w:rsid w:val="009B7307"/>
    <w:rsid w:val="009C65AC"/>
    <w:rsid w:val="009F67FD"/>
    <w:rsid w:val="00AF3425"/>
    <w:rsid w:val="00B024AF"/>
    <w:rsid w:val="00B262F9"/>
    <w:rsid w:val="00D42910"/>
    <w:rsid w:val="00DC668C"/>
    <w:rsid w:val="00E673DC"/>
    <w:rsid w:val="00ED471E"/>
    <w:rsid w:val="00F806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6145"/>
    <o:shapelayout v:ext="edit">
      <o:idmap v:ext="edit" data="1"/>
    </o:shapelayout>
  </w:shapeDefaults>
  <w:decimalSymbol w:val="."/>
  <w:listSeparator w:val=","/>
  <w14:docId w14:val="4727C9E7"/>
  <w15:docId w15:val="{A7E0002E-E7AC-43E3-A72C-9ED78815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2A1"/>
    <w:pPr>
      <w:tabs>
        <w:tab w:val="center" w:pos="4153"/>
        <w:tab w:val="right" w:pos="8306"/>
      </w:tabs>
      <w:snapToGrid w:val="0"/>
    </w:pPr>
    <w:rPr>
      <w:sz w:val="20"/>
      <w:szCs w:val="20"/>
    </w:rPr>
  </w:style>
  <w:style w:type="character" w:customStyle="1" w:styleId="a4">
    <w:name w:val="頁首 字元"/>
    <w:basedOn w:val="a0"/>
    <w:link w:val="a3"/>
    <w:uiPriority w:val="99"/>
    <w:rsid w:val="003522A1"/>
    <w:rPr>
      <w:kern w:val="2"/>
    </w:rPr>
  </w:style>
  <w:style w:type="paragraph" w:styleId="a5">
    <w:name w:val="footer"/>
    <w:basedOn w:val="a"/>
    <w:link w:val="a6"/>
    <w:uiPriority w:val="99"/>
    <w:unhideWhenUsed/>
    <w:rsid w:val="003522A1"/>
    <w:pPr>
      <w:tabs>
        <w:tab w:val="center" w:pos="4153"/>
        <w:tab w:val="right" w:pos="8306"/>
      </w:tabs>
      <w:snapToGrid w:val="0"/>
    </w:pPr>
    <w:rPr>
      <w:sz w:val="20"/>
      <w:szCs w:val="20"/>
    </w:rPr>
  </w:style>
  <w:style w:type="character" w:customStyle="1" w:styleId="a6">
    <w:name w:val="頁尾 字元"/>
    <w:basedOn w:val="a0"/>
    <w:link w:val="a5"/>
    <w:uiPriority w:val="99"/>
    <w:rsid w:val="003522A1"/>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590707">
      <w:bodyDiv w:val="1"/>
      <w:marLeft w:val="0"/>
      <w:marRight w:val="0"/>
      <w:marTop w:val="0"/>
      <w:marBottom w:val="0"/>
      <w:divBdr>
        <w:top w:val="none" w:sz="0" w:space="0" w:color="auto"/>
        <w:left w:val="none" w:sz="0" w:space="0" w:color="auto"/>
        <w:bottom w:val="none" w:sz="0" w:space="0" w:color="auto"/>
        <w:right w:val="none" w:sz="0" w:space="0" w:color="auto"/>
      </w:divBdr>
    </w:div>
    <w:div w:id="199452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2865</Words>
  <Characters>16336</Characters>
  <Application>Microsoft Office Word</Application>
  <DocSecurity>0</DocSecurity>
  <Lines>136</Lines>
  <Paragraphs>38</Paragraphs>
  <ScaleCrop>false</ScaleCrop>
  <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dc:creator>
  <cp:lastModifiedBy>New</cp:lastModifiedBy>
  <cp:revision>3</cp:revision>
  <dcterms:created xsi:type="dcterms:W3CDTF">2020-06-12T02:34:00Z</dcterms:created>
  <dcterms:modified xsi:type="dcterms:W3CDTF">2020-06-12T06:52:00Z</dcterms:modified>
</cp:coreProperties>
</file>