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3A6" w:rsidRPr="00092132" w:rsidRDefault="00CC53A6" w:rsidP="00CC53A6">
      <w:pPr>
        <w:spacing w:line="400" w:lineRule="exact"/>
        <w:jc w:val="center"/>
        <w:rPr>
          <w:rFonts w:ascii="標楷體" w:eastAsia="標楷體" w:hAnsi="標楷體"/>
          <w:b/>
          <w:i/>
          <w:sz w:val="28"/>
          <w:szCs w:val="28"/>
        </w:rPr>
      </w:pPr>
      <w:r w:rsidRPr="00092132">
        <w:rPr>
          <w:rFonts w:ascii="標楷體" w:eastAsia="標楷體" w:hAnsi="標楷體" w:cs="Arial" w:hint="eastAsia"/>
          <w:b/>
          <w:sz w:val="28"/>
          <w:szCs w:val="28"/>
        </w:rPr>
        <w:t>臺北市私立延平高級中學(國中部)</w:t>
      </w:r>
      <w:r w:rsidRPr="00092132">
        <w:rPr>
          <w:rFonts w:ascii="標楷體" w:eastAsia="標楷體" w:hAnsi="標楷體" w:cs="Arial"/>
          <w:b/>
          <w:sz w:val="28"/>
          <w:szCs w:val="28"/>
        </w:rPr>
        <w:t>10</w:t>
      </w:r>
      <w:r w:rsidRPr="00092132">
        <w:rPr>
          <w:rFonts w:ascii="標楷體" w:eastAsia="標楷體" w:hAnsi="標楷體" w:cs="Arial" w:hint="eastAsia"/>
          <w:b/>
          <w:sz w:val="28"/>
          <w:szCs w:val="28"/>
        </w:rPr>
        <w:t>9學年度第一學期</w:t>
      </w:r>
      <w:r w:rsidR="00092132" w:rsidRPr="00092132">
        <w:rPr>
          <w:rFonts w:ascii="標楷體" w:eastAsia="標楷體" w:hAnsi="標楷體" w:cs="Arial" w:hint="eastAsia"/>
          <w:b/>
          <w:sz w:val="28"/>
          <w:szCs w:val="28"/>
        </w:rPr>
        <w:t>健體</w:t>
      </w:r>
      <w:r w:rsidRPr="00092132">
        <w:rPr>
          <w:rFonts w:ascii="標楷體" w:eastAsia="標楷體" w:hAnsi="標楷體" w:cs="Arial" w:hint="eastAsia"/>
          <w:b/>
          <w:sz w:val="28"/>
          <w:szCs w:val="28"/>
        </w:rPr>
        <w:t>領域</w:t>
      </w:r>
      <w:r w:rsidRPr="00092132">
        <w:rPr>
          <w:rFonts w:ascii="標楷體" w:eastAsia="標楷體" w:hAnsi="標楷體" w:cs="Arial"/>
          <w:b/>
          <w:sz w:val="28"/>
          <w:szCs w:val="28"/>
        </w:rPr>
        <w:t>/</w:t>
      </w:r>
      <w:r w:rsidRPr="00092132">
        <w:rPr>
          <w:rFonts w:ascii="標楷體" w:eastAsia="標楷體" w:hAnsi="標楷體" w:cs="Arial" w:hint="eastAsia"/>
          <w:b/>
          <w:sz w:val="28"/>
          <w:szCs w:val="28"/>
        </w:rPr>
        <w:t>科目課程計畫</w:t>
      </w:r>
    </w:p>
    <w:tbl>
      <w:tblPr>
        <w:tblW w:w="10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1"/>
        <w:gridCol w:w="1080"/>
        <w:gridCol w:w="851"/>
        <w:gridCol w:w="1329"/>
        <w:gridCol w:w="1120"/>
        <w:gridCol w:w="135"/>
        <w:gridCol w:w="1013"/>
        <w:gridCol w:w="52"/>
        <w:gridCol w:w="1224"/>
        <w:gridCol w:w="1134"/>
        <w:gridCol w:w="1134"/>
        <w:gridCol w:w="527"/>
      </w:tblGrid>
      <w:tr w:rsidR="001F5B26" w:rsidRPr="00447917" w:rsidTr="005B6825">
        <w:trPr>
          <w:trHeight w:val="689"/>
          <w:jc w:val="center"/>
        </w:trPr>
        <w:tc>
          <w:tcPr>
            <w:tcW w:w="1631" w:type="dxa"/>
            <w:gridSpan w:val="2"/>
            <w:tcMar>
              <w:left w:w="28" w:type="dxa"/>
              <w:right w:w="28" w:type="dxa"/>
            </w:tcMar>
            <w:vAlign w:val="center"/>
          </w:tcPr>
          <w:p w:rsidR="001F5B26" w:rsidRPr="00447917" w:rsidRDefault="001F5B26" w:rsidP="00E673DC">
            <w:pPr>
              <w:snapToGrid w:val="0"/>
              <w:spacing w:line="400" w:lineRule="exact"/>
              <w:rPr>
                <w:rFonts w:ascii="標楷體" w:eastAsia="標楷體" w:hAnsi="標楷體"/>
                <w:szCs w:val="24"/>
              </w:rPr>
            </w:pPr>
            <w:r w:rsidRPr="00447917">
              <w:rPr>
                <w:rFonts w:ascii="標楷體" w:eastAsia="標楷體" w:hAnsi="標楷體" w:hint="eastAsia"/>
                <w:szCs w:val="24"/>
              </w:rPr>
              <w:t>領域</w:t>
            </w:r>
            <w:r w:rsidRPr="00447917">
              <w:rPr>
                <w:rFonts w:ascii="標楷體" w:eastAsia="標楷體" w:hAnsi="標楷體"/>
                <w:szCs w:val="24"/>
              </w:rPr>
              <w:t>/</w:t>
            </w:r>
            <w:r w:rsidRPr="00447917">
              <w:rPr>
                <w:rFonts w:ascii="標楷體" w:eastAsia="標楷體" w:hAnsi="標楷體" w:hint="eastAsia"/>
                <w:szCs w:val="24"/>
              </w:rPr>
              <w:t>科目</w:t>
            </w:r>
          </w:p>
        </w:tc>
        <w:tc>
          <w:tcPr>
            <w:tcW w:w="8519" w:type="dxa"/>
            <w:gridSpan w:val="10"/>
            <w:vAlign w:val="center"/>
          </w:tcPr>
          <w:p w:rsidR="001F5B26" w:rsidRPr="00447917" w:rsidRDefault="00350D0C" w:rsidP="00E673DC">
            <w:pPr>
              <w:autoSpaceDE w:val="0"/>
              <w:autoSpaceDN w:val="0"/>
              <w:adjustRightInd w:val="0"/>
              <w:spacing w:line="340" w:lineRule="exact"/>
              <w:rPr>
                <w:rFonts w:ascii="標楷體" w:eastAsia="標楷體" w:hAnsi="標楷體"/>
                <w:szCs w:val="24"/>
              </w:rPr>
            </w:pPr>
            <w:r w:rsidRPr="00447917">
              <w:rPr>
                <w:rFonts w:ascii="標楷體" w:eastAsia="標楷體" w:hAnsi="標楷體" w:hint="eastAsia"/>
                <w:szCs w:val="24"/>
              </w:rPr>
              <w:t>□</w:t>
            </w:r>
            <w:r w:rsidR="001F5B26" w:rsidRPr="00447917">
              <w:rPr>
                <w:rFonts w:ascii="標楷體" w:eastAsia="標楷體" w:hAnsi="標楷體" w:hint="eastAsia"/>
                <w:szCs w:val="24"/>
                <w:lang w:eastAsia="zh-HK"/>
              </w:rPr>
              <w:t>國語文</w:t>
            </w:r>
            <w:r w:rsidR="001F5B26" w:rsidRPr="00447917">
              <w:rPr>
                <w:rFonts w:ascii="標楷體" w:eastAsia="標楷體" w:hAnsi="標楷體" w:hint="eastAsia"/>
                <w:szCs w:val="24"/>
              </w:rPr>
              <w:t>□</w:t>
            </w:r>
            <w:r w:rsidR="001F5B26" w:rsidRPr="00447917">
              <w:rPr>
                <w:rFonts w:ascii="標楷體" w:eastAsia="標楷體" w:hAnsi="標楷體" w:hint="eastAsia"/>
                <w:szCs w:val="24"/>
                <w:lang w:eastAsia="zh-HK"/>
              </w:rPr>
              <w:t>英語文</w:t>
            </w:r>
            <w:r w:rsidR="001A4E99" w:rsidRPr="00447917">
              <w:rPr>
                <w:rFonts w:ascii="標楷體" w:eastAsia="標楷體" w:hAnsi="標楷體" w:hint="eastAsia"/>
                <w:szCs w:val="24"/>
              </w:rPr>
              <w:t>□</w:t>
            </w:r>
            <w:r w:rsidR="001F5B26" w:rsidRPr="00447917">
              <w:rPr>
                <w:rFonts w:ascii="標楷體" w:eastAsia="標楷體" w:hAnsi="標楷體" w:hint="eastAsia"/>
                <w:szCs w:val="24"/>
                <w:lang w:eastAsia="zh-HK"/>
              </w:rPr>
              <w:t>數學</w:t>
            </w:r>
            <w:r w:rsidR="003522A1" w:rsidRPr="00447917">
              <w:rPr>
                <w:rFonts w:ascii="標楷體" w:eastAsia="標楷體" w:hAnsi="標楷體" w:hint="eastAsia"/>
                <w:szCs w:val="24"/>
              </w:rPr>
              <w:t>□</w:t>
            </w:r>
            <w:r w:rsidR="001F5B26" w:rsidRPr="00447917">
              <w:rPr>
                <w:rFonts w:ascii="標楷體" w:eastAsia="標楷體" w:hAnsi="標楷體" w:hint="eastAsia"/>
                <w:szCs w:val="24"/>
                <w:lang w:eastAsia="zh-HK"/>
              </w:rPr>
              <w:t>社會</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歷史</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地理</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公民與社會</w:t>
            </w:r>
            <w:r w:rsidR="001F5B26" w:rsidRPr="00447917">
              <w:rPr>
                <w:rFonts w:ascii="標楷體" w:eastAsia="標楷體" w:hAnsi="標楷體" w:hint="eastAsia"/>
                <w:szCs w:val="24"/>
              </w:rPr>
              <w:t>)</w:t>
            </w:r>
          </w:p>
          <w:p w:rsidR="001F5B26" w:rsidRPr="00447917" w:rsidRDefault="001F5B26" w:rsidP="00E673DC">
            <w:pPr>
              <w:autoSpaceDE w:val="0"/>
              <w:autoSpaceDN w:val="0"/>
              <w:adjustRightInd w:val="0"/>
              <w:spacing w:line="340" w:lineRule="exact"/>
              <w:rPr>
                <w:rFonts w:ascii="標楷體" w:eastAsia="標楷體" w:hAnsi="標楷體" w:cs="微軟正黑體"/>
                <w:kern w:val="0"/>
                <w:szCs w:val="24"/>
              </w:rPr>
            </w:pPr>
            <w:r w:rsidRPr="00447917">
              <w:rPr>
                <w:rFonts w:ascii="標楷體" w:eastAsia="標楷體" w:hAnsi="標楷體" w:hint="eastAsia"/>
                <w:szCs w:val="24"/>
              </w:rPr>
              <w:t>□</w:t>
            </w:r>
            <w:r w:rsidRPr="00447917">
              <w:rPr>
                <w:rFonts w:ascii="標楷體" w:eastAsia="標楷體" w:hAnsi="標楷體" w:hint="eastAsia"/>
                <w:szCs w:val="24"/>
                <w:lang w:eastAsia="zh-HK"/>
              </w:rPr>
              <w:t>自然科學</w:t>
            </w:r>
            <w:r w:rsidRPr="00447917">
              <w:rPr>
                <w:rFonts w:ascii="標楷體" w:eastAsia="標楷體" w:hAnsi="標楷體" w:hint="eastAsia"/>
                <w:szCs w:val="24"/>
              </w:rPr>
              <w:t>(□</w:t>
            </w:r>
            <w:r w:rsidRPr="00447917">
              <w:rPr>
                <w:rFonts w:ascii="標楷體" w:eastAsia="標楷體" w:hAnsi="標楷體" w:cs="微軟正黑體" w:hint="eastAsia"/>
                <w:kern w:val="0"/>
                <w:szCs w:val="24"/>
              </w:rPr>
              <w:t>理化</w:t>
            </w:r>
            <w:r w:rsidRPr="00447917">
              <w:rPr>
                <w:rFonts w:ascii="標楷體" w:eastAsia="標楷體" w:hAnsi="標楷體" w:hint="eastAsia"/>
                <w:szCs w:val="24"/>
              </w:rPr>
              <w:t>□</w:t>
            </w:r>
            <w:r w:rsidRPr="00447917">
              <w:rPr>
                <w:rFonts w:ascii="標楷體" w:eastAsia="標楷體" w:hAnsi="標楷體" w:cs="微軟正黑體" w:hint="eastAsia"/>
                <w:kern w:val="0"/>
                <w:szCs w:val="24"/>
              </w:rPr>
              <w:t>生物</w:t>
            </w:r>
            <w:r w:rsidRPr="00447917">
              <w:rPr>
                <w:rFonts w:ascii="標楷體" w:eastAsia="標楷體" w:hAnsi="標楷體" w:hint="eastAsia"/>
                <w:szCs w:val="24"/>
              </w:rPr>
              <w:t>□</w:t>
            </w:r>
            <w:r w:rsidRPr="00447917">
              <w:rPr>
                <w:rFonts w:ascii="標楷體" w:eastAsia="標楷體" w:hAnsi="標楷體" w:cs="微軟正黑體" w:hint="eastAsia"/>
                <w:kern w:val="0"/>
                <w:szCs w:val="24"/>
              </w:rPr>
              <w:t>地球科學)</w:t>
            </w:r>
            <w:bookmarkStart w:id="0" w:name="_GoBack"/>
            <w:bookmarkEnd w:id="0"/>
          </w:p>
          <w:p w:rsidR="001F5B26" w:rsidRPr="00447917" w:rsidRDefault="001F5B26" w:rsidP="00E673DC">
            <w:pPr>
              <w:autoSpaceDE w:val="0"/>
              <w:autoSpaceDN w:val="0"/>
              <w:adjustRightInd w:val="0"/>
              <w:spacing w:line="340" w:lineRule="exact"/>
              <w:rPr>
                <w:rFonts w:ascii="標楷體" w:eastAsia="標楷體" w:hAnsi="標楷體" w:cs="微軟正黑體"/>
                <w:kern w:val="0"/>
                <w:szCs w:val="24"/>
              </w:rPr>
            </w:pPr>
            <w:r w:rsidRPr="00447917">
              <w:rPr>
                <w:rFonts w:ascii="標楷體" w:eastAsia="標楷體" w:hAnsi="標楷體" w:hint="eastAsia"/>
                <w:szCs w:val="24"/>
              </w:rPr>
              <w:t>□</w:t>
            </w:r>
            <w:r w:rsidRPr="00447917">
              <w:rPr>
                <w:rFonts w:ascii="標楷體" w:eastAsia="標楷體" w:hAnsi="標楷體" w:hint="eastAsia"/>
                <w:szCs w:val="24"/>
                <w:lang w:eastAsia="zh-HK"/>
              </w:rPr>
              <w:t>藝術</w:t>
            </w:r>
            <w:r w:rsidRPr="00447917">
              <w:rPr>
                <w:rFonts w:ascii="標楷體" w:eastAsia="標楷體" w:hAnsi="標楷體" w:hint="eastAsia"/>
                <w:szCs w:val="24"/>
              </w:rPr>
              <w:t>(□</w:t>
            </w:r>
            <w:r w:rsidRPr="00447917">
              <w:rPr>
                <w:rFonts w:ascii="標楷體" w:eastAsia="標楷體" w:hAnsi="標楷體" w:cs="微軟正黑體" w:hint="eastAsia"/>
                <w:kern w:val="0"/>
                <w:szCs w:val="24"/>
              </w:rPr>
              <w:t>音樂</w:t>
            </w:r>
            <w:r w:rsidRPr="00447917">
              <w:rPr>
                <w:rFonts w:ascii="標楷體" w:eastAsia="標楷體" w:hAnsi="標楷體" w:hint="eastAsia"/>
                <w:szCs w:val="24"/>
              </w:rPr>
              <w:t>□</w:t>
            </w:r>
            <w:r w:rsidRPr="00447917">
              <w:rPr>
                <w:rFonts w:ascii="標楷體" w:eastAsia="標楷體" w:hAnsi="標楷體" w:cs="微軟正黑體" w:hint="eastAsia"/>
                <w:kern w:val="0"/>
                <w:szCs w:val="24"/>
              </w:rPr>
              <w:t>視覺藝術</w:t>
            </w:r>
            <w:r w:rsidRPr="00447917">
              <w:rPr>
                <w:rFonts w:ascii="標楷體" w:eastAsia="標楷體" w:hAnsi="標楷體" w:hint="eastAsia"/>
                <w:szCs w:val="24"/>
              </w:rPr>
              <w:t>□</w:t>
            </w:r>
            <w:r w:rsidRPr="00447917">
              <w:rPr>
                <w:rFonts w:ascii="標楷體" w:eastAsia="標楷體" w:hAnsi="標楷體" w:cs="微軟正黑體" w:hint="eastAsia"/>
                <w:kern w:val="0"/>
                <w:szCs w:val="24"/>
              </w:rPr>
              <w:t>表演藝術)</w:t>
            </w:r>
          </w:p>
          <w:p w:rsidR="001F5B26" w:rsidRPr="00447917" w:rsidRDefault="001F5B26" w:rsidP="00E673DC">
            <w:pPr>
              <w:autoSpaceDE w:val="0"/>
              <w:autoSpaceDN w:val="0"/>
              <w:adjustRightInd w:val="0"/>
              <w:spacing w:line="340" w:lineRule="exact"/>
              <w:rPr>
                <w:rFonts w:ascii="標楷體" w:eastAsia="標楷體" w:hAnsi="標楷體" w:cs="微軟正黑體"/>
                <w:kern w:val="0"/>
                <w:szCs w:val="24"/>
              </w:rPr>
            </w:pPr>
            <w:r w:rsidRPr="00447917">
              <w:rPr>
                <w:rFonts w:ascii="標楷體" w:eastAsia="標楷體" w:hAnsi="標楷體" w:hint="eastAsia"/>
                <w:szCs w:val="24"/>
              </w:rPr>
              <w:t>□</w:t>
            </w:r>
            <w:r w:rsidRPr="00447917">
              <w:rPr>
                <w:rFonts w:ascii="標楷體" w:eastAsia="標楷體" w:hAnsi="標楷體" w:hint="eastAsia"/>
                <w:szCs w:val="24"/>
                <w:lang w:eastAsia="zh-HK"/>
              </w:rPr>
              <w:t>綜合活動</w:t>
            </w:r>
            <w:r w:rsidRPr="00447917">
              <w:rPr>
                <w:rFonts w:ascii="標楷體" w:eastAsia="標楷體" w:hAnsi="標楷體" w:hint="eastAsia"/>
                <w:szCs w:val="24"/>
              </w:rPr>
              <w:t>(□</w:t>
            </w:r>
            <w:r w:rsidRPr="00447917">
              <w:rPr>
                <w:rFonts w:ascii="標楷體" w:eastAsia="標楷體" w:hAnsi="標楷體" w:cs="微軟正黑體" w:hint="eastAsia"/>
                <w:kern w:val="0"/>
                <w:szCs w:val="24"/>
              </w:rPr>
              <w:t>家政</w:t>
            </w:r>
            <w:r w:rsidRPr="00447917">
              <w:rPr>
                <w:rFonts w:ascii="標楷體" w:eastAsia="標楷體" w:hAnsi="標楷體" w:hint="eastAsia"/>
                <w:szCs w:val="24"/>
              </w:rPr>
              <w:t>□</w:t>
            </w:r>
            <w:r w:rsidRPr="00447917">
              <w:rPr>
                <w:rFonts w:ascii="標楷體" w:eastAsia="標楷體" w:hAnsi="標楷體" w:cs="微軟正黑體" w:hint="eastAsia"/>
                <w:kern w:val="0"/>
                <w:szCs w:val="24"/>
              </w:rPr>
              <w:t>童軍</w:t>
            </w:r>
            <w:r w:rsidRPr="00447917">
              <w:rPr>
                <w:rFonts w:ascii="標楷體" w:eastAsia="標楷體" w:hAnsi="標楷體" w:hint="eastAsia"/>
                <w:szCs w:val="24"/>
              </w:rPr>
              <w:t>□</w:t>
            </w:r>
            <w:r w:rsidRPr="00447917">
              <w:rPr>
                <w:rFonts w:ascii="標楷體" w:eastAsia="標楷體" w:hAnsi="標楷體" w:cs="微軟正黑體" w:hint="eastAsia"/>
                <w:kern w:val="0"/>
                <w:szCs w:val="24"/>
              </w:rPr>
              <w:t>輔導)</w:t>
            </w:r>
            <w:r w:rsidRPr="00447917">
              <w:rPr>
                <w:rFonts w:ascii="標楷體" w:eastAsia="標楷體" w:hAnsi="標楷體" w:hint="eastAsia"/>
                <w:szCs w:val="24"/>
              </w:rPr>
              <w:t>□</w:t>
            </w:r>
            <w:r w:rsidRPr="00447917">
              <w:rPr>
                <w:rFonts w:ascii="標楷體" w:eastAsia="標楷體" w:hAnsi="標楷體" w:hint="eastAsia"/>
                <w:szCs w:val="24"/>
                <w:lang w:eastAsia="zh-HK"/>
              </w:rPr>
              <w:t>科技</w:t>
            </w:r>
            <w:r w:rsidRPr="00447917">
              <w:rPr>
                <w:rFonts w:ascii="標楷體" w:eastAsia="標楷體" w:hAnsi="標楷體" w:hint="eastAsia"/>
                <w:szCs w:val="24"/>
              </w:rPr>
              <w:t>(□</w:t>
            </w:r>
            <w:r w:rsidRPr="00447917">
              <w:rPr>
                <w:rFonts w:ascii="標楷體" w:eastAsia="標楷體" w:hAnsi="標楷體" w:cs="微軟正黑體" w:hint="eastAsia"/>
                <w:kern w:val="0"/>
                <w:szCs w:val="24"/>
              </w:rPr>
              <w:t>資訊科技</w:t>
            </w:r>
            <w:r w:rsidRPr="00447917">
              <w:rPr>
                <w:rFonts w:ascii="標楷體" w:eastAsia="標楷體" w:hAnsi="標楷體" w:hint="eastAsia"/>
                <w:szCs w:val="24"/>
              </w:rPr>
              <w:t>□</w:t>
            </w:r>
            <w:r w:rsidRPr="00447917">
              <w:rPr>
                <w:rFonts w:ascii="標楷體" w:eastAsia="標楷體" w:hAnsi="標楷體" w:cs="微軟正黑體" w:hint="eastAsia"/>
                <w:kern w:val="0"/>
                <w:szCs w:val="24"/>
              </w:rPr>
              <w:t>生活科技)</w:t>
            </w:r>
          </w:p>
          <w:p w:rsidR="001F5B26" w:rsidRPr="00447917" w:rsidRDefault="001A4E99" w:rsidP="00E673DC">
            <w:pPr>
              <w:autoSpaceDE w:val="0"/>
              <w:autoSpaceDN w:val="0"/>
              <w:adjustRightInd w:val="0"/>
              <w:spacing w:line="340" w:lineRule="exact"/>
              <w:rPr>
                <w:rFonts w:ascii="標楷體" w:eastAsia="標楷體" w:hAnsi="標楷體"/>
                <w:szCs w:val="24"/>
              </w:rPr>
            </w:pPr>
            <w:r>
              <w:rPr>
                <w:rFonts w:ascii="標楷體" w:eastAsia="標楷體" w:hAnsi="標楷體" w:hint="eastAsia"/>
                <w:szCs w:val="24"/>
              </w:rPr>
              <w:t>■</w:t>
            </w:r>
            <w:r w:rsidR="001F5B26" w:rsidRPr="00447917">
              <w:rPr>
                <w:rFonts w:ascii="標楷體" w:eastAsia="標楷體" w:hAnsi="標楷體" w:hint="eastAsia"/>
                <w:szCs w:val="24"/>
                <w:lang w:eastAsia="zh-HK"/>
              </w:rPr>
              <w:t>健康與體育</w:t>
            </w:r>
            <w:r w:rsidR="001F5B26" w:rsidRPr="00447917">
              <w:rPr>
                <w:rFonts w:ascii="標楷體" w:eastAsia="標楷體" w:hAnsi="標楷體" w:hint="eastAsia"/>
                <w:szCs w:val="24"/>
              </w:rPr>
              <w:t>(□</w:t>
            </w:r>
            <w:r w:rsidR="001F5B26" w:rsidRPr="00447917">
              <w:rPr>
                <w:rFonts w:ascii="標楷體" w:eastAsia="標楷體" w:hAnsi="標楷體" w:hint="eastAsia"/>
                <w:szCs w:val="24"/>
                <w:lang w:eastAsia="zh-HK"/>
              </w:rPr>
              <w:t>健康</w:t>
            </w:r>
            <w:r w:rsidR="001F5B26" w:rsidRPr="00447917">
              <w:rPr>
                <w:rFonts w:ascii="標楷體" w:eastAsia="標楷體" w:hAnsi="標楷體" w:cs="微軟正黑體" w:hint="eastAsia"/>
                <w:kern w:val="0"/>
                <w:szCs w:val="24"/>
              </w:rPr>
              <w:t>教育</w:t>
            </w:r>
            <w:r w:rsidR="001F5B26" w:rsidRPr="00447917">
              <w:rPr>
                <w:rFonts w:ascii="標楷體" w:eastAsia="標楷體" w:hAnsi="標楷體" w:hint="eastAsia"/>
                <w:szCs w:val="24"/>
              </w:rPr>
              <w:t>□</w:t>
            </w:r>
            <w:r w:rsidR="001F5B26" w:rsidRPr="00447917">
              <w:rPr>
                <w:rFonts w:ascii="標楷體" w:eastAsia="標楷體" w:hAnsi="標楷體" w:hint="eastAsia"/>
                <w:szCs w:val="24"/>
                <w:lang w:eastAsia="zh-HK"/>
              </w:rPr>
              <w:t>體育</w:t>
            </w:r>
            <w:r w:rsidR="001F5B26" w:rsidRPr="00447917">
              <w:rPr>
                <w:rFonts w:ascii="標楷體" w:eastAsia="標楷體" w:hAnsi="標楷體" w:hint="eastAsia"/>
                <w:szCs w:val="24"/>
              </w:rPr>
              <w:t>)</w:t>
            </w:r>
          </w:p>
        </w:tc>
      </w:tr>
      <w:tr w:rsidR="001F5B26" w:rsidRPr="00447917" w:rsidTr="005B6825">
        <w:trPr>
          <w:trHeight w:val="567"/>
          <w:jc w:val="center"/>
        </w:trPr>
        <w:tc>
          <w:tcPr>
            <w:tcW w:w="1631" w:type="dxa"/>
            <w:gridSpan w:val="2"/>
            <w:tcMar>
              <w:left w:w="28" w:type="dxa"/>
              <w:right w:w="28" w:type="dxa"/>
            </w:tcMar>
            <w:vAlign w:val="center"/>
          </w:tcPr>
          <w:p w:rsidR="001F5B26" w:rsidRPr="00447917" w:rsidRDefault="001F5B26" w:rsidP="00E673DC">
            <w:pPr>
              <w:snapToGrid w:val="0"/>
              <w:spacing w:line="400" w:lineRule="exact"/>
              <w:rPr>
                <w:rFonts w:ascii="標楷體" w:eastAsia="標楷體" w:hAnsi="標楷體" w:cs="標楷體"/>
                <w:szCs w:val="24"/>
              </w:rPr>
            </w:pPr>
            <w:r w:rsidRPr="00447917">
              <w:rPr>
                <w:rFonts w:ascii="標楷體" w:eastAsia="標楷體" w:hAnsi="標楷體" w:cs="標楷體" w:hint="eastAsia"/>
                <w:szCs w:val="24"/>
                <w:lang w:eastAsia="zh-HK"/>
              </w:rPr>
              <w:t>實施年級</w:t>
            </w:r>
          </w:p>
        </w:tc>
        <w:tc>
          <w:tcPr>
            <w:tcW w:w="8519" w:type="dxa"/>
            <w:gridSpan w:val="10"/>
            <w:vAlign w:val="center"/>
          </w:tcPr>
          <w:p w:rsidR="001F5B26" w:rsidRPr="00447917" w:rsidRDefault="001F5B26" w:rsidP="00E673DC">
            <w:pPr>
              <w:snapToGrid w:val="0"/>
              <w:spacing w:line="400" w:lineRule="exact"/>
              <w:rPr>
                <w:rFonts w:ascii="標楷體" w:eastAsia="標楷體" w:hAnsi="標楷體"/>
                <w:szCs w:val="24"/>
              </w:rPr>
            </w:pPr>
            <w:r>
              <w:rPr>
                <w:rFonts w:ascii="標楷體" w:eastAsia="標楷體" w:hAnsi="標楷體" w:hint="eastAsia"/>
                <w:szCs w:val="24"/>
              </w:rPr>
              <w:t>■</w:t>
            </w:r>
            <w:r w:rsidRPr="00447917">
              <w:rPr>
                <w:rFonts w:ascii="標楷體" w:eastAsia="標楷體" w:hAnsi="標楷體"/>
                <w:szCs w:val="24"/>
              </w:rPr>
              <w:t>7</w:t>
            </w:r>
            <w:r w:rsidRPr="00447917">
              <w:rPr>
                <w:rFonts w:ascii="標楷體" w:eastAsia="標楷體" w:hAnsi="標楷體" w:cs="標楷體" w:hint="eastAsia"/>
                <w:szCs w:val="24"/>
                <w:lang w:eastAsia="zh-HK"/>
              </w:rPr>
              <w:t>年級</w:t>
            </w:r>
            <w:r w:rsidRPr="00447917">
              <w:rPr>
                <w:rFonts w:ascii="標楷體" w:eastAsia="標楷體" w:hAnsi="標楷體" w:hint="eastAsia"/>
                <w:szCs w:val="24"/>
              </w:rPr>
              <w:t>□</w:t>
            </w:r>
            <w:r w:rsidRPr="00447917">
              <w:rPr>
                <w:rFonts w:ascii="標楷體" w:eastAsia="標楷體" w:hAnsi="標楷體"/>
                <w:szCs w:val="24"/>
              </w:rPr>
              <w:t>8</w:t>
            </w:r>
            <w:r w:rsidRPr="00447917">
              <w:rPr>
                <w:rFonts w:ascii="標楷體" w:eastAsia="標楷體" w:hAnsi="標楷體" w:cs="標楷體" w:hint="eastAsia"/>
                <w:szCs w:val="24"/>
                <w:lang w:eastAsia="zh-HK"/>
              </w:rPr>
              <w:t>年級</w:t>
            </w:r>
            <w:r w:rsidRPr="00447917">
              <w:rPr>
                <w:rFonts w:ascii="標楷體" w:eastAsia="標楷體" w:hAnsi="標楷體" w:hint="eastAsia"/>
                <w:szCs w:val="24"/>
              </w:rPr>
              <w:t>□</w:t>
            </w:r>
            <w:r w:rsidRPr="00447917">
              <w:rPr>
                <w:rFonts w:ascii="標楷體" w:eastAsia="標楷體" w:hAnsi="標楷體"/>
                <w:szCs w:val="24"/>
              </w:rPr>
              <w:t>9</w:t>
            </w:r>
            <w:r w:rsidRPr="00447917">
              <w:rPr>
                <w:rFonts w:ascii="標楷體" w:eastAsia="標楷體" w:hAnsi="標楷體" w:cs="標楷體" w:hint="eastAsia"/>
                <w:szCs w:val="24"/>
                <w:lang w:eastAsia="zh-HK"/>
              </w:rPr>
              <w:t>年級</w:t>
            </w:r>
          </w:p>
        </w:tc>
      </w:tr>
      <w:tr w:rsidR="005B6825" w:rsidRPr="00447917" w:rsidTr="005B6825">
        <w:trPr>
          <w:trHeight w:val="567"/>
          <w:jc w:val="center"/>
        </w:trPr>
        <w:tc>
          <w:tcPr>
            <w:tcW w:w="1631" w:type="dxa"/>
            <w:gridSpan w:val="2"/>
            <w:tcMar>
              <w:left w:w="28" w:type="dxa"/>
              <w:right w:w="28" w:type="dxa"/>
            </w:tcMar>
            <w:vAlign w:val="center"/>
          </w:tcPr>
          <w:p w:rsidR="005B6825" w:rsidRPr="00447917" w:rsidRDefault="005B6825" w:rsidP="00E673DC">
            <w:pPr>
              <w:snapToGrid w:val="0"/>
              <w:spacing w:line="400" w:lineRule="exact"/>
              <w:rPr>
                <w:rFonts w:ascii="標楷體" w:eastAsia="標楷體" w:hAnsi="標楷體" w:cs="標楷體"/>
                <w:szCs w:val="24"/>
              </w:rPr>
            </w:pPr>
            <w:r w:rsidRPr="00447917">
              <w:rPr>
                <w:rFonts w:ascii="標楷體" w:eastAsia="標楷體" w:hAnsi="標楷體" w:cs="標楷體" w:hint="eastAsia"/>
                <w:szCs w:val="24"/>
                <w:lang w:eastAsia="zh-HK"/>
              </w:rPr>
              <w:t>教材版本</w:t>
            </w:r>
          </w:p>
        </w:tc>
        <w:tc>
          <w:tcPr>
            <w:tcW w:w="3435" w:type="dxa"/>
            <w:gridSpan w:val="4"/>
            <w:vAlign w:val="center"/>
          </w:tcPr>
          <w:p w:rsidR="005B6825" w:rsidRDefault="005B6825" w:rsidP="005B6825">
            <w:pPr>
              <w:snapToGrid w:val="0"/>
              <w:spacing w:line="400" w:lineRule="exact"/>
              <w:rPr>
                <w:rFonts w:ascii="標楷體" w:eastAsia="標楷體" w:hAnsi="標楷體" w:cs="標楷體"/>
                <w:szCs w:val="24"/>
              </w:rPr>
            </w:pPr>
            <w:r>
              <w:rPr>
                <w:rFonts w:ascii="標楷體" w:eastAsia="標楷體" w:hAnsi="標楷體" w:hint="eastAsia"/>
                <w:szCs w:val="24"/>
              </w:rPr>
              <w:t>■</w:t>
            </w:r>
            <w:r w:rsidRPr="00447917">
              <w:rPr>
                <w:rFonts w:ascii="標楷體" w:eastAsia="標楷體" w:hAnsi="標楷體" w:cs="標楷體" w:hint="eastAsia"/>
                <w:szCs w:val="24"/>
                <w:lang w:eastAsia="zh-HK"/>
              </w:rPr>
              <w:t>選用教科書</w:t>
            </w:r>
            <w:r w:rsidRPr="00B95DFD">
              <w:rPr>
                <w:rFonts w:ascii="標楷體" w:eastAsia="標楷體" w:hAnsi="標楷體" w:cs="標楷體" w:hint="eastAsia"/>
                <w:szCs w:val="24"/>
              </w:rPr>
              <w:t>:</w:t>
            </w:r>
            <w:r>
              <w:rPr>
                <w:rFonts w:ascii="標楷體" w:eastAsia="標楷體" w:hAnsi="標楷體" w:cs="標楷體" w:hint="eastAsia"/>
                <w:szCs w:val="24"/>
                <w:u w:val="single"/>
                <w:lang w:eastAsia="zh-HK"/>
              </w:rPr>
              <w:t xml:space="preserve"> </w:t>
            </w:r>
            <w:r w:rsidR="00CC53A6">
              <w:rPr>
                <w:rFonts w:ascii="標楷體" w:eastAsia="標楷體" w:hAnsi="標楷體" w:cs="標楷體" w:hint="eastAsia"/>
                <w:szCs w:val="24"/>
                <w:u w:val="single"/>
              </w:rPr>
              <w:t>康軒</w:t>
            </w:r>
            <w:r w:rsidRPr="00B95DFD">
              <w:rPr>
                <w:rFonts w:ascii="標楷體" w:eastAsia="標楷體" w:hAnsi="標楷體" w:cs="標楷體" w:hint="eastAsia"/>
                <w:szCs w:val="24"/>
                <w:u w:val="single"/>
                <w:lang w:eastAsia="zh-HK"/>
              </w:rPr>
              <w:t xml:space="preserve"> </w:t>
            </w:r>
            <w:r w:rsidRPr="00B95DFD">
              <w:rPr>
                <w:rFonts w:ascii="標楷體" w:eastAsia="標楷體" w:hAnsi="標楷體" w:cs="標楷體" w:hint="eastAsia"/>
                <w:szCs w:val="24"/>
              </w:rPr>
              <w:t>版</w:t>
            </w:r>
          </w:p>
          <w:p w:rsidR="005B6825" w:rsidRPr="00447917" w:rsidRDefault="005B6825" w:rsidP="005B6825">
            <w:pPr>
              <w:snapToGrid w:val="0"/>
              <w:spacing w:line="400" w:lineRule="exact"/>
              <w:rPr>
                <w:rFonts w:ascii="標楷體" w:eastAsia="標楷體" w:hAnsi="標楷體"/>
                <w:szCs w:val="24"/>
              </w:rPr>
            </w:pPr>
            <w:r w:rsidRPr="00447917">
              <w:rPr>
                <w:rFonts w:ascii="標楷體" w:eastAsia="標楷體" w:hAnsi="標楷體" w:cs="標楷體" w:hint="eastAsia"/>
                <w:szCs w:val="24"/>
                <w:lang w:eastAsia="zh-HK"/>
              </w:rPr>
              <w:t>□自編教材</w:t>
            </w:r>
            <w:r w:rsidRPr="00447917">
              <w:rPr>
                <w:rFonts w:ascii="標楷體" w:eastAsia="標楷體" w:hAnsi="標楷體" w:cs="標楷體"/>
                <w:szCs w:val="24"/>
                <w:lang w:eastAsia="zh-HK"/>
              </w:rPr>
              <w:t>(</w:t>
            </w:r>
            <w:r w:rsidRPr="00447917">
              <w:rPr>
                <w:rFonts w:ascii="標楷體" w:eastAsia="標楷體" w:hAnsi="標楷體" w:cs="標楷體" w:hint="eastAsia"/>
                <w:szCs w:val="24"/>
                <w:lang w:eastAsia="zh-HK"/>
              </w:rPr>
              <w:t>經課發會通過</w:t>
            </w:r>
            <w:r w:rsidRPr="00447917">
              <w:rPr>
                <w:rFonts w:ascii="標楷體" w:eastAsia="標楷體" w:hAnsi="標楷體" w:cs="標楷體"/>
                <w:szCs w:val="24"/>
                <w:lang w:eastAsia="zh-HK"/>
              </w:rPr>
              <w:t>)</w:t>
            </w:r>
          </w:p>
        </w:tc>
        <w:tc>
          <w:tcPr>
            <w:tcW w:w="1065" w:type="dxa"/>
            <w:gridSpan w:val="2"/>
            <w:vAlign w:val="center"/>
          </w:tcPr>
          <w:p w:rsidR="005B6825" w:rsidRPr="0060527B" w:rsidRDefault="005B6825" w:rsidP="006076CB">
            <w:pPr>
              <w:spacing w:line="396" w:lineRule="auto"/>
              <w:jc w:val="center"/>
              <w:rPr>
                <w:rFonts w:ascii="標楷體" w:eastAsia="標楷體" w:hAnsi="標楷體" w:cs="標楷體"/>
                <w:szCs w:val="24"/>
                <w:lang w:eastAsia="zh-HK"/>
              </w:rPr>
            </w:pPr>
            <w:r w:rsidRPr="0060527B">
              <w:rPr>
                <w:rFonts w:ascii="標楷體" w:eastAsia="標楷體" w:hAnsi="標楷體" w:cs="標楷體"/>
                <w:szCs w:val="24"/>
                <w:lang w:eastAsia="zh-HK"/>
              </w:rPr>
              <w:t>節數</w:t>
            </w:r>
          </w:p>
        </w:tc>
        <w:tc>
          <w:tcPr>
            <w:tcW w:w="4019" w:type="dxa"/>
            <w:gridSpan w:val="4"/>
            <w:vAlign w:val="center"/>
          </w:tcPr>
          <w:p w:rsidR="005B6825" w:rsidRPr="0060527B" w:rsidRDefault="005B6825" w:rsidP="006076CB">
            <w:pPr>
              <w:snapToGrid w:val="0"/>
              <w:spacing w:line="400" w:lineRule="exact"/>
              <w:rPr>
                <w:rFonts w:ascii="標楷體" w:eastAsia="標楷體" w:hAnsi="標楷體" w:cs="標楷體"/>
                <w:szCs w:val="24"/>
                <w:lang w:eastAsia="zh-HK"/>
              </w:rPr>
            </w:pPr>
            <w:r w:rsidRPr="0060527B">
              <w:rPr>
                <w:rFonts w:ascii="標楷體" w:eastAsia="標楷體" w:hAnsi="標楷體" w:cs="標楷體"/>
                <w:szCs w:val="24"/>
                <w:lang w:eastAsia="zh-HK"/>
              </w:rPr>
              <w:t xml:space="preserve">每週 </w:t>
            </w:r>
            <w:r w:rsidR="00E20B91">
              <w:rPr>
                <w:rFonts w:ascii="標楷體" w:eastAsia="標楷體" w:hAnsi="標楷體" w:cs="標楷體" w:hint="eastAsia"/>
                <w:szCs w:val="24"/>
              </w:rPr>
              <w:t>3</w:t>
            </w:r>
            <w:r w:rsidRPr="0060527B">
              <w:rPr>
                <w:rFonts w:ascii="標楷體" w:eastAsia="標楷體" w:hAnsi="標楷體" w:cs="標楷體"/>
                <w:szCs w:val="24"/>
                <w:lang w:eastAsia="zh-HK"/>
              </w:rPr>
              <w:t xml:space="preserve"> 節 第</w:t>
            </w:r>
            <w:r>
              <w:rPr>
                <w:rFonts w:ascii="標楷體" w:eastAsia="標楷體" w:hAnsi="標楷體" w:cs="標楷體" w:hint="eastAsia"/>
                <w:szCs w:val="24"/>
              </w:rPr>
              <w:t xml:space="preserve"> </w:t>
            </w:r>
            <w:r w:rsidRPr="0060527B">
              <w:rPr>
                <w:rFonts w:ascii="標楷體" w:eastAsia="標楷體" w:hAnsi="標楷體" w:cs="標楷體"/>
                <w:szCs w:val="24"/>
                <w:lang w:eastAsia="zh-HK"/>
              </w:rPr>
              <w:t>1</w:t>
            </w:r>
            <w:r>
              <w:rPr>
                <w:rFonts w:ascii="標楷體" w:eastAsia="標楷體" w:hAnsi="標楷體" w:cs="標楷體" w:hint="eastAsia"/>
                <w:szCs w:val="24"/>
              </w:rPr>
              <w:t xml:space="preserve"> </w:t>
            </w:r>
            <w:r w:rsidRPr="0060527B">
              <w:rPr>
                <w:rFonts w:ascii="標楷體" w:eastAsia="標楷體" w:hAnsi="標楷體" w:cs="標楷體"/>
                <w:szCs w:val="24"/>
                <w:lang w:eastAsia="zh-HK"/>
              </w:rPr>
              <w:t xml:space="preserve">學期 共 </w:t>
            </w:r>
            <w:r>
              <w:rPr>
                <w:rFonts w:ascii="標楷體" w:eastAsia="標楷體" w:hAnsi="標楷體" w:cs="標楷體" w:hint="eastAsia"/>
                <w:szCs w:val="24"/>
              </w:rPr>
              <w:t>63</w:t>
            </w:r>
            <w:r w:rsidRPr="0060527B">
              <w:rPr>
                <w:rFonts w:ascii="標楷體" w:eastAsia="標楷體" w:hAnsi="標楷體" w:cs="標楷體"/>
                <w:szCs w:val="24"/>
                <w:lang w:eastAsia="zh-HK"/>
              </w:rPr>
              <w:t xml:space="preserve"> 節</w:t>
            </w:r>
          </w:p>
          <w:p w:rsidR="005B6825" w:rsidRPr="0060527B" w:rsidRDefault="005B6825" w:rsidP="006076CB">
            <w:pPr>
              <w:snapToGrid w:val="0"/>
              <w:spacing w:line="400" w:lineRule="exact"/>
              <w:rPr>
                <w:rFonts w:ascii="標楷體" w:eastAsia="標楷體" w:hAnsi="標楷體" w:cs="標楷體"/>
                <w:szCs w:val="24"/>
                <w:lang w:eastAsia="zh-HK"/>
              </w:rPr>
            </w:pPr>
            <w:r w:rsidRPr="0060527B">
              <w:rPr>
                <w:rFonts w:ascii="標楷體" w:eastAsia="標楷體" w:hAnsi="標楷體" w:cs="標楷體"/>
                <w:szCs w:val="24"/>
                <w:lang w:eastAsia="zh-HK"/>
              </w:rPr>
              <w:t>(對開可補充說明)共       節</w:t>
            </w:r>
          </w:p>
        </w:tc>
      </w:tr>
      <w:tr w:rsidR="00606F01" w:rsidRPr="00447917" w:rsidTr="005B6825">
        <w:trPr>
          <w:trHeight w:val="567"/>
          <w:jc w:val="center"/>
        </w:trPr>
        <w:tc>
          <w:tcPr>
            <w:tcW w:w="1631" w:type="dxa"/>
            <w:gridSpan w:val="2"/>
            <w:tcMar>
              <w:left w:w="28" w:type="dxa"/>
              <w:right w:w="28" w:type="dxa"/>
            </w:tcMar>
            <w:vAlign w:val="center"/>
          </w:tcPr>
          <w:p w:rsidR="00606F01" w:rsidRPr="00447917" w:rsidRDefault="00606F01" w:rsidP="006076CB">
            <w:pPr>
              <w:snapToGrid w:val="0"/>
              <w:spacing w:line="400" w:lineRule="exact"/>
              <w:rPr>
                <w:rFonts w:ascii="標楷體" w:eastAsia="標楷體" w:hAnsi="標楷體" w:cs="標楷體"/>
                <w:szCs w:val="24"/>
                <w:lang w:eastAsia="zh-HK"/>
              </w:rPr>
            </w:pPr>
            <w:r w:rsidRPr="00C071D6">
              <w:rPr>
                <w:rFonts w:ascii="標楷體" w:eastAsia="標楷體" w:hAnsi="標楷體" w:hint="eastAsia"/>
                <w:szCs w:val="24"/>
              </w:rPr>
              <w:t>領域核心素養</w:t>
            </w:r>
          </w:p>
        </w:tc>
        <w:tc>
          <w:tcPr>
            <w:tcW w:w="8519" w:type="dxa"/>
            <w:gridSpan w:val="10"/>
            <w:vAlign w:val="center"/>
          </w:tcPr>
          <w:p w:rsidR="00606F01" w:rsidRPr="00606F01" w:rsidRDefault="00606F01" w:rsidP="00606F01">
            <w:pPr>
              <w:tabs>
                <w:tab w:val="left" w:pos="512"/>
              </w:tabs>
              <w:spacing w:line="260" w:lineRule="exact"/>
              <w:rPr>
                <w:rFonts w:ascii="標楷體" w:eastAsia="標楷體" w:hAnsi="標楷體"/>
                <w:sz w:val="20"/>
                <w:szCs w:val="20"/>
              </w:rPr>
            </w:pPr>
            <w:r w:rsidRPr="00606F01">
              <w:rPr>
                <w:rFonts w:ascii="標楷體" w:eastAsia="標楷體" w:hAnsi="標楷體" w:hint="eastAsia"/>
                <w:sz w:val="20"/>
                <w:szCs w:val="20"/>
              </w:rPr>
              <w:t>健體-J-A1 具備體育與健康的知能與態度，展現自我運動與保健潛能，探索人性、自我價值與生命意義，並積極實踐，不輕言放棄。</w:t>
            </w:r>
          </w:p>
          <w:p w:rsidR="00606F01" w:rsidRPr="00606F01" w:rsidRDefault="00606F01" w:rsidP="00606F01">
            <w:pPr>
              <w:tabs>
                <w:tab w:val="left" w:pos="512"/>
              </w:tabs>
              <w:spacing w:line="260" w:lineRule="exact"/>
              <w:rPr>
                <w:rFonts w:ascii="標楷體" w:eastAsia="標楷體" w:hAnsi="標楷體"/>
                <w:sz w:val="20"/>
                <w:szCs w:val="20"/>
              </w:rPr>
            </w:pPr>
            <w:r w:rsidRPr="00606F01">
              <w:rPr>
                <w:rFonts w:ascii="標楷體" w:eastAsia="標楷體" w:hAnsi="標楷體" w:hint="eastAsia"/>
                <w:sz w:val="20"/>
                <w:szCs w:val="20"/>
              </w:rPr>
              <w:t>健體-J-A2 具備理解體育與健康情境的全貌，並做獨立思考與分析的知能，進而運用適當的策略，處理與解決體育與健康的問題。</w:t>
            </w:r>
          </w:p>
          <w:p w:rsidR="00606F01" w:rsidRPr="00606F01" w:rsidRDefault="00606F01" w:rsidP="00606F01">
            <w:pPr>
              <w:tabs>
                <w:tab w:val="left" w:pos="512"/>
              </w:tabs>
              <w:spacing w:line="260" w:lineRule="exact"/>
              <w:rPr>
                <w:rFonts w:ascii="標楷體" w:eastAsia="標楷體" w:hAnsi="標楷體"/>
                <w:sz w:val="20"/>
                <w:szCs w:val="20"/>
              </w:rPr>
            </w:pPr>
            <w:r w:rsidRPr="00606F01">
              <w:rPr>
                <w:rFonts w:ascii="標楷體" w:eastAsia="標楷體" w:hAnsi="標楷體" w:hint="eastAsia"/>
                <w:sz w:val="20"/>
                <w:szCs w:val="20"/>
              </w:rPr>
              <w:t>健體-J-A3 具備善用體育與健康的資源，以擬定運動與保健計畫，有效執行並發揮主動學習與創新求變的能力。</w:t>
            </w:r>
          </w:p>
          <w:p w:rsidR="00606F01" w:rsidRPr="00606F01" w:rsidRDefault="00606F01" w:rsidP="00606F01">
            <w:pPr>
              <w:tabs>
                <w:tab w:val="left" w:pos="512"/>
              </w:tabs>
              <w:spacing w:line="260" w:lineRule="exact"/>
              <w:rPr>
                <w:rFonts w:ascii="標楷體" w:eastAsia="標楷體" w:hAnsi="標楷體"/>
                <w:sz w:val="20"/>
                <w:szCs w:val="20"/>
              </w:rPr>
            </w:pPr>
            <w:r w:rsidRPr="00606F01">
              <w:rPr>
                <w:rFonts w:ascii="標楷體" w:eastAsia="標楷體" w:hAnsi="標楷體" w:hint="eastAsia"/>
                <w:sz w:val="20"/>
                <w:szCs w:val="20"/>
              </w:rPr>
              <w:t>健體-J-B1 備情意表達的能力，能以同理心與人溝通互動，並理解體育與保健的基本概念，應用於日常生活中。</w:t>
            </w:r>
          </w:p>
          <w:p w:rsidR="00606F01" w:rsidRPr="00606F01" w:rsidRDefault="00606F01" w:rsidP="00606F01">
            <w:pPr>
              <w:tabs>
                <w:tab w:val="left" w:pos="512"/>
              </w:tabs>
              <w:spacing w:line="260" w:lineRule="exact"/>
              <w:rPr>
                <w:rFonts w:ascii="標楷體" w:eastAsia="標楷體" w:hAnsi="標楷體"/>
                <w:sz w:val="20"/>
                <w:szCs w:val="20"/>
              </w:rPr>
            </w:pPr>
            <w:r w:rsidRPr="00606F01">
              <w:rPr>
                <w:rFonts w:ascii="標楷體" w:eastAsia="標楷體" w:hAnsi="標楷體" w:hint="eastAsia"/>
                <w:sz w:val="20"/>
                <w:szCs w:val="20"/>
              </w:rPr>
              <w:t>健體-J-B2 具備善用體育與健康相關的科技、資訊及媒體，以增進學習的素養，並察覺、思辨人與科技、資訊、媒體的互動關係。</w:t>
            </w:r>
          </w:p>
          <w:p w:rsidR="00606F01" w:rsidRPr="00606F01" w:rsidRDefault="00606F01" w:rsidP="00606F01">
            <w:pPr>
              <w:tabs>
                <w:tab w:val="left" w:pos="512"/>
              </w:tabs>
              <w:spacing w:line="260" w:lineRule="exact"/>
              <w:rPr>
                <w:rFonts w:ascii="標楷體" w:eastAsia="標楷體" w:hAnsi="標楷體"/>
                <w:sz w:val="20"/>
                <w:szCs w:val="20"/>
              </w:rPr>
            </w:pPr>
            <w:r w:rsidRPr="00606F01">
              <w:rPr>
                <w:rFonts w:ascii="標楷體" w:eastAsia="標楷體" w:hAnsi="標楷體" w:hint="eastAsia"/>
                <w:sz w:val="20"/>
                <w:szCs w:val="20"/>
              </w:rPr>
              <w:t>健體-J-B3 具備審美與表現的能力，了解運動與健康在美學上的特質與表現方式，以增進生活中的豐富性與美感體驗。</w:t>
            </w:r>
          </w:p>
          <w:p w:rsidR="00606F01" w:rsidRPr="00606F01" w:rsidRDefault="00606F01" w:rsidP="00606F01">
            <w:pPr>
              <w:tabs>
                <w:tab w:val="left" w:pos="512"/>
              </w:tabs>
              <w:spacing w:line="260" w:lineRule="exact"/>
              <w:rPr>
                <w:rFonts w:ascii="標楷體" w:eastAsia="標楷體" w:hAnsi="標楷體"/>
                <w:sz w:val="20"/>
                <w:szCs w:val="20"/>
              </w:rPr>
            </w:pPr>
            <w:r w:rsidRPr="00606F01">
              <w:rPr>
                <w:rFonts w:ascii="標楷體" w:eastAsia="標楷體" w:hAnsi="標楷體" w:hint="eastAsia"/>
                <w:sz w:val="20"/>
                <w:szCs w:val="20"/>
              </w:rPr>
              <w:t>健體-J-C1 具備生活中有關運動與健康的道德思辨與實踐能力及環境意識，並主動參與公益團體活動，關懷社會。</w:t>
            </w:r>
          </w:p>
          <w:p w:rsidR="00606F01" w:rsidRPr="00606F01" w:rsidRDefault="00606F01" w:rsidP="00606F01">
            <w:pPr>
              <w:tabs>
                <w:tab w:val="left" w:pos="512"/>
              </w:tabs>
              <w:spacing w:line="260" w:lineRule="exact"/>
              <w:rPr>
                <w:rFonts w:ascii="標楷體" w:eastAsia="標楷體" w:hAnsi="標楷體"/>
                <w:sz w:val="20"/>
                <w:szCs w:val="20"/>
              </w:rPr>
            </w:pPr>
            <w:r w:rsidRPr="00606F01">
              <w:rPr>
                <w:rFonts w:ascii="標楷體" w:eastAsia="標楷體" w:hAnsi="標楷體" w:hint="eastAsia"/>
                <w:sz w:val="20"/>
                <w:szCs w:val="20"/>
              </w:rPr>
              <w:t>健體-J-C2 具備利他及合群的知能與態度，並在體育活動和健康生活中培育相互合作及與人和諧互動的素養。</w:t>
            </w:r>
          </w:p>
          <w:p w:rsidR="00606F01" w:rsidRPr="00606F01" w:rsidRDefault="00606F01" w:rsidP="00606F01">
            <w:pPr>
              <w:tabs>
                <w:tab w:val="left" w:pos="512"/>
              </w:tabs>
              <w:spacing w:line="260" w:lineRule="exact"/>
              <w:rPr>
                <w:rFonts w:ascii="標楷體" w:eastAsia="標楷體" w:hAnsi="標楷體"/>
                <w:sz w:val="20"/>
                <w:szCs w:val="20"/>
              </w:rPr>
            </w:pPr>
            <w:r w:rsidRPr="00606F01">
              <w:rPr>
                <w:rFonts w:ascii="標楷體" w:eastAsia="標楷體" w:hAnsi="標楷體" w:hint="eastAsia"/>
                <w:sz w:val="20"/>
                <w:szCs w:val="20"/>
              </w:rPr>
              <w:t>健體-J-C3 具備敏察和接納多元文化的涵養，關心本土與國際體育與健康議題，並尊重與欣賞其間的差異。</w:t>
            </w:r>
          </w:p>
        </w:tc>
      </w:tr>
      <w:tr w:rsidR="00606F01" w:rsidRPr="00447917" w:rsidTr="005B6825">
        <w:trPr>
          <w:trHeight w:val="846"/>
          <w:jc w:val="center"/>
        </w:trPr>
        <w:tc>
          <w:tcPr>
            <w:tcW w:w="1631" w:type="dxa"/>
            <w:gridSpan w:val="2"/>
            <w:tcMar>
              <w:left w:w="28" w:type="dxa"/>
              <w:right w:w="28" w:type="dxa"/>
            </w:tcMar>
            <w:vAlign w:val="center"/>
          </w:tcPr>
          <w:p w:rsidR="00606F01" w:rsidRPr="000D3644" w:rsidRDefault="00606F01" w:rsidP="006076CB">
            <w:pPr>
              <w:snapToGrid w:val="0"/>
              <w:spacing w:line="400" w:lineRule="exact"/>
              <w:rPr>
                <w:rFonts w:ascii="標楷體" w:eastAsia="標楷體" w:hAnsi="標楷體" w:cs="標楷體"/>
                <w:sz w:val="20"/>
                <w:szCs w:val="20"/>
              </w:rPr>
            </w:pPr>
            <w:r w:rsidRPr="00C071D6">
              <w:rPr>
                <w:rFonts w:ascii="標楷體" w:eastAsia="標楷體" w:hAnsi="標楷體" w:hint="eastAsia"/>
                <w:szCs w:val="24"/>
              </w:rPr>
              <w:t>課程目標</w:t>
            </w:r>
          </w:p>
        </w:tc>
        <w:tc>
          <w:tcPr>
            <w:tcW w:w="8519" w:type="dxa"/>
            <w:gridSpan w:val="10"/>
            <w:tcMar>
              <w:left w:w="57" w:type="dxa"/>
              <w:right w:w="0" w:type="dxa"/>
            </w:tcMar>
            <w:vAlign w:val="center"/>
          </w:tcPr>
          <w:p w:rsidR="00606F01" w:rsidRPr="00C071D6" w:rsidRDefault="00606F01" w:rsidP="00E673DC">
            <w:pPr>
              <w:spacing w:line="260" w:lineRule="exact"/>
              <w:rPr>
                <w:rFonts w:ascii="標楷體" w:eastAsia="標楷體" w:hAnsi="標楷體"/>
                <w:sz w:val="20"/>
                <w:szCs w:val="20"/>
              </w:rPr>
            </w:pPr>
            <w:r>
              <w:rPr>
                <w:rFonts w:ascii="標楷體" w:eastAsia="標楷體" w:hAnsi="標楷體" w:hint="eastAsia"/>
                <w:sz w:val="20"/>
                <w:szCs w:val="20"/>
              </w:rPr>
              <w:t>健康教育</w:t>
            </w:r>
          </w:p>
          <w:p w:rsidR="00606F01" w:rsidRPr="00723220" w:rsidRDefault="00606F01" w:rsidP="005E05BC">
            <w:pPr>
              <w:tabs>
                <w:tab w:val="left" w:pos="512"/>
              </w:tabs>
              <w:spacing w:line="260" w:lineRule="exact"/>
              <w:rPr>
                <w:sz w:val="20"/>
                <w:szCs w:val="20"/>
              </w:rPr>
            </w:pPr>
            <w:r>
              <w:rPr>
                <w:rFonts w:ascii="標楷體" w:eastAsia="標楷體" w:hAnsi="標楷體" w:hint="eastAsia"/>
                <w:sz w:val="20"/>
                <w:szCs w:val="20"/>
              </w:rPr>
              <w:t>1.理解並覺察身體、心理與社會各層面的健康。</w:t>
            </w:r>
          </w:p>
          <w:p w:rsidR="00606F01" w:rsidRPr="00723220" w:rsidRDefault="00606F01" w:rsidP="005E05BC">
            <w:pPr>
              <w:tabs>
                <w:tab w:val="left" w:pos="512"/>
              </w:tabs>
              <w:spacing w:line="260" w:lineRule="exact"/>
              <w:rPr>
                <w:sz w:val="20"/>
                <w:szCs w:val="20"/>
              </w:rPr>
            </w:pPr>
            <w:r>
              <w:rPr>
                <w:rFonts w:ascii="標楷體" w:eastAsia="標楷體" w:hAnsi="標楷體" w:hint="eastAsia"/>
                <w:sz w:val="20"/>
                <w:szCs w:val="20"/>
              </w:rPr>
              <w:t>2.因應生活情境的健康需求，尋求解決健康問題。</w:t>
            </w:r>
          </w:p>
          <w:p w:rsidR="00606F01" w:rsidRPr="00723220" w:rsidRDefault="00606F01" w:rsidP="005E05BC">
            <w:pPr>
              <w:tabs>
                <w:tab w:val="left" w:pos="512"/>
              </w:tabs>
              <w:spacing w:line="260" w:lineRule="exact"/>
              <w:rPr>
                <w:sz w:val="20"/>
                <w:szCs w:val="20"/>
              </w:rPr>
            </w:pPr>
            <w:r>
              <w:rPr>
                <w:rFonts w:ascii="標楷體" w:eastAsia="標楷體" w:hAnsi="標楷體" w:hint="eastAsia"/>
                <w:sz w:val="20"/>
                <w:szCs w:val="20"/>
              </w:rPr>
              <w:t>3.自我監督促進健康的行動並反省修正。</w:t>
            </w:r>
          </w:p>
          <w:p w:rsidR="00606F01" w:rsidRPr="00723220" w:rsidRDefault="00606F01" w:rsidP="005E05BC">
            <w:pPr>
              <w:tabs>
                <w:tab w:val="left" w:pos="512"/>
              </w:tabs>
              <w:spacing w:line="260" w:lineRule="exact"/>
              <w:rPr>
                <w:sz w:val="20"/>
                <w:szCs w:val="20"/>
              </w:rPr>
            </w:pPr>
            <w:r>
              <w:rPr>
                <w:rFonts w:ascii="標楷體" w:eastAsia="標楷體" w:hAnsi="標楷體" w:hint="eastAsia"/>
                <w:sz w:val="20"/>
                <w:szCs w:val="20"/>
              </w:rPr>
              <w:t>4.分析影響健康的因素。</w:t>
            </w:r>
          </w:p>
          <w:p w:rsidR="00606F01" w:rsidRPr="00723220" w:rsidRDefault="00606F01" w:rsidP="005E05BC">
            <w:pPr>
              <w:tabs>
                <w:tab w:val="left" w:pos="512"/>
              </w:tabs>
              <w:spacing w:line="260" w:lineRule="exact"/>
              <w:rPr>
                <w:sz w:val="20"/>
                <w:szCs w:val="20"/>
              </w:rPr>
            </w:pPr>
            <w:r>
              <w:rPr>
                <w:rFonts w:ascii="標楷體" w:eastAsia="標楷體" w:hAnsi="標楷體" w:hint="eastAsia"/>
                <w:sz w:val="20"/>
                <w:szCs w:val="20"/>
              </w:rPr>
              <w:t>5.自主思考運動、睡眠不足等造成的威脅感與嚴重性。</w:t>
            </w:r>
          </w:p>
          <w:p w:rsidR="00606F01" w:rsidRPr="00991D2E" w:rsidRDefault="00606F01" w:rsidP="005E05BC">
            <w:pPr>
              <w:tabs>
                <w:tab w:val="left" w:pos="512"/>
              </w:tabs>
              <w:spacing w:line="260" w:lineRule="exact"/>
              <w:rPr>
                <w:sz w:val="20"/>
                <w:szCs w:val="20"/>
              </w:rPr>
            </w:pPr>
            <w:r>
              <w:rPr>
                <w:rFonts w:ascii="標楷體" w:eastAsia="標楷體" w:hAnsi="標楷體" w:hint="eastAsia"/>
                <w:sz w:val="20"/>
                <w:szCs w:val="20"/>
              </w:rPr>
              <w:t>6.因應生活情境的健康需求，尋求解決運動與睡眠不足的策略。</w:t>
            </w:r>
          </w:p>
          <w:p w:rsidR="00606F01" w:rsidRPr="00723220" w:rsidRDefault="00606F01" w:rsidP="005E05BC">
            <w:pPr>
              <w:tabs>
                <w:tab w:val="left" w:pos="512"/>
              </w:tabs>
              <w:spacing w:line="260" w:lineRule="exact"/>
              <w:rPr>
                <w:sz w:val="20"/>
                <w:szCs w:val="20"/>
              </w:rPr>
            </w:pPr>
            <w:r>
              <w:rPr>
                <w:rFonts w:ascii="標楷體" w:eastAsia="標楷體" w:hAnsi="標楷體" w:hint="eastAsia"/>
                <w:sz w:val="20"/>
                <w:szCs w:val="20"/>
              </w:rPr>
              <w:t>7.自主思考不良姿勢及駝背所造成人體構造與器官的威脅感與嚴重性。</w:t>
            </w:r>
          </w:p>
          <w:p w:rsidR="00606F01" w:rsidRPr="00723220" w:rsidRDefault="00606F01" w:rsidP="005E05BC">
            <w:pPr>
              <w:tabs>
                <w:tab w:val="left" w:pos="512"/>
              </w:tabs>
              <w:spacing w:line="260" w:lineRule="exact"/>
              <w:rPr>
                <w:sz w:val="20"/>
                <w:szCs w:val="20"/>
              </w:rPr>
            </w:pPr>
            <w:r>
              <w:rPr>
                <w:rFonts w:ascii="標楷體" w:eastAsia="標楷體" w:hAnsi="標楷體" w:hint="eastAsia"/>
                <w:sz w:val="20"/>
                <w:szCs w:val="20"/>
              </w:rPr>
              <w:t>8.認識系統運作進行減少健康風險的行動。</w:t>
            </w:r>
          </w:p>
          <w:p w:rsidR="00606F01" w:rsidRDefault="00606F01" w:rsidP="005E05BC">
            <w:pPr>
              <w:tabs>
                <w:tab w:val="left" w:pos="512"/>
              </w:tabs>
              <w:spacing w:line="260" w:lineRule="exact"/>
              <w:rPr>
                <w:sz w:val="20"/>
                <w:szCs w:val="20"/>
              </w:rPr>
            </w:pPr>
            <w:r>
              <w:rPr>
                <w:rFonts w:ascii="標楷體" w:eastAsia="標楷體" w:hAnsi="標楷體" w:hint="eastAsia"/>
                <w:sz w:val="20"/>
                <w:szCs w:val="20"/>
              </w:rPr>
              <w:t>9.自主思考青春期的健康問題。</w:t>
            </w:r>
          </w:p>
          <w:p w:rsidR="00606F01" w:rsidRPr="00991D2E" w:rsidRDefault="00606F01" w:rsidP="005E05BC">
            <w:pPr>
              <w:tabs>
                <w:tab w:val="left" w:pos="512"/>
              </w:tabs>
              <w:spacing w:line="260" w:lineRule="exact"/>
              <w:rPr>
                <w:sz w:val="20"/>
                <w:szCs w:val="20"/>
              </w:rPr>
            </w:pPr>
            <w:r>
              <w:rPr>
                <w:rFonts w:ascii="標楷體" w:eastAsia="標楷體" w:hAnsi="標楷體" w:hint="eastAsia"/>
                <w:sz w:val="20"/>
                <w:szCs w:val="20"/>
              </w:rPr>
              <w:t>10.提出青春期保健自主管理的行動策略。</w:t>
            </w:r>
          </w:p>
          <w:p w:rsidR="00606F01" w:rsidRPr="00991D2E" w:rsidRDefault="00606F01" w:rsidP="005E05BC">
            <w:pPr>
              <w:tabs>
                <w:tab w:val="left" w:pos="512"/>
              </w:tabs>
              <w:spacing w:line="260" w:lineRule="exact"/>
              <w:rPr>
                <w:sz w:val="20"/>
                <w:szCs w:val="20"/>
              </w:rPr>
            </w:pPr>
            <w:r>
              <w:rPr>
                <w:rFonts w:ascii="標楷體" w:eastAsia="標楷體" w:hAnsi="標楷體" w:hint="eastAsia"/>
                <w:sz w:val="20"/>
                <w:szCs w:val="20"/>
              </w:rPr>
              <w:t>11.樂於實踐青春期健康促進的生活型態。</w:t>
            </w:r>
          </w:p>
          <w:p w:rsidR="00606F01" w:rsidRPr="00991D2E" w:rsidRDefault="00606F01" w:rsidP="005E05BC">
            <w:pPr>
              <w:tabs>
                <w:tab w:val="left" w:pos="512"/>
              </w:tabs>
              <w:spacing w:line="260" w:lineRule="exact"/>
              <w:rPr>
                <w:sz w:val="20"/>
                <w:szCs w:val="20"/>
              </w:rPr>
            </w:pPr>
            <w:r>
              <w:rPr>
                <w:rFonts w:ascii="標楷體" w:eastAsia="標楷體" w:hAnsi="標楷體" w:hint="eastAsia"/>
                <w:sz w:val="20"/>
                <w:szCs w:val="20"/>
              </w:rPr>
              <w:t>12.思考自己的特質、自我概念。</w:t>
            </w:r>
          </w:p>
          <w:p w:rsidR="00606F01" w:rsidRPr="00991D2E" w:rsidRDefault="00606F01" w:rsidP="005E05BC">
            <w:pPr>
              <w:tabs>
                <w:tab w:val="left" w:pos="512"/>
              </w:tabs>
              <w:spacing w:line="260" w:lineRule="exact"/>
              <w:rPr>
                <w:sz w:val="20"/>
                <w:szCs w:val="20"/>
              </w:rPr>
            </w:pPr>
            <w:r>
              <w:rPr>
                <w:rFonts w:ascii="標楷體" w:eastAsia="標楷體" w:hAnsi="標楷體" w:hint="eastAsia"/>
                <w:sz w:val="20"/>
                <w:szCs w:val="20"/>
              </w:rPr>
              <w:t>13.運用正向思維充分地肯定自我。</w:t>
            </w:r>
          </w:p>
          <w:p w:rsidR="00606F01" w:rsidRPr="00991D2E" w:rsidRDefault="00606F01" w:rsidP="005E05BC">
            <w:pPr>
              <w:tabs>
                <w:tab w:val="left" w:pos="512"/>
              </w:tabs>
              <w:spacing w:line="260" w:lineRule="exact"/>
              <w:rPr>
                <w:sz w:val="20"/>
                <w:szCs w:val="20"/>
              </w:rPr>
            </w:pPr>
            <w:r>
              <w:rPr>
                <w:rFonts w:ascii="標楷體" w:eastAsia="標楷體" w:hAnsi="標楷體" w:hint="eastAsia"/>
                <w:sz w:val="20"/>
                <w:szCs w:val="20"/>
              </w:rPr>
              <w:t>14.樂於自我實現的生活型態。</w:t>
            </w:r>
          </w:p>
          <w:p w:rsidR="00606F01" w:rsidRPr="00991D2E" w:rsidRDefault="00606F01" w:rsidP="005E05BC">
            <w:pPr>
              <w:tabs>
                <w:tab w:val="left" w:pos="512"/>
              </w:tabs>
              <w:spacing w:line="260" w:lineRule="exact"/>
              <w:rPr>
                <w:sz w:val="20"/>
                <w:szCs w:val="20"/>
              </w:rPr>
            </w:pPr>
            <w:r>
              <w:rPr>
                <w:rFonts w:ascii="標楷體" w:eastAsia="標楷體" w:hAnsi="標楷體" w:hint="eastAsia"/>
                <w:sz w:val="20"/>
                <w:szCs w:val="20"/>
              </w:rPr>
              <w:t>15.思辨性別刻板印象的內涵。</w:t>
            </w:r>
          </w:p>
          <w:p w:rsidR="00606F01" w:rsidRPr="00991D2E" w:rsidRDefault="00606F01" w:rsidP="005E05BC">
            <w:pPr>
              <w:tabs>
                <w:tab w:val="left" w:pos="512"/>
              </w:tabs>
              <w:spacing w:line="260" w:lineRule="exact"/>
              <w:rPr>
                <w:sz w:val="20"/>
                <w:szCs w:val="20"/>
              </w:rPr>
            </w:pPr>
            <w:r>
              <w:rPr>
                <w:rFonts w:ascii="標楷體" w:eastAsia="標楷體" w:hAnsi="標楷體" w:hint="eastAsia"/>
                <w:sz w:val="20"/>
                <w:szCs w:val="20"/>
              </w:rPr>
              <w:t>16.熟悉打破性別刻板印象的技能。</w:t>
            </w:r>
          </w:p>
          <w:p w:rsidR="00606F01" w:rsidRPr="00991D2E" w:rsidRDefault="00606F01" w:rsidP="005E05BC">
            <w:pPr>
              <w:tabs>
                <w:tab w:val="left" w:pos="512"/>
              </w:tabs>
              <w:spacing w:line="260" w:lineRule="exact"/>
              <w:rPr>
                <w:sz w:val="20"/>
                <w:szCs w:val="20"/>
              </w:rPr>
            </w:pPr>
            <w:r>
              <w:rPr>
                <w:rFonts w:ascii="標楷體" w:eastAsia="標楷體" w:hAnsi="標楷體" w:hint="eastAsia"/>
                <w:sz w:val="20"/>
                <w:szCs w:val="20"/>
              </w:rPr>
              <w:t>17.公開表明尊重他人性別特質的立場。</w:t>
            </w:r>
          </w:p>
          <w:p w:rsidR="00606F01" w:rsidRPr="00991D2E" w:rsidRDefault="00606F01" w:rsidP="005E05BC">
            <w:pPr>
              <w:tabs>
                <w:tab w:val="left" w:pos="512"/>
              </w:tabs>
              <w:spacing w:line="260" w:lineRule="exact"/>
              <w:rPr>
                <w:sz w:val="20"/>
                <w:szCs w:val="20"/>
              </w:rPr>
            </w:pPr>
            <w:r>
              <w:rPr>
                <w:rFonts w:ascii="標楷體" w:eastAsia="標楷體" w:hAnsi="標楷體" w:hint="eastAsia"/>
                <w:sz w:val="20"/>
                <w:szCs w:val="20"/>
              </w:rPr>
              <w:t>18.運用精確的資訊，辨識安全農產品，選購當季當地食材。</w:t>
            </w:r>
          </w:p>
          <w:p w:rsidR="00606F01" w:rsidRPr="00991D2E" w:rsidRDefault="00606F01" w:rsidP="005E05BC">
            <w:pPr>
              <w:tabs>
                <w:tab w:val="left" w:pos="512"/>
              </w:tabs>
              <w:spacing w:line="260" w:lineRule="exact"/>
              <w:rPr>
                <w:sz w:val="20"/>
                <w:szCs w:val="20"/>
              </w:rPr>
            </w:pPr>
            <w:r>
              <w:rPr>
                <w:rFonts w:ascii="標楷體" w:eastAsia="標楷體" w:hAnsi="標楷體" w:hint="eastAsia"/>
                <w:sz w:val="20"/>
                <w:szCs w:val="20"/>
              </w:rPr>
              <w:t>19.會分析食品添加物的作用，做出健康的決定。</w:t>
            </w:r>
          </w:p>
          <w:p w:rsidR="00606F01" w:rsidRPr="00991D2E" w:rsidRDefault="00606F01" w:rsidP="005E05BC">
            <w:pPr>
              <w:tabs>
                <w:tab w:val="left" w:pos="512"/>
              </w:tabs>
              <w:spacing w:line="260" w:lineRule="exact"/>
              <w:rPr>
                <w:sz w:val="20"/>
                <w:szCs w:val="20"/>
              </w:rPr>
            </w:pPr>
            <w:r>
              <w:rPr>
                <w:rFonts w:ascii="標楷體" w:eastAsia="標楷體" w:hAnsi="標楷體" w:hint="eastAsia"/>
                <w:sz w:val="20"/>
                <w:szCs w:val="20"/>
              </w:rPr>
              <w:t>20.消費時能夠確認食品標示。</w:t>
            </w:r>
          </w:p>
          <w:p w:rsidR="00606F01" w:rsidRPr="00991D2E" w:rsidRDefault="00606F01" w:rsidP="005E05BC">
            <w:pPr>
              <w:tabs>
                <w:tab w:val="left" w:pos="512"/>
              </w:tabs>
              <w:spacing w:line="260" w:lineRule="exact"/>
              <w:rPr>
                <w:sz w:val="20"/>
                <w:szCs w:val="20"/>
              </w:rPr>
            </w:pPr>
            <w:r>
              <w:rPr>
                <w:rFonts w:ascii="標楷體" w:eastAsia="標楷體" w:hAnsi="標楷體" w:hint="eastAsia"/>
                <w:sz w:val="20"/>
                <w:szCs w:val="20"/>
              </w:rPr>
              <w:t>21.省思三餐是否符合青春期一日飲食指南建議。</w:t>
            </w:r>
          </w:p>
          <w:p w:rsidR="00606F01" w:rsidRPr="00991D2E" w:rsidRDefault="00606F01" w:rsidP="005E05BC">
            <w:pPr>
              <w:tabs>
                <w:tab w:val="left" w:pos="512"/>
              </w:tabs>
              <w:spacing w:line="260" w:lineRule="exact"/>
              <w:rPr>
                <w:sz w:val="20"/>
                <w:szCs w:val="20"/>
              </w:rPr>
            </w:pPr>
            <w:r>
              <w:rPr>
                <w:rFonts w:ascii="標楷體" w:eastAsia="標楷體" w:hAnsi="標楷體" w:hint="eastAsia"/>
                <w:sz w:val="20"/>
                <w:szCs w:val="20"/>
              </w:rPr>
              <w:t>22.自我監督三餐，進行環保愛地球的外食行動。</w:t>
            </w:r>
          </w:p>
          <w:p w:rsidR="00606F01" w:rsidRPr="008421CC" w:rsidRDefault="00606F01" w:rsidP="005E05BC">
            <w:pPr>
              <w:tabs>
                <w:tab w:val="left" w:pos="512"/>
              </w:tabs>
              <w:spacing w:line="260" w:lineRule="exact"/>
              <w:rPr>
                <w:sz w:val="20"/>
                <w:szCs w:val="20"/>
              </w:rPr>
            </w:pPr>
            <w:r>
              <w:rPr>
                <w:rFonts w:ascii="標楷體" w:eastAsia="標楷體" w:hAnsi="標楷體" w:hint="eastAsia"/>
                <w:sz w:val="20"/>
                <w:szCs w:val="20"/>
              </w:rPr>
              <w:t>23.持續地執行減少食品中毒風險的行動。</w:t>
            </w:r>
          </w:p>
          <w:p w:rsidR="00606F01" w:rsidRPr="00C071D6" w:rsidRDefault="00606F01" w:rsidP="00E673DC">
            <w:pPr>
              <w:spacing w:line="260" w:lineRule="exact"/>
              <w:rPr>
                <w:rFonts w:ascii="標楷體" w:eastAsia="標楷體" w:hAnsi="標楷體"/>
                <w:sz w:val="20"/>
                <w:szCs w:val="20"/>
              </w:rPr>
            </w:pPr>
            <w:r>
              <w:rPr>
                <w:rFonts w:ascii="標楷體" w:eastAsia="標楷體" w:hAnsi="標楷體" w:hint="eastAsia"/>
                <w:sz w:val="20"/>
                <w:szCs w:val="20"/>
              </w:rPr>
              <w:t>體育</w:t>
            </w:r>
          </w:p>
          <w:p w:rsidR="00606F01" w:rsidRPr="000449F2" w:rsidRDefault="00606F01" w:rsidP="005E05BC">
            <w:pPr>
              <w:tabs>
                <w:tab w:val="left" w:pos="512"/>
              </w:tabs>
              <w:spacing w:line="260" w:lineRule="exact"/>
              <w:rPr>
                <w:sz w:val="20"/>
                <w:szCs w:val="20"/>
              </w:rPr>
            </w:pPr>
            <w:r w:rsidRPr="001C3D67">
              <w:rPr>
                <w:rFonts w:ascii="標楷體" w:eastAsia="標楷體" w:hAnsi="標楷體" w:hint="eastAsia"/>
                <w:sz w:val="20"/>
                <w:szCs w:val="20"/>
              </w:rPr>
              <w:t>1.引導學生了解體適能的相關概念，重視體適能促進的重要性。</w:t>
            </w:r>
          </w:p>
          <w:p w:rsidR="00606F01" w:rsidRPr="000449F2" w:rsidRDefault="00606F01" w:rsidP="005E05BC">
            <w:pPr>
              <w:tabs>
                <w:tab w:val="left" w:pos="512"/>
              </w:tabs>
              <w:spacing w:line="260" w:lineRule="exact"/>
              <w:rPr>
                <w:sz w:val="20"/>
                <w:szCs w:val="20"/>
              </w:rPr>
            </w:pPr>
            <w:r w:rsidRPr="000449F2">
              <w:rPr>
                <w:rFonts w:ascii="標楷體" w:eastAsia="標楷體" w:hAnsi="標楷體" w:hint="eastAsia"/>
                <w:sz w:val="20"/>
                <w:szCs w:val="20"/>
              </w:rPr>
              <w:t>2.善用網路與體適能檢測資源，提供體適能檢測與評估活動，引導學生理解個人體適能的評估標</w:t>
            </w:r>
            <w:r w:rsidRPr="000449F2">
              <w:rPr>
                <w:rFonts w:ascii="標楷體" w:eastAsia="標楷體" w:hAnsi="標楷體" w:hint="eastAsia"/>
                <w:sz w:val="20"/>
                <w:szCs w:val="20"/>
              </w:rPr>
              <w:lastRenderedPageBreak/>
              <w:t>準。</w:t>
            </w:r>
          </w:p>
          <w:p w:rsidR="00606F01" w:rsidRPr="000449F2" w:rsidRDefault="00606F01" w:rsidP="005E05BC">
            <w:pPr>
              <w:tabs>
                <w:tab w:val="left" w:pos="512"/>
              </w:tabs>
              <w:spacing w:line="260" w:lineRule="exact"/>
              <w:rPr>
                <w:sz w:val="20"/>
                <w:szCs w:val="20"/>
              </w:rPr>
            </w:pPr>
            <w:r w:rsidRPr="000449F2">
              <w:rPr>
                <w:rFonts w:ascii="標楷體" w:eastAsia="標楷體" w:hAnsi="標楷體" w:hint="eastAsia"/>
                <w:sz w:val="20"/>
                <w:szCs w:val="20"/>
              </w:rPr>
              <w:t>3.說明體適能運動處方基礎設計原則，引導學生利用此原則規劃體適能促進運動計畫。</w:t>
            </w:r>
          </w:p>
          <w:p w:rsidR="00606F01" w:rsidRPr="000449F2" w:rsidRDefault="00606F01" w:rsidP="005E05BC">
            <w:pPr>
              <w:tabs>
                <w:tab w:val="left" w:pos="512"/>
              </w:tabs>
              <w:spacing w:line="260" w:lineRule="exact"/>
              <w:rPr>
                <w:sz w:val="20"/>
                <w:szCs w:val="20"/>
              </w:rPr>
            </w:pPr>
            <w:r w:rsidRPr="000449F2">
              <w:rPr>
                <w:rFonts w:ascii="標楷體" w:eastAsia="標楷體" w:hAnsi="標楷體" w:hint="eastAsia"/>
                <w:sz w:val="20"/>
                <w:szCs w:val="20"/>
              </w:rPr>
              <w:t>4.利用體適能運動處方表，鼓勵學生實際執行運動計畫並分享執行成效。</w:t>
            </w:r>
          </w:p>
          <w:p w:rsidR="00606F01" w:rsidRPr="000449F2" w:rsidRDefault="00606F01" w:rsidP="005E05BC">
            <w:pPr>
              <w:tabs>
                <w:tab w:val="left" w:pos="512"/>
              </w:tabs>
              <w:spacing w:line="260" w:lineRule="exact"/>
              <w:rPr>
                <w:sz w:val="20"/>
                <w:szCs w:val="20"/>
              </w:rPr>
            </w:pPr>
            <w:r w:rsidRPr="000449F2">
              <w:rPr>
                <w:rFonts w:ascii="標楷體" w:eastAsia="標楷體" w:hAnsi="標楷體" w:hint="eastAsia"/>
                <w:sz w:val="20"/>
                <w:szCs w:val="20"/>
              </w:rPr>
              <w:t>5.了解如何避免運動傷害。</w:t>
            </w:r>
          </w:p>
          <w:p w:rsidR="00606F01" w:rsidRPr="000449F2" w:rsidRDefault="00606F01" w:rsidP="005E05BC">
            <w:pPr>
              <w:tabs>
                <w:tab w:val="left" w:pos="512"/>
              </w:tabs>
              <w:spacing w:line="260" w:lineRule="exact"/>
              <w:rPr>
                <w:sz w:val="20"/>
                <w:szCs w:val="20"/>
              </w:rPr>
            </w:pPr>
            <w:r w:rsidRPr="000449F2">
              <w:rPr>
                <w:rFonts w:ascii="標楷體" w:eastAsia="標楷體" w:hAnsi="標楷體" w:hint="eastAsia"/>
                <w:sz w:val="20"/>
                <w:szCs w:val="20"/>
              </w:rPr>
              <w:t>6.了解各項運動對應的護具及其防護部位與用途。</w:t>
            </w:r>
          </w:p>
          <w:p w:rsidR="00606F01" w:rsidRPr="000449F2" w:rsidRDefault="00606F01" w:rsidP="005E05BC">
            <w:pPr>
              <w:tabs>
                <w:tab w:val="left" w:pos="512"/>
              </w:tabs>
              <w:spacing w:line="260" w:lineRule="exact"/>
              <w:rPr>
                <w:sz w:val="20"/>
                <w:szCs w:val="20"/>
              </w:rPr>
            </w:pPr>
            <w:r w:rsidRPr="000449F2">
              <w:rPr>
                <w:rFonts w:ascii="標楷體" w:eastAsia="標楷體" w:hAnsi="標楷體" w:hint="eastAsia"/>
                <w:sz w:val="20"/>
                <w:szCs w:val="20"/>
              </w:rPr>
              <w:t>7.認識籃球歷史與起源、熟悉規則。</w:t>
            </w:r>
          </w:p>
          <w:p w:rsidR="00606F01" w:rsidRPr="000449F2" w:rsidRDefault="00606F01" w:rsidP="005E05BC">
            <w:pPr>
              <w:tabs>
                <w:tab w:val="left" w:pos="512"/>
              </w:tabs>
              <w:spacing w:line="260" w:lineRule="exact"/>
              <w:rPr>
                <w:sz w:val="20"/>
                <w:szCs w:val="20"/>
              </w:rPr>
            </w:pPr>
            <w:r w:rsidRPr="000449F2">
              <w:rPr>
                <w:rFonts w:ascii="標楷體" w:eastAsia="標楷體" w:hAnsi="標楷體" w:hint="eastAsia"/>
                <w:sz w:val="20"/>
                <w:szCs w:val="20"/>
              </w:rPr>
              <w:t>8.學習正確的籃球持球、傳接球與運球動作</w:t>
            </w:r>
          </w:p>
          <w:p w:rsidR="00606F01" w:rsidRPr="000449F2" w:rsidRDefault="00606F01" w:rsidP="005E05BC">
            <w:pPr>
              <w:tabs>
                <w:tab w:val="left" w:pos="512"/>
              </w:tabs>
              <w:spacing w:line="260" w:lineRule="exact"/>
              <w:rPr>
                <w:sz w:val="20"/>
                <w:szCs w:val="20"/>
              </w:rPr>
            </w:pPr>
            <w:r w:rsidRPr="000449F2">
              <w:rPr>
                <w:rFonts w:ascii="標楷體" w:eastAsia="標楷體" w:hAnsi="標楷體" w:hint="eastAsia"/>
                <w:sz w:val="20"/>
                <w:szCs w:val="20"/>
              </w:rPr>
              <w:t>9.認識羽球運動的起源</w:t>
            </w:r>
          </w:p>
          <w:p w:rsidR="00606F01" w:rsidRPr="000449F2" w:rsidRDefault="00606F01" w:rsidP="005E05BC">
            <w:pPr>
              <w:tabs>
                <w:tab w:val="left" w:pos="512"/>
              </w:tabs>
              <w:spacing w:line="260" w:lineRule="exact"/>
              <w:rPr>
                <w:sz w:val="20"/>
                <w:szCs w:val="20"/>
              </w:rPr>
            </w:pPr>
            <w:r w:rsidRPr="000449F2">
              <w:rPr>
                <w:rFonts w:ascii="標楷體" w:eastAsia="標楷體" w:hAnsi="標楷體" w:hint="eastAsia"/>
                <w:sz w:val="20"/>
                <w:szCs w:val="20"/>
              </w:rPr>
              <w:t>10學會羽球握拍方法。</w:t>
            </w:r>
          </w:p>
          <w:p w:rsidR="00606F01" w:rsidRPr="000449F2" w:rsidRDefault="00606F01" w:rsidP="005E05BC">
            <w:pPr>
              <w:tabs>
                <w:tab w:val="left" w:pos="512"/>
              </w:tabs>
              <w:spacing w:line="260" w:lineRule="exact"/>
              <w:rPr>
                <w:sz w:val="20"/>
                <w:szCs w:val="20"/>
              </w:rPr>
            </w:pPr>
            <w:r w:rsidRPr="000449F2">
              <w:rPr>
                <w:rFonts w:ascii="標楷體" w:eastAsia="標楷體" w:hAnsi="標楷體" w:hint="eastAsia"/>
                <w:sz w:val="20"/>
                <w:szCs w:val="20"/>
              </w:rPr>
              <w:t>11.敘述棒球場地規格及發展，藉由棒球手套總類的認識，開啟對棒球運動的認識。</w:t>
            </w:r>
          </w:p>
          <w:p w:rsidR="00606F01" w:rsidRPr="000449F2" w:rsidRDefault="00606F01" w:rsidP="005E05BC">
            <w:pPr>
              <w:tabs>
                <w:tab w:val="left" w:pos="512"/>
              </w:tabs>
              <w:spacing w:line="260" w:lineRule="exact"/>
              <w:rPr>
                <w:sz w:val="20"/>
                <w:szCs w:val="20"/>
              </w:rPr>
            </w:pPr>
            <w:r w:rsidRPr="000449F2">
              <w:rPr>
                <w:rFonts w:ascii="標楷體" w:eastAsia="標楷體" w:hAnsi="標楷體" w:hint="eastAsia"/>
                <w:sz w:val="20"/>
                <w:szCs w:val="20"/>
              </w:rPr>
              <w:t>12.引導學生了解各式握球法，並藉由你拋我接的活動，學習更精準的握球方式。</w:t>
            </w:r>
          </w:p>
          <w:p w:rsidR="00606F01" w:rsidRPr="000449F2" w:rsidRDefault="00606F01" w:rsidP="005E05BC">
            <w:pPr>
              <w:tabs>
                <w:tab w:val="left" w:pos="512"/>
              </w:tabs>
              <w:spacing w:line="260" w:lineRule="exact"/>
              <w:rPr>
                <w:sz w:val="20"/>
                <w:szCs w:val="20"/>
              </w:rPr>
            </w:pPr>
            <w:r w:rsidRPr="000449F2">
              <w:rPr>
                <w:rFonts w:ascii="標楷體" w:eastAsia="標楷體" w:hAnsi="標楷體" w:hint="eastAsia"/>
                <w:sz w:val="20"/>
                <w:szCs w:val="20"/>
              </w:rPr>
              <w:t>13.學習基本的手套接球方式，藉由互動式學習，提升接球技巧。</w:t>
            </w:r>
          </w:p>
          <w:p w:rsidR="00606F01" w:rsidRPr="000449F2" w:rsidRDefault="00606F01" w:rsidP="005E05BC">
            <w:pPr>
              <w:tabs>
                <w:tab w:val="left" w:pos="512"/>
              </w:tabs>
              <w:spacing w:line="260" w:lineRule="exact"/>
              <w:rPr>
                <w:sz w:val="20"/>
                <w:szCs w:val="20"/>
              </w:rPr>
            </w:pPr>
            <w:r w:rsidRPr="000449F2">
              <w:rPr>
                <w:rFonts w:ascii="標楷體" w:eastAsia="標楷體" w:hAnsi="標楷體" w:hint="eastAsia"/>
                <w:sz w:val="20"/>
                <w:szCs w:val="20"/>
              </w:rPr>
              <w:t>14.學會正確投球方式及傳接球的動作要領。</w:t>
            </w:r>
          </w:p>
          <w:p w:rsidR="00606F01" w:rsidRPr="000449F2" w:rsidRDefault="00606F01" w:rsidP="005E05BC">
            <w:pPr>
              <w:tabs>
                <w:tab w:val="left" w:pos="512"/>
              </w:tabs>
              <w:spacing w:line="260" w:lineRule="exact"/>
              <w:rPr>
                <w:sz w:val="20"/>
                <w:szCs w:val="20"/>
              </w:rPr>
            </w:pPr>
            <w:r w:rsidRPr="000449F2">
              <w:rPr>
                <w:rFonts w:ascii="標楷體" w:eastAsia="標楷體" w:hAnsi="標楷體" w:hint="eastAsia"/>
                <w:sz w:val="20"/>
                <w:szCs w:val="20"/>
              </w:rPr>
              <w:t>15.引導學生了解棒球運動並積極參與全民運動。</w:t>
            </w:r>
          </w:p>
          <w:p w:rsidR="00606F01" w:rsidRPr="000449F2" w:rsidRDefault="00606F01" w:rsidP="005E05BC">
            <w:pPr>
              <w:tabs>
                <w:tab w:val="left" w:pos="512"/>
              </w:tabs>
              <w:spacing w:line="260" w:lineRule="exact"/>
              <w:rPr>
                <w:sz w:val="20"/>
                <w:szCs w:val="20"/>
              </w:rPr>
            </w:pPr>
            <w:r w:rsidRPr="000449F2">
              <w:rPr>
                <w:rFonts w:ascii="標楷體" w:eastAsia="標楷體" w:hAnsi="標楷體" w:hint="eastAsia"/>
                <w:sz w:val="20"/>
                <w:szCs w:val="20"/>
              </w:rPr>
              <w:t>16.了解起跑的重要性，並體驗短距離的蹲踞式起跑、中長距離跑的站立式起跑的動作要領。</w:t>
            </w:r>
          </w:p>
          <w:p w:rsidR="00606F01" w:rsidRPr="000449F2" w:rsidRDefault="00606F01" w:rsidP="005E05BC">
            <w:pPr>
              <w:tabs>
                <w:tab w:val="left" w:pos="512"/>
              </w:tabs>
              <w:spacing w:line="260" w:lineRule="exact"/>
              <w:rPr>
                <w:sz w:val="20"/>
                <w:szCs w:val="20"/>
              </w:rPr>
            </w:pPr>
            <w:r w:rsidRPr="000449F2">
              <w:rPr>
                <w:rFonts w:ascii="標楷體" w:eastAsia="標楷體" w:hAnsi="標楷體" w:hint="eastAsia"/>
                <w:sz w:val="20"/>
                <w:szCs w:val="20"/>
              </w:rPr>
              <w:t>17.體驗不同的短距離起跑、中長距離起跑方式，並熟悉其動作的要領。</w:t>
            </w:r>
          </w:p>
          <w:p w:rsidR="00606F01" w:rsidRPr="000449F2" w:rsidRDefault="00606F01" w:rsidP="005E05BC">
            <w:pPr>
              <w:tabs>
                <w:tab w:val="left" w:pos="512"/>
              </w:tabs>
              <w:spacing w:line="260" w:lineRule="exact"/>
              <w:rPr>
                <w:sz w:val="20"/>
                <w:szCs w:val="20"/>
              </w:rPr>
            </w:pPr>
            <w:r w:rsidRPr="000449F2">
              <w:rPr>
                <w:rFonts w:ascii="標楷體" w:eastAsia="標楷體" w:hAnsi="標楷體" w:hint="eastAsia"/>
                <w:sz w:val="20"/>
                <w:szCs w:val="20"/>
              </w:rPr>
              <w:t>18.引導學生明白接力賽跑的意義，並熟練傳接棒時的動作要領，並培養學生團隊合作精神。</w:t>
            </w:r>
          </w:p>
          <w:p w:rsidR="00606F01" w:rsidRPr="000449F2" w:rsidRDefault="00606F01" w:rsidP="005E05BC">
            <w:pPr>
              <w:tabs>
                <w:tab w:val="left" w:pos="512"/>
              </w:tabs>
              <w:spacing w:line="260" w:lineRule="exact"/>
              <w:rPr>
                <w:sz w:val="20"/>
                <w:szCs w:val="20"/>
              </w:rPr>
            </w:pPr>
            <w:r w:rsidRPr="000449F2">
              <w:rPr>
                <w:rFonts w:ascii="標楷體" w:eastAsia="標楷體" w:hAnsi="標楷體" w:hint="eastAsia"/>
                <w:sz w:val="20"/>
                <w:szCs w:val="20"/>
              </w:rPr>
              <w:t>19.引導學生思考接力賽跑的策略，並清楚如何選擇適宜的傳接棒和棒次安排的策略。</w:t>
            </w:r>
          </w:p>
          <w:p w:rsidR="00606F01" w:rsidRPr="000449F2" w:rsidRDefault="00606F01" w:rsidP="005E05BC">
            <w:pPr>
              <w:tabs>
                <w:tab w:val="left" w:pos="512"/>
              </w:tabs>
              <w:spacing w:line="260" w:lineRule="exact"/>
              <w:rPr>
                <w:sz w:val="20"/>
                <w:szCs w:val="20"/>
              </w:rPr>
            </w:pPr>
            <w:r w:rsidRPr="000449F2">
              <w:rPr>
                <w:rFonts w:ascii="標楷體" w:eastAsia="標楷體" w:hAnsi="標楷體" w:hint="eastAsia"/>
                <w:sz w:val="20"/>
                <w:szCs w:val="20"/>
              </w:rPr>
              <w:t>20.引導學生了解街舞的相關概念，並能實作基本的HIP HOP舞蹈動作。</w:t>
            </w:r>
          </w:p>
          <w:p w:rsidR="00606F01" w:rsidRPr="000449F2" w:rsidRDefault="00606F01" w:rsidP="005E05BC">
            <w:pPr>
              <w:tabs>
                <w:tab w:val="left" w:pos="512"/>
              </w:tabs>
              <w:spacing w:line="260" w:lineRule="exact"/>
              <w:rPr>
                <w:sz w:val="20"/>
                <w:szCs w:val="20"/>
              </w:rPr>
            </w:pPr>
            <w:r w:rsidRPr="000449F2">
              <w:rPr>
                <w:rFonts w:ascii="標楷體" w:eastAsia="標楷體" w:hAnsi="標楷體" w:hint="eastAsia"/>
                <w:sz w:val="20"/>
                <w:szCs w:val="20"/>
              </w:rPr>
              <w:t>21.說明舞蹈創作與編排的原則，利用分組合作機會，展現學生動作創作和展演的技巧。</w:t>
            </w:r>
          </w:p>
          <w:p w:rsidR="00606F01" w:rsidRPr="007679E4" w:rsidRDefault="00606F01" w:rsidP="005E05BC">
            <w:pPr>
              <w:spacing w:line="260" w:lineRule="exact"/>
              <w:jc w:val="both"/>
              <w:rPr>
                <w:sz w:val="20"/>
                <w:szCs w:val="20"/>
              </w:rPr>
            </w:pPr>
            <w:r w:rsidRPr="000449F2">
              <w:rPr>
                <w:rFonts w:ascii="標楷體" w:eastAsia="標楷體" w:hAnsi="標楷體" w:hint="eastAsia"/>
                <w:sz w:val="20"/>
                <w:szCs w:val="20"/>
              </w:rPr>
              <w:t>22.利用體驗、編創活動，培養學生運動欣賞與團隊動能的情意涵養。</w:t>
            </w:r>
          </w:p>
        </w:tc>
      </w:tr>
      <w:tr w:rsidR="00606F01" w:rsidRPr="005B6825" w:rsidTr="005B6825">
        <w:trPr>
          <w:trHeight w:val="390"/>
          <w:jc w:val="center"/>
        </w:trPr>
        <w:tc>
          <w:tcPr>
            <w:tcW w:w="1631" w:type="dxa"/>
            <w:gridSpan w:val="2"/>
            <w:vMerge w:val="restart"/>
            <w:tcMar>
              <w:left w:w="28" w:type="dxa"/>
              <w:right w:w="28" w:type="dxa"/>
            </w:tcMar>
            <w:vAlign w:val="center"/>
          </w:tcPr>
          <w:p w:rsidR="00606F01" w:rsidRPr="0060527B" w:rsidRDefault="00606F01" w:rsidP="006076CB">
            <w:pPr>
              <w:spacing w:line="260" w:lineRule="exact"/>
              <w:jc w:val="center"/>
              <w:rPr>
                <w:rFonts w:ascii="標楷體" w:eastAsia="標楷體" w:hAnsi="標楷體" w:cs="新細明體"/>
                <w:szCs w:val="20"/>
              </w:rPr>
            </w:pPr>
            <w:r w:rsidRPr="0060527B">
              <w:rPr>
                <w:rFonts w:ascii="標楷體" w:eastAsia="標楷體" w:hAnsi="標楷體" w:cs="新細明體" w:hint="eastAsia"/>
                <w:szCs w:val="20"/>
              </w:rPr>
              <w:lastRenderedPageBreak/>
              <w:t>學習進度</w:t>
            </w:r>
          </w:p>
          <w:p w:rsidR="00606F01" w:rsidRPr="0060527B" w:rsidRDefault="00606F01" w:rsidP="006076CB">
            <w:pPr>
              <w:spacing w:line="260" w:lineRule="exact"/>
              <w:jc w:val="center"/>
              <w:rPr>
                <w:rFonts w:ascii="標楷體" w:eastAsia="標楷體" w:hAnsi="標楷體"/>
                <w:szCs w:val="20"/>
                <w:lang w:eastAsia="zh-HK"/>
              </w:rPr>
            </w:pPr>
            <w:r w:rsidRPr="0060527B">
              <w:rPr>
                <w:rFonts w:ascii="標楷體" w:eastAsia="標楷體" w:hAnsi="標楷體" w:cs="新細明體" w:hint="eastAsia"/>
                <w:szCs w:val="20"/>
                <w:lang w:eastAsia="zh-HK"/>
              </w:rPr>
              <w:t>週次</w:t>
            </w:r>
          </w:p>
        </w:tc>
        <w:tc>
          <w:tcPr>
            <w:tcW w:w="851" w:type="dxa"/>
            <w:vMerge w:val="restart"/>
            <w:vAlign w:val="center"/>
          </w:tcPr>
          <w:p w:rsidR="00606F01" w:rsidRPr="0060527B" w:rsidRDefault="00606F01" w:rsidP="006076CB">
            <w:pPr>
              <w:snapToGrid w:val="0"/>
              <w:spacing w:line="260" w:lineRule="exact"/>
              <w:jc w:val="center"/>
              <w:rPr>
                <w:rFonts w:ascii="標楷體" w:eastAsia="標楷體" w:hAnsi="標楷體"/>
                <w:szCs w:val="20"/>
              </w:rPr>
            </w:pPr>
            <w:r w:rsidRPr="0060527B">
              <w:rPr>
                <w:rFonts w:ascii="標楷體" w:eastAsia="標楷體" w:hAnsi="標楷體" w:hint="eastAsia"/>
                <w:szCs w:val="20"/>
              </w:rPr>
              <w:t>單元</w:t>
            </w:r>
          </w:p>
          <w:p w:rsidR="00606F01" w:rsidRPr="0060527B" w:rsidRDefault="00606F01" w:rsidP="006076CB">
            <w:pPr>
              <w:snapToGrid w:val="0"/>
              <w:spacing w:line="260" w:lineRule="exact"/>
              <w:jc w:val="center"/>
              <w:rPr>
                <w:rFonts w:ascii="標楷體" w:eastAsia="標楷體" w:hAnsi="標楷體"/>
                <w:szCs w:val="20"/>
              </w:rPr>
            </w:pPr>
            <w:r w:rsidRPr="0060527B">
              <w:rPr>
                <w:rFonts w:ascii="標楷體" w:eastAsia="標楷體" w:hAnsi="標楷體" w:hint="eastAsia"/>
                <w:szCs w:val="20"/>
              </w:rPr>
              <w:t>活動主題</w:t>
            </w:r>
          </w:p>
        </w:tc>
        <w:tc>
          <w:tcPr>
            <w:tcW w:w="2449" w:type="dxa"/>
            <w:gridSpan w:val="2"/>
            <w:vAlign w:val="center"/>
          </w:tcPr>
          <w:p w:rsidR="00606F01" w:rsidRPr="005B6825" w:rsidRDefault="00606F01" w:rsidP="001F5B26">
            <w:pPr>
              <w:snapToGrid w:val="0"/>
              <w:spacing w:line="260" w:lineRule="exact"/>
              <w:jc w:val="center"/>
              <w:rPr>
                <w:rFonts w:ascii="標楷體" w:eastAsia="標楷體" w:hAnsi="標楷體" w:cs="新細明體"/>
                <w:szCs w:val="20"/>
              </w:rPr>
            </w:pPr>
            <w:r w:rsidRPr="005B6825">
              <w:rPr>
                <w:rFonts w:ascii="標楷體" w:eastAsia="標楷體" w:hAnsi="標楷體" w:cs="新細明體" w:hint="eastAsia"/>
                <w:szCs w:val="20"/>
              </w:rPr>
              <w:t>學習重點</w:t>
            </w:r>
          </w:p>
        </w:tc>
        <w:tc>
          <w:tcPr>
            <w:tcW w:w="1148" w:type="dxa"/>
            <w:gridSpan w:val="2"/>
            <w:vMerge w:val="restart"/>
            <w:vAlign w:val="center"/>
          </w:tcPr>
          <w:p w:rsidR="00606F01" w:rsidRPr="005B6825" w:rsidRDefault="00606F01" w:rsidP="00E673DC">
            <w:pPr>
              <w:snapToGrid w:val="0"/>
              <w:spacing w:line="260" w:lineRule="exact"/>
              <w:jc w:val="center"/>
              <w:rPr>
                <w:rFonts w:ascii="標楷體" w:eastAsia="標楷體" w:hAnsi="標楷體" w:cs="新細明體"/>
                <w:szCs w:val="20"/>
              </w:rPr>
            </w:pPr>
            <w:r w:rsidRPr="005B6825">
              <w:rPr>
                <w:rFonts w:ascii="標楷體" w:eastAsia="標楷體" w:hAnsi="標楷體" w:cs="新細明體" w:hint="eastAsia"/>
                <w:szCs w:val="20"/>
              </w:rPr>
              <w:t>評量方法</w:t>
            </w:r>
          </w:p>
        </w:tc>
        <w:tc>
          <w:tcPr>
            <w:tcW w:w="1276" w:type="dxa"/>
            <w:gridSpan w:val="2"/>
            <w:vMerge w:val="restart"/>
            <w:vAlign w:val="center"/>
          </w:tcPr>
          <w:p w:rsidR="00606F01" w:rsidRPr="0060527B" w:rsidRDefault="00606F01" w:rsidP="006076CB">
            <w:pPr>
              <w:snapToGrid w:val="0"/>
              <w:spacing w:line="260" w:lineRule="exact"/>
              <w:jc w:val="center"/>
              <w:rPr>
                <w:rFonts w:ascii="標楷體" w:eastAsia="標楷體" w:hAnsi="標楷體" w:cs="新細明體"/>
                <w:szCs w:val="20"/>
              </w:rPr>
            </w:pPr>
            <w:r w:rsidRPr="0060527B">
              <w:rPr>
                <w:rFonts w:ascii="標楷體" w:eastAsia="標楷體" w:hAnsi="標楷體" w:cs="新細明體" w:hint="eastAsia"/>
                <w:szCs w:val="20"/>
              </w:rPr>
              <w:t>議題融入實質內涵</w:t>
            </w:r>
          </w:p>
        </w:tc>
        <w:tc>
          <w:tcPr>
            <w:tcW w:w="1134" w:type="dxa"/>
            <w:vMerge w:val="restart"/>
            <w:vAlign w:val="center"/>
          </w:tcPr>
          <w:p w:rsidR="00606F01" w:rsidRPr="0060527B" w:rsidRDefault="00606F01" w:rsidP="006076CB">
            <w:pPr>
              <w:snapToGrid w:val="0"/>
              <w:spacing w:line="260" w:lineRule="exact"/>
              <w:jc w:val="center"/>
              <w:rPr>
                <w:rFonts w:ascii="標楷體" w:eastAsia="標楷體" w:hAnsi="標楷體" w:cs="新細明體"/>
                <w:szCs w:val="20"/>
              </w:rPr>
            </w:pPr>
            <w:r w:rsidRPr="0060527B">
              <w:rPr>
                <w:rFonts w:ascii="標楷體" w:eastAsia="標楷體" w:hAnsi="標楷體" w:cs="新細明體" w:hint="eastAsia"/>
                <w:szCs w:val="20"/>
              </w:rPr>
              <w:t>教學設施設備需求</w:t>
            </w:r>
          </w:p>
        </w:tc>
        <w:tc>
          <w:tcPr>
            <w:tcW w:w="1134" w:type="dxa"/>
            <w:vMerge w:val="restart"/>
            <w:vAlign w:val="center"/>
          </w:tcPr>
          <w:p w:rsidR="00606F01" w:rsidRPr="005B6825" w:rsidRDefault="00606F01" w:rsidP="00E673DC">
            <w:pPr>
              <w:snapToGrid w:val="0"/>
              <w:spacing w:line="260" w:lineRule="exact"/>
              <w:jc w:val="center"/>
              <w:rPr>
                <w:rFonts w:ascii="標楷體" w:eastAsia="標楷體" w:hAnsi="標楷體" w:cs="新細明體"/>
                <w:szCs w:val="20"/>
              </w:rPr>
            </w:pPr>
            <w:r w:rsidRPr="005B6825">
              <w:rPr>
                <w:rFonts w:ascii="標楷體" w:eastAsia="標楷體" w:hAnsi="標楷體" w:cs="新細明體" w:hint="eastAsia"/>
                <w:szCs w:val="20"/>
              </w:rPr>
              <w:t>跨領域/科目協同教學</w:t>
            </w:r>
          </w:p>
        </w:tc>
        <w:tc>
          <w:tcPr>
            <w:tcW w:w="527" w:type="dxa"/>
            <w:vMerge w:val="restart"/>
            <w:vAlign w:val="center"/>
          </w:tcPr>
          <w:p w:rsidR="00606F01" w:rsidRPr="005B6825" w:rsidRDefault="00606F01" w:rsidP="00E673DC">
            <w:pPr>
              <w:snapToGrid w:val="0"/>
              <w:spacing w:line="260" w:lineRule="exact"/>
              <w:jc w:val="center"/>
              <w:rPr>
                <w:rFonts w:ascii="標楷體" w:eastAsia="標楷體" w:hAnsi="標楷體" w:cs="新細明體"/>
                <w:szCs w:val="20"/>
              </w:rPr>
            </w:pPr>
            <w:r w:rsidRPr="005B6825">
              <w:rPr>
                <w:rFonts w:ascii="標楷體" w:eastAsia="標楷體" w:hAnsi="標楷體" w:cs="新細明體" w:hint="eastAsia"/>
                <w:szCs w:val="20"/>
              </w:rPr>
              <w:t>備註</w:t>
            </w:r>
          </w:p>
        </w:tc>
      </w:tr>
      <w:tr w:rsidR="00606F01" w:rsidRPr="005B6825" w:rsidTr="005B6825">
        <w:trPr>
          <w:trHeight w:val="375"/>
          <w:jc w:val="center"/>
        </w:trPr>
        <w:tc>
          <w:tcPr>
            <w:tcW w:w="1631" w:type="dxa"/>
            <w:gridSpan w:val="2"/>
            <w:vMerge/>
            <w:tcMar>
              <w:left w:w="28" w:type="dxa"/>
              <w:right w:w="28" w:type="dxa"/>
            </w:tcMar>
            <w:vAlign w:val="center"/>
          </w:tcPr>
          <w:p w:rsidR="00606F01" w:rsidRPr="005B6825" w:rsidRDefault="00606F01" w:rsidP="00E673DC">
            <w:pPr>
              <w:spacing w:line="260" w:lineRule="exact"/>
              <w:jc w:val="center"/>
              <w:rPr>
                <w:rFonts w:ascii="標楷體" w:eastAsia="標楷體" w:hAnsi="標楷體" w:cs="新細明體"/>
                <w:szCs w:val="20"/>
              </w:rPr>
            </w:pPr>
          </w:p>
        </w:tc>
        <w:tc>
          <w:tcPr>
            <w:tcW w:w="851" w:type="dxa"/>
            <w:vMerge/>
            <w:vAlign w:val="center"/>
          </w:tcPr>
          <w:p w:rsidR="00606F01" w:rsidRPr="005B6825" w:rsidRDefault="00606F01" w:rsidP="00E673DC">
            <w:pPr>
              <w:snapToGrid w:val="0"/>
              <w:spacing w:line="260" w:lineRule="exact"/>
              <w:jc w:val="center"/>
              <w:rPr>
                <w:rFonts w:ascii="標楷體" w:eastAsia="標楷體" w:hAnsi="標楷體"/>
                <w:szCs w:val="20"/>
              </w:rPr>
            </w:pPr>
          </w:p>
        </w:tc>
        <w:tc>
          <w:tcPr>
            <w:tcW w:w="1329" w:type="dxa"/>
            <w:vAlign w:val="center"/>
          </w:tcPr>
          <w:p w:rsidR="00606F01" w:rsidRPr="005B6825" w:rsidRDefault="00606F01" w:rsidP="00243F8B">
            <w:pPr>
              <w:snapToGrid w:val="0"/>
              <w:spacing w:line="260" w:lineRule="exact"/>
              <w:jc w:val="center"/>
              <w:rPr>
                <w:rFonts w:ascii="標楷體" w:eastAsia="標楷體" w:hAnsi="標楷體" w:cs="新細明體"/>
                <w:szCs w:val="20"/>
              </w:rPr>
            </w:pPr>
            <w:r w:rsidRPr="005B6825">
              <w:rPr>
                <w:rFonts w:ascii="標楷體" w:eastAsia="標楷體" w:hAnsi="標楷體" w:cs="新細明體" w:hint="eastAsia"/>
                <w:szCs w:val="20"/>
              </w:rPr>
              <w:t>學習表現</w:t>
            </w:r>
          </w:p>
        </w:tc>
        <w:tc>
          <w:tcPr>
            <w:tcW w:w="1120" w:type="dxa"/>
            <w:vAlign w:val="center"/>
          </w:tcPr>
          <w:p w:rsidR="00606F01" w:rsidRPr="005B6825" w:rsidRDefault="00606F01" w:rsidP="00243F8B">
            <w:pPr>
              <w:snapToGrid w:val="0"/>
              <w:spacing w:line="260" w:lineRule="exact"/>
              <w:jc w:val="center"/>
              <w:rPr>
                <w:rFonts w:ascii="標楷體" w:eastAsia="標楷體" w:hAnsi="標楷體" w:cs="新細明體"/>
                <w:szCs w:val="20"/>
              </w:rPr>
            </w:pPr>
            <w:r w:rsidRPr="005B6825">
              <w:rPr>
                <w:rFonts w:ascii="標楷體" w:eastAsia="標楷體" w:hAnsi="標楷體" w:cs="新細明體" w:hint="eastAsia"/>
                <w:szCs w:val="20"/>
              </w:rPr>
              <w:t>學習內容</w:t>
            </w:r>
          </w:p>
        </w:tc>
        <w:tc>
          <w:tcPr>
            <w:tcW w:w="1148" w:type="dxa"/>
            <w:gridSpan w:val="2"/>
            <w:vMerge/>
            <w:vAlign w:val="center"/>
          </w:tcPr>
          <w:p w:rsidR="00606F01" w:rsidRPr="005B6825" w:rsidRDefault="00606F01" w:rsidP="00E673DC">
            <w:pPr>
              <w:snapToGrid w:val="0"/>
              <w:spacing w:line="260" w:lineRule="exact"/>
              <w:jc w:val="center"/>
              <w:rPr>
                <w:rFonts w:ascii="標楷體" w:eastAsia="標楷體" w:hAnsi="標楷體" w:cs="新細明體"/>
                <w:szCs w:val="20"/>
              </w:rPr>
            </w:pPr>
          </w:p>
        </w:tc>
        <w:tc>
          <w:tcPr>
            <w:tcW w:w="1276" w:type="dxa"/>
            <w:gridSpan w:val="2"/>
            <w:vMerge/>
            <w:vAlign w:val="center"/>
          </w:tcPr>
          <w:p w:rsidR="00606F01" w:rsidRPr="005B6825" w:rsidRDefault="00606F01" w:rsidP="00E673DC">
            <w:pPr>
              <w:snapToGrid w:val="0"/>
              <w:spacing w:line="260" w:lineRule="exact"/>
              <w:jc w:val="center"/>
              <w:rPr>
                <w:rFonts w:ascii="標楷體" w:eastAsia="標楷體" w:hAnsi="標楷體" w:cs="新細明體"/>
                <w:szCs w:val="20"/>
              </w:rPr>
            </w:pPr>
          </w:p>
        </w:tc>
        <w:tc>
          <w:tcPr>
            <w:tcW w:w="1134" w:type="dxa"/>
            <w:vMerge/>
            <w:vAlign w:val="center"/>
          </w:tcPr>
          <w:p w:rsidR="00606F01" w:rsidRPr="005B6825" w:rsidRDefault="00606F01" w:rsidP="00E673DC">
            <w:pPr>
              <w:snapToGrid w:val="0"/>
              <w:spacing w:line="260" w:lineRule="exact"/>
              <w:jc w:val="center"/>
              <w:rPr>
                <w:rFonts w:ascii="標楷體" w:eastAsia="標楷體" w:hAnsi="標楷體" w:cs="新細明體"/>
                <w:szCs w:val="20"/>
              </w:rPr>
            </w:pPr>
          </w:p>
        </w:tc>
        <w:tc>
          <w:tcPr>
            <w:tcW w:w="1134" w:type="dxa"/>
            <w:vMerge/>
            <w:vAlign w:val="center"/>
          </w:tcPr>
          <w:p w:rsidR="00606F01" w:rsidRPr="005B6825" w:rsidRDefault="00606F01" w:rsidP="00E673DC">
            <w:pPr>
              <w:snapToGrid w:val="0"/>
              <w:spacing w:line="260" w:lineRule="exact"/>
              <w:jc w:val="center"/>
              <w:rPr>
                <w:rFonts w:ascii="標楷體" w:eastAsia="標楷體" w:hAnsi="標楷體" w:cs="新細明體"/>
                <w:szCs w:val="20"/>
              </w:rPr>
            </w:pPr>
          </w:p>
        </w:tc>
        <w:tc>
          <w:tcPr>
            <w:tcW w:w="527" w:type="dxa"/>
            <w:vMerge/>
            <w:vAlign w:val="center"/>
          </w:tcPr>
          <w:p w:rsidR="00606F01" w:rsidRPr="005B6825" w:rsidRDefault="00606F01" w:rsidP="00E673DC">
            <w:pPr>
              <w:snapToGrid w:val="0"/>
              <w:spacing w:line="260" w:lineRule="exact"/>
              <w:jc w:val="center"/>
              <w:rPr>
                <w:rFonts w:ascii="標楷體" w:eastAsia="標楷體" w:hAnsi="標楷體" w:cs="新細明體"/>
                <w:szCs w:val="20"/>
              </w:rPr>
            </w:pPr>
          </w:p>
        </w:tc>
      </w:tr>
      <w:tr w:rsidR="00606F01" w:rsidRPr="00C071D6" w:rsidTr="005B6825">
        <w:trPr>
          <w:trHeight w:val="6934"/>
          <w:jc w:val="center"/>
        </w:trPr>
        <w:tc>
          <w:tcPr>
            <w:tcW w:w="551" w:type="dxa"/>
            <w:vMerge w:val="restart"/>
            <w:tcMar>
              <w:left w:w="28" w:type="dxa"/>
              <w:right w:w="28" w:type="dxa"/>
            </w:tcMar>
          </w:tcPr>
          <w:p w:rsidR="00606F01" w:rsidRPr="00C071D6" w:rsidRDefault="00606F01" w:rsidP="00E673DC">
            <w:pPr>
              <w:spacing w:line="260" w:lineRule="exact"/>
              <w:rPr>
                <w:rFonts w:ascii="標楷體" w:eastAsia="標楷體" w:hAnsi="標楷體"/>
                <w:sz w:val="20"/>
                <w:szCs w:val="24"/>
                <w:lang w:eastAsia="zh-HK"/>
              </w:rPr>
            </w:pPr>
            <w:r>
              <w:rPr>
                <w:rFonts w:ascii="標楷體" w:eastAsia="標楷體" w:hAnsi="標楷體" w:hint="eastAsia"/>
                <w:sz w:val="20"/>
                <w:szCs w:val="24"/>
              </w:rPr>
              <w:t>第</w:t>
            </w:r>
            <w:r>
              <w:rPr>
                <w:rFonts w:ascii="標楷體" w:eastAsia="標楷體" w:hAnsi="標楷體" w:hint="eastAsia"/>
                <w:sz w:val="20"/>
                <w:szCs w:val="24"/>
                <w:lang w:eastAsia="zh-HK"/>
              </w:rPr>
              <w:t>一</w:t>
            </w:r>
            <w:r>
              <w:rPr>
                <w:rFonts w:ascii="標楷體" w:eastAsia="標楷體" w:hAnsi="標楷體" w:hint="eastAsia"/>
                <w:sz w:val="20"/>
                <w:szCs w:val="24"/>
              </w:rPr>
              <w:t>學期</w:t>
            </w:r>
          </w:p>
        </w:tc>
        <w:tc>
          <w:tcPr>
            <w:tcW w:w="1080" w:type="dxa"/>
          </w:tcPr>
          <w:p w:rsidR="00606F01" w:rsidRPr="007D3024" w:rsidRDefault="00606F01" w:rsidP="00667D1E">
            <w:pPr>
              <w:spacing w:line="260" w:lineRule="exact"/>
              <w:jc w:val="center"/>
              <w:rPr>
                <w:rFonts w:eastAsiaTheme="minorEastAsia"/>
                <w:snapToGrid w:val="0"/>
                <w:kern w:val="0"/>
                <w:sz w:val="20"/>
                <w:szCs w:val="20"/>
              </w:rPr>
            </w:pPr>
            <w:r w:rsidRPr="007D3024">
              <w:rPr>
                <w:rFonts w:ascii="標楷體" w:eastAsia="標楷體" w:hAnsi="標楷體" w:hint="eastAsia"/>
                <w:snapToGrid w:val="0"/>
                <w:kern w:val="0"/>
                <w:sz w:val="20"/>
                <w:szCs w:val="20"/>
              </w:rPr>
              <w:t>第一週</w:t>
            </w:r>
          </w:p>
        </w:tc>
        <w:tc>
          <w:tcPr>
            <w:tcW w:w="851"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第一篇健康滿點</w:t>
            </w:r>
          </w:p>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sz w:val="20"/>
                <w:szCs w:val="20"/>
              </w:rPr>
              <w:t>第一章健康舒適角</w:t>
            </w:r>
          </w:p>
        </w:tc>
        <w:tc>
          <w:tcPr>
            <w:tcW w:w="1329"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1a-IV-1 理解生理、心理與社會各層面健康的概念。</w:t>
            </w:r>
          </w:p>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1b-IV-2 認識健康技能和生活技能的實施程序概念。</w:t>
            </w:r>
          </w:p>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1b-IV-3 因應生活情境的健康需求，尋求解決的健康技能和生活技能。</w:t>
            </w:r>
          </w:p>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z w:val="20"/>
                <w:szCs w:val="20"/>
              </w:rPr>
              <w:t>4a-IV-2 自我監督、增強個人促進健康的行動，並反省修正。</w:t>
            </w:r>
          </w:p>
        </w:tc>
        <w:tc>
          <w:tcPr>
            <w:tcW w:w="1120" w:type="dxa"/>
          </w:tcPr>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sz w:val="20"/>
                <w:szCs w:val="20"/>
              </w:rPr>
              <w:t>Fb-IV-1 全人健康概念與健康生活型態。</w:t>
            </w:r>
          </w:p>
        </w:tc>
        <w:tc>
          <w:tcPr>
            <w:tcW w:w="1148" w:type="dxa"/>
            <w:gridSpan w:val="2"/>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問答</w:t>
            </w:r>
          </w:p>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觀察</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實作</w:t>
            </w:r>
          </w:p>
        </w:tc>
        <w:tc>
          <w:tcPr>
            <w:tcW w:w="1276" w:type="dxa"/>
            <w:gridSpan w:val="2"/>
          </w:tcPr>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【生命教育】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生J2 探討完整的人的各個面向，包括身體與心理、理性與感性、自由與命定、境遇與嚮往，理解人的主體能動性，培養適切的自我觀。</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生J7 面對並超越人生的各種挫折與苦難，探討促進全人健康與幸福的方法。</w:t>
            </w:r>
          </w:p>
        </w:tc>
        <w:tc>
          <w:tcPr>
            <w:tcW w:w="1134"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1.教學影片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2.教用版電子教科書</w:t>
            </w:r>
          </w:p>
        </w:tc>
        <w:tc>
          <w:tcPr>
            <w:tcW w:w="1134" w:type="dxa"/>
          </w:tcPr>
          <w:p w:rsidR="00606F01" w:rsidRPr="00C071D6" w:rsidRDefault="00606F01" w:rsidP="00E673DC">
            <w:pPr>
              <w:spacing w:line="260" w:lineRule="exact"/>
              <w:rPr>
                <w:rFonts w:ascii="標楷體" w:eastAsia="標楷體" w:hAnsi="標楷體"/>
                <w:sz w:val="20"/>
                <w:szCs w:val="20"/>
              </w:rPr>
            </w:pPr>
          </w:p>
        </w:tc>
        <w:tc>
          <w:tcPr>
            <w:tcW w:w="527" w:type="dxa"/>
          </w:tcPr>
          <w:p w:rsidR="00606F01" w:rsidRPr="00C071D6" w:rsidRDefault="00606F01" w:rsidP="00E673DC">
            <w:pPr>
              <w:spacing w:line="260" w:lineRule="exact"/>
              <w:rPr>
                <w:rFonts w:ascii="標楷體" w:eastAsia="標楷體" w:hAnsi="標楷體"/>
                <w:sz w:val="20"/>
                <w:szCs w:val="20"/>
              </w:rPr>
            </w:pPr>
          </w:p>
        </w:tc>
      </w:tr>
      <w:tr w:rsidR="00606F01" w:rsidRPr="00C071D6" w:rsidTr="005B6825">
        <w:trPr>
          <w:trHeight w:val="6934"/>
          <w:jc w:val="center"/>
        </w:trPr>
        <w:tc>
          <w:tcPr>
            <w:tcW w:w="551" w:type="dxa"/>
            <w:vMerge/>
            <w:tcMar>
              <w:left w:w="28" w:type="dxa"/>
              <w:right w:w="28" w:type="dxa"/>
            </w:tcMar>
          </w:tcPr>
          <w:p w:rsidR="00606F01" w:rsidRPr="00C071D6" w:rsidRDefault="00606F01" w:rsidP="00E673DC">
            <w:pPr>
              <w:spacing w:line="260" w:lineRule="exact"/>
              <w:rPr>
                <w:rFonts w:ascii="標楷體" w:eastAsia="標楷體" w:hAnsi="標楷體"/>
                <w:sz w:val="20"/>
                <w:szCs w:val="24"/>
                <w:lang w:eastAsia="zh-HK"/>
              </w:rPr>
            </w:pPr>
          </w:p>
        </w:tc>
        <w:tc>
          <w:tcPr>
            <w:tcW w:w="1080" w:type="dxa"/>
          </w:tcPr>
          <w:p w:rsidR="00606F01" w:rsidRPr="007D3024" w:rsidRDefault="00606F01" w:rsidP="00667D1E">
            <w:pPr>
              <w:spacing w:line="260" w:lineRule="exact"/>
              <w:jc w:val="center"/>
              <w:rPr>
                <w:rFonts w:eastAsiaTheme="minorEastAsia"/>
                <w:snapToGrid w:val="0"/>
                <w:kern w:val="0"/>
                <w:sz w:val="20"/>
                <w:szCs w:val="20"/>
              </w:rPr>
            </w:pPr>
            <w:r w:rsidRPr="007D3024">
              <w:rPr>
                <w:rFonts w:ascii="標楷體" w:eastAsia="標楷體" w:hAnsi="標楷體" w:hint="eastAsia"/>
                <w:snapToGrid w:val="0"/>
                <w:kern w:val="0"/>
                <w:sz w:val="20"/>
                <w:szCs w:val="20"/>
              </w:rPr>
              <w:t>第二週</w:t>
            </w:r>
          </w:p>
        </w:tc>
        <w:tc>
          <w:tcPr>
            <w:tcW w:w="851" w:type="dxa"/>
          </w:tcPr>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sz w:val="20"/>
                <w:szCs w:val="20"/>
              </w:rPr>
              <w:t>第一篇健康滿點</w:t>
            </w:r>
          </w:p>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sz w:val="20"/>
                <w:szCs w:val="20"/>
              </w:rPr>
              <w:t>第二章健康靠自己</w:t>
            </w:r>
          </w:p>
        </w:tc>
        <w:tc>
          <w:tcPr>
            <w:tcW w:w="1329"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1a-IV-2</w:t>
            </w:r>
            <w:r>
              <w:rPr>
                <w:rFonts w:ascii="標楷體" w:eastAsia="標楷體" w:hAnsi="標楷體" w:hint="eastAsia"/>
                <w:bCs/>
                <w:sz w:val="20"/>
                <w:szCs w:val="20"/>
              </w:rPr>
              <w:t xml:space="preserve"> </w:t>
            </w:r>
            <w:r w:rsidRPr="007D3024">
              <w:rPr>
                <w:rFonts w:ascii="標楷體" w:eastAsia="標楷體" w:hAnsi="標楷體" w:hint="eastAsia"/>
                <w:bCs/>
                <w:sz w:val="20"/>
                <w:szCs w:val="20"/>
              </w:rPr>
              <w:t>分析個人與群體健康的影響因素。</w:t>
            </w:r>
          </w:p>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1a-IV-3</w:t>
            </w:r>
            <w:r>
              <w:rPr>
                <w:rFonts w:ascii="標楷體" w:eastAsia="標楷體" w:hAnsi="標楷體" w:hint="eastAsia"/>
                <w:bCs/>
                <w:sz w:val="20"/>
                <w:szCs w:val="20"/>
              </w:rPr>
              <w:t xml:space="preserve"> </w:t>
            </w:r>
            <w:r w:rsidRPr="007D3024">
              <w:rPr>
                <w:rFonts w:ascii="標楷體" w:eastAsia="標楷體" w:hAnsi="標楷體" w:hint="eastAsia"/>
                <w:bCs/>
                <w:sz w:val="20"/>
                <w:szCs w:val="20"/>
              </w:rPr>
              <w:t>評估內在與外在的行為對健康造成的衝擊與風險。</w:t>
            </w:r>
          </w:p>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1b-IV-4</w:t>
            </w:r>
            <w:r>
              <w:rPr>
                <w:rFonts w:ascii="標楷體" w:eastAsia="標楷體" w:hAnsi="標楷體" w:hint="eastAsia"/>
                <w:bCs/>
                <w:sz w:val="20"/>
                <w:szCs w:val="20"/>
              </w:rPr>
              <w:t xml:space="preserve"> </w:t>
            </w:r>
            <w:r w:rsidRPr="007D3024">
              <w:rPr>
                <w:rFonts w:ascii="標楷體" w:eastAsia="標楷體" w:hAnsi="標楷體" w:hint="eastAsia"/>
                <w:bCs/>
                <w:sz w:val="20"/>
                <w:szCs w:val="20"/>
              </w:rPr>
              <w:t>提出健康自主管理的行動策略。</w:t>
            </w:r>
          </w:p>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2a-IV-2</w:t>
            </w:r>
            <w:r>
              <w:rPr>
                <w:rFonts w:ascii="標楷體" w:eastAsia="標楷體" w:hAnsi="標楷體" w:hint="eastAsia"/>
                <w:bCs/>
                <w:sz w:val="20"/>
                <w:szCs w:val="20"/>
              </w:rPr>
              <w:t xml:space="preserve"> </w:t>
            </w:r>
            <w:r w:rsidRPr="007D3024">
              <w:rPr>
                <w:rFonts w:ascii="標楷體" w:eastAsia="標楷體" w:hAnsi="標楷體" w:hint="eastAsia"/>
                <w:bCs/>
                <w:sz w:val="20"/>
                <w:szCs w:val="20"/>
              </w:rPr>
              <w:t>自主思考健康問題所造成的威脅感與嚴重性。</w:t>
            </w:r>
          </w:p>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2a-IV-3</w:t>
            </w:r>
            <w:r>
              <w:rPr>
                <w:rFonts w:ascii="標楷體" w:eastAsia="標楷體" w:hAnsi="標楷體" w:hint="eastAsia"/>
                <w:bCs/>
                <w:sz w:val="20"/>
                <w:szCs w:val="20"/>
              </w:rPr>
              <w:t xml:space="preserve"> </w:t>
            </w:r>
            <w:r w:rsidRPr="007D3024">
              <w:rPr>
                <w:rFonts w:ascii="標楷體" w:eastAsia="標楷體" w:hAnsi="標楷體" w:hint="eastAsia"/>
                <w:bCs/>
                <w:sz w:val="20"/>
                <w:szCs w:val="20"/>
              </w:rPr>
              <w:t>深切體會健康行動的自覺利益與障礙。</w:t>
            </w:r>
          </w:p>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2b-IV-2</w:t>
            </w:r>
            <w:r>
              <w:rPr>
                <w:rFonts w:ascii="標楷體" w:eastAsia="標楷體" w:hAnsi="標楷體" w:hint="eastAsia"/>
                <w:bCs/>
                <w:sz w:val="20"/>
                <w:szCs w:val="20"/>
              </w:rPr>
              <w:t xml:space="preserve"> </w:t>
            </w:r>
            <w:r w:rsidRPr="007D3024">
              <w:rPr>
                <w:rFonts w:ascii="標楷體" w:eastAsia="標楷體" w:hAnsi="標楷體" w:hint="eastAsia"/>
                <w:bCs/>
                <w:sz w:val="20"/>
                <w:szCs w:val="20"/>
              </w:rPr>
              <w:t>樂於實踐健康促進的生活型態。</w:t>
            </w:r>
          </w:p>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3a-IV-2</w:t>
            </w:r>
            <w:r>
              <w:rPr>
                <w:rFonts w:ascii="標楷體" w:eastAsia="標楷體" w:hAnsi="標楷體" w:hint="eastAsia"/>
                <w:bCs/>
                <w:sz w:val="20"/>
                <w:szCs w:val="20"/>
              </w:rPr>
              <w:t xml:space="preserve"> </w:t>
            </w:r>
            <w:r w:rsidRPr="007D3024">
              <w:rPr>
                <w:rFonts w:ascii="標楷體" w:eastAsia="標楷體" w:hAnsi="標楷體" w:hint="eastAsia"/>
                <w:bCs/>
                <w:sz w:val="20"/>
                <w:szCs w:val="20"/>
              </w:rPr>
              <w:t>因應不同的生活情境進行調適並修正，持續表現健康技能。</w:t>
            </w:r>
          </w:p>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3b-IV-4</w:t>
            </w:r>
            <w:r>
              <w:rPr>
                <w:rFonts w:ascii="標楷體" w:eastAsia="標楷體" w:hAnsi="標楷體" w:hint="eastAsia"/>
                <w:bCs/>
                <w:sz w:val="20"/>
                <w:szCs w:val="20"/>
              </w:rPr>
              <w:t xml:space="preserve"> </w:t>
            </w:r>
            <w:r w:rsidRPr="007D3024">
              <w:rPr>
                <w:rFonts w:ascii="標楷體" w:eastAsia="標楷體" w:hAnsi="標楷體" w:hint="eastAsia"/>
                <w:bCs/>
                <w:sz w:val="20"/>
                <w:szCs w:val="20"/>
              </w:rPr>
              <w:t>因應不同的生活情境，善用各種生活技能，解決健康問題。</w:t>
            </w:r>
          </w:p>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4a-IV-2</w:t>
            </w:r>
            <w:r>
              <w:rPr>
                <w:rFonts w:ascii="標楷體" w:eastAsia="標楷體" w:hAnsi="標楷體" w:hint="eastAsia"/>
                <w:bCs/>
                <w:sz w:val="20"/>
                <w:szCs w:val="20"/>
              </w:rPr>
              <w:t xml:space="preserve"> </w:t>
            </w:r>
            <w:r w:rsidRPr="007D3024">
              <w:rPr>
                <w:rFonts w:ascii="標楷體" w:eastAsia="標楷體" w:hAnsi="標楷體" w:hint="eastAsia"/>
                <w:bCs/>
                <w:sz w:val="20"/>
                <w:szCs w:val="20"/>
              </w:rPr>
              <w:t>自我監督、增強個人促進健康的行動，並反省修正。</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4a-IV-3</w:t>
            </w:r>
            <w:r>
              <w:rPr>
                <w:rFonts w:ascii="標楷體" w:eastAsia="標楷體" w:hAnsi="標楷體" w:hint="eastAsia"/>
                <w:bCs/>
                <w:sz w:val="20"/>
                <w:szCs w:val="20"/>
              </w:rPr>
              <w:t xml:space="preserve"> </w:t>
            </w:r>
            <w:r w:rsidRPr="007D3024">
              <w:rPr>
                <w:rFonts w:ascii="標楷體" w:eastAsia="標楷體" w:hAnsi="標楷體" w:hint="eastAsia"/>
                <w:bCs/>
                <w:sz w:val="20"/>
                <w:szCs w:val="20"/>
              </w:rPr>
              <w:t>持續地執行促進健康及減少健康風險的行動。</w:t>
            </w:r>
          </w:p>
        </w:tc>
        <w:tc>
          <w:tcPr>
            <w:tcW w:w="1120"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Da-IV-4</w:t>
            </w:r>
            <w:r>
              <w:rPr>
                <w:rFonts w:ascii="標楷體" w:eastAsia="標楷體" w:hAnsi="標楷體" w:hint="eastAsia"/>
                <w:sz w:val="20"/>
                <w:szCs w:val="20"/>
              </w:rPr>
              <w:t xml:space="preserve"> </w:t>
            </w:r>
            <w:r w:rsidRPr="007D3024">
              <w:rPr>
                <w:rFonts w:ascii="標楷體" w:eastAsia="標楷體" w:hAnsi="標楷體" w:hint="eastAsia"/>
                <w:sz w:val="20"/>
                <w:szCs w:val="20"/>
              </w:rPr>
              <w:t>健康姿勢、規律運動、充分睡眠的維持與實踐策略。</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Fb-IV-2</w:t>
            </w:r>
            <w:r>
              <w:rPr>
                <w:rFonts w:ascii="標楷體" w:eastAsia="標楷體" w:hAnsi="標楷體" w:hint="eastAsia"/>
                <w:sz w:val="20"/>
                <w:szCs w:val="20"/>
              </w:rPr>
              <w:t xml:space="preserve"> </w:t>
            </w:r>
            <w:r w:rsidRPr="007D3024">
              <w:rPr>
                <w:rFonts w:ascii="標楷體" w:eastAsia="標楷體" w:hAnsi="標楷體" w:hint="eastAsia"/>
                <w:sz w:val="20"/>
                <w:szCs w:val="20"/>
              </w:rPr>
              <w:t>健康狀態影響因素分析與不同性別者平均餘命健康指標的改善策略。</w:t>
            </w:r>
          </w:p>
        </w:tc>
        <w:tc>
          <w:tcPr>
            <w:tcW w:w="1148" w:type="dxa"/>
            <w:gridSpan w:val="2"/>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觀察</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實作</w:t>
            </w:r>
          </w:p>
        </w:tc>
        <w:tc>
          <w:tcPr>
            <w:tcW w:w="1276" w:type="dxa"/>
            <w:gridSpan w:val="2"/>
          </w:tcPr>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【環境教育】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環J3 經由環境美學與自然文學了解自然環境的倫理價值。</w:t>
            </w:r>
          </w:p>
        </w:tc>
        <w:tc>
          <w:tcPr>
            <w:tcW w:w="1134"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1.教學影片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2.教用版電子教科書</w:t>
            </w:r>
          </w:p>
        </w:tc>
        <w:tc>
          <w:tcPr>
            <w:tcW w:w="1134" w:type="dxa"/>
          </w:tcPr>
          <w:p w:rsidR="00606F01" w:rsidRPr="00C071D6" w:rsidRDefault="00606F01" w:rsidP="00E673DC">
            <w:pPr>
              <w:spacing w:line="260" w:lineRule="exact"/>
              <w:rPr>
                <w:rFonts w:ascii="標楷體" w:eastAsia="標楷體" w:hAnsi="標楷體"/>
                <w:sz w:val="20"/>
                <w:szCs w:val="20"/>
              </w:rPr>
            </w:pPr>
          </w:p>
        </w:tc>
        <w:tc>
          <w:tcPr>
            <w:tcW w:w="527" w:type="dxa"/>
          </w:tcPr>
          <w:p w:rsidR="00606F01" w:rsidRPr="00C071D6" w:rsidRDefault="00606F01" w:rsidP="00E673DC">
            <w:pPr>
              <w:spacing w:line="260" w:lineRule="exact"/>
              <w:rPr>
                <w:rFonts w:ascii="標楷體" w:eastAsia="標楷體" w:hAnsi="標楷體"/>
                <w:sz w:val="20"/>
                <w:szCs w:val="20"/>
              </w:rPr>
            </w:pPr>
          </w:p>
        </w:tc>
      </w:tr>
      <w:tr w:rsidR="00606F01" w:rsidRPr="00C071D6" w:rsidTr="005B6825">
        <w:trPr>
          <w:trHeight w:val="6934"/>
          <w:jc w:val="center"/>
        </w:trPr>
        <w:tc>
          <w:tcPr>
            <w:tcW w:w="551" w:type="dxa"/>
            <w:vMerge/>
            <w:tcMar>
              <w:left w:w="28" w:type="dxa"/>
              <w:right w:w="28" w:type="dxa"/>
            </w:tcMar>
          </w:tcPr>
          <w:p w:rsidR="00606F01" w:rsidRPr="00C071D6" w:rsidRDefault="00606F01" w:rsidP="00E673DC">
            <w:pPr>
              <w:spacing w:line="260" w:lineRule="exact"/>
              <w:rPr>
                <w:rFonts w:ascii="標楷體" w:eastAsia="標楷體" w:hAnsi="標楷體"/>
                <w:sz w:val="20"/>
                <w:szCs w:val="24"/>
                <w:lang w:eastAsia="zh-HK"/>
              </w:rPr>
            </w:pPr>
          </w:p>
        </w:tc>
        <w:tc>
          <w:tcPr>
            <w:tcW w:w="1080" w:type="dxa"/>
          </w:tcPr>
          <w:p w:rsidR="00606F01" w:rsidRPr="007D3024" w:rsidRDefault="00606F01" w:rsidP="00667D1E">
            <w:pPr>
              <w:spacing w:line="260" w:lineRule="exact"/>
              <w:jc w:val="center"/>
              <w:rPr>
                <w:rFonts w:eastAsiaTheme="minorEastAsia"/>
                <w:snapToGrid w:val="0"/>
                <w:kern w:val="0"/>
                <w:sz w:val="20"/>
                <w:szCs w:val="20"/>
              </w:rPr>
            </w:pPr>
            <w:r w:rsidRPr="007D3024">
              <w:rPr>
                <w:rFonts w:ascii="標楷體" w:eastAsia="標楷體" w:hAnsi="標楷體" w:hint="eastAsia"/>
                <w:snapToGrid w:val="0"/>
                <w:kern w:val="0"/>
                <w:sz w:val="20"/>
                <w:szCs w:val="20"/>
              </w:rPr>
              <w:t>第三週</w:t>
            </w:r>
          </w:p>
        </w:tc>
        <w:tc>
          <w:tcPr>
            <w:tcW w:w="851"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第一篇健康滿點</w:t>
            </w:r>
          </w:p>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sz w:val="20"/>
                <w:szCs w:val="20"/>
              </w:rPr>
              <w:t>第三章身體的奧妙</w:t>
            </w:r>
          </w:p>
        </w:tc>
        <w:tc>
          <w:tcPr>
            <w:tcW w:w="1329"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4a-IV-3</w:t>
            </w:r>
            <w:r>
              <w:rPr>
                <w:rFonts w:ascii="標楷體" w:eastAsia="標楷體" w:hAnsi="標楷體" w:hint="eastAsia"/>
                <w:bCs/>
                <w:sz w:val="20"/>
                <w:szCs w:val="20"/>
              </w:rPr>
              <w:t xml:space="preserve"> </w:t>
            </w:r>
            <w:r w:rsidRPr="007D3024">
              <w:rPr>
                <w:rFonts w:ascii="標楷體" w:eastAsia="標楷體" w:hAnsi="標楷體" w:hint="eastAsia"/>
                <w:bCs/>
                <w:sz w:val="20"/>
                <w:szCs w:val="20"/>
              </w:rPr>
              <w:t>持續地執行促進健康及減少健康風險的行動。</w:t>
            </w:r>
          </w:p>
        </w:tc>
        <w:tc>
          <w:tcPr>
            <w:tcW w:w="1120"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Da-IV-2</w:t>
            </w:r>
            <w:r>
              <w:rPr>
                <w:rFonts w:ascii="標楷體" w:eastAsia="標楷體" w:hAnsi="標楷體" w:hint="eastAsia"/>
                <w:sz w:val="20"/>
                <w:szCs w:val="20"/>
              </w:rPr>
              <w:t xml:space="preserve"> </w:t>
            </w:r>
            <w:r w:rsidRPr="007D3024">
              <w:rPr>
                <w:rFonts w:ascii="標楷體" w:eastAsia="標楷體" w:hAnsi="標楷體" w:hint="eastAsia"/>
                <w:sz w:val="20"/>
                <w:szCs w:val="20"/>
              </w:rPr>
              <w:t>身體各系統、器官的構造與功能。</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Da-IV-4</w:t>
            </w:r>
            <w:r>
              <w:rPr>
                <w:rFonts w:ascii="標楷體" w:eastAsia="標楷體" w:hAnsi="標楷體" w:hint="eastAsia"/>
                <w:sz w:val="20"/>
                <w:szCs w:val="20"/>
              </w:rPr>
              <w:t xml:space="preserve"> </w:t>
            </w:r>
            <w:r w:rsidRPr="007D3024">
              <w:rPr>
                <w:rFonts w:ascii="標楷體" w:eastAsia="標楷體" w:hAnsi="標楷體" w:hint="eastAsia"/>
                <w:sz w:val="20"/>
                <w:szCs w:val="20"/>
              </w:rPr>
              <w:t>健康姿勢、規律運動、充分睡眠的維持與實踐策略。</w:t>
            </w:r>
          </w:p>
        </w:tc>
        <w:tc>
          <w:tcPr>
            <w:tcW w:w="1148" w:type="dxa"/>
            <w:gridSpan w:val="2"/>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觀察</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實作</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討論</w:t>
            </w:r>
          </w:p>
        </w:tc>
        <w:tc>
          <w:tcPr>
            <w:tcW w:w="1276" w:type="dxa"/>
            <w:gridSpan w:val="2"/>
          </w:tcPr>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【生命教育】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生J5</w:t>
            </w:r>
            <w:r>
              <w:rPr>
                <w:rFonts w:ascii="標楷體" w:eastAsia="標楷體" w:hAnsi="標楷體" w:hint="eastAsia"/>
                <w:sz w:val="20"/>
                <w:szCs w:val="20"/>
              </w:rPr>
              <w:t xml:space="preserve"> </w:t>
            </w:r>
            <w:r w:rsidRPr="007D3024">
              <w:rPr>
                <w:rFonts w:ascii="標楷體" w:eastAsia="標楷體" w:hAnsi="標楷體" w:hint="eastAsia"/>
                <w:sz w:val="20"/>
                <w:szCs w:val="20"/>
              </w:rPr>
              <w:t>覺察生活中的各種迷思，在生活作息、健康促進、飲食運動、休閒娛樂、人我關係等課題上進行價值思辨，尋求解決之道。</w:t>
            </w:r>
          </w:p>
        </w:tc>
        <w:tc>
          <w:tcPr>
            <w:tcW w:w="1134"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1.教學影片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2.教用版電子教科書</w:t>
            </w:r>
          </w:p>
        </w:tc>
        <w:tc>
          <w:tcPr>
            <w:tcW w:w="1134" w:type="dxa"/>
          </w:tcPr>
          <w:p w:rsidR="00606F01" w:rsidRPr="00C071D6" w:rsidRDefault="00606F01" w:rsidP="00E673DC">
            <w:pPr>
              <w:spacing w:line="260" w:lineRule="exact"/>
              <w:rPr>
                <w:rFonts w:ascii="標楷體" w:eastAsia="標楷體" w:hAnsi="標楷體"/>
                <w:sz w:val="20"/>
                <w:szCs w:val="20"/>
              </w:rPr>
            </w:pPr>
          </w:p>
        </w:tc>
        <w:tc>
          <w:tcPr>
            <w:tcW w:w="527" w:type="dxa"/>
          </w:tcPr>
          <w:p w:rsidR="00606F01" w:rsidRPr="00C071D6" w:rsidRDefault="00606F01" w:rsidP="00E673DC">
            <w:pPr>
              <w:spacing w:line="260" w:lineRule="exact"/>
              <w:rPr>
                <w:rFonts w:ascii="標楷體" w:eastAsia="標楷體" w:hAnsi="標楷體"/>
                <w:sz w:val="20"/>
                <w:szCs w:val="20"/>
              </w:rPr>
            </w:pPr>
          </w:p>
        </w:tc>
      </w:tr>
      <w:tr w:rsidR="00606F01" w:rsidRPr="00C071D6" w:rsidTr="005B6825">
        <w:trPr>
          <w:trHeight w:val="6934"/>
          <w:jc w:val="center"/>
        </w:trPr>
        <w:tc>
          <w:tcPr>
            <w:tcW w:w="551" w:type="dxa"/>
            <w:vMerge/>
            <w:tcMar>
              <w:left w:w="28" w:type="dxa"/>
              <w:right w:w="28" w:type="dxa"/>
            </w:tcMar>
          </w:tcPr>
          <w:p w:rsidR="00606F01" w:rsidRPr="00C071D6" w:rsidRDefault="00606F01" w:rsidP="00E673DC">
            <w:pPr>
              <w:spacing w:line="260" w:lineRule="exact"/>
              <w:rPr>
                <w:rFonts w:ascii="標楷體" w:eastAsia="標楷體" w:hAnsi="標楷體"/>
                <w:sz w:val="20"/>
                <w:szCs w:val="24"/>
                <w:lang w:eastAsia="zh-HK"/>
              </w:rPr>
            </w:pPr>
          </w:p>
        </w:tc>
        <w:tc>
          <w:tcPr>
            <w:tcW w:w="1080" w:type="dxa"/>
          </w:tcPr>
          <w:p w:rsidR="00606F01" w:rsidRPr="007D3024" w:rsidRDefault="00606F01" w:rsidP="00667D1E">
            <w:pPr>
              <w:spacing w:line="260" w:lineRule="exact"/>
              <w:jc w:val="center"/>
              <w:rPr>
                <w:rFonts w:eastAsiaTheme="minorEastAsia"/>
                <w:snapToGrid w:val="0"/>
                <w:kern w:val="0"/>
                <w:sz w:val="20"/>
                <w:szCs w:val="20"/>
              </w:rPr>
            </w:pPr>
            <w:r w:rsidRPr="007D3024">
              <w:rPr>
                <w:rFonts w:ascii="標楷體" w:eastAsia="標楷體" w:hAnsi="標楷體" w:hint="eastAsia"/>
                <w:snapToGrid w:val="0"/>
                <w:kern w:val="0"/>
                <w:sz w:val="20"/>
                <w:szCs w:val="20"/>
              </w:rPr>
              <w:t>第四週</w:t>
            </w:r>
          </w:p>
        </w:tc>
        <w:tc>
          <w:tcPr>
            <w:tcW w:w="851"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第四篇運動好健康</w:t>
            </w:r>
          </w:p>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sz w:val="20"/>
                <w:szCs w:val="20"/>
              </w:rPr>
              <w:t>第一章體適能</w:t>
            </w:r>
          </w:p>
        </w:tc>
        <w:tc>
          <w:tcPr>
            <w:tcW w:w="1329"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4c-IV-1</w:t>
            </w:r>
            <w:r>
              <w:rPr>
                <w:rFonts w:ascii="標楷體" w:eastAsia="標楷體" w:hAnsi="標楷體" w:hint="eastAsia"/>
                <w:sz w:val="20"/>
                <w:szCs w:val="20"/>
              </w:rPr>
              <w:t xml:space="preserve"> </w:t>
            </w:r>
            <w:r w:rsidRPr="007D3024">
              <w:rPr>
                <w:rFonts w:ascii="標楷體" w:eastAsia="標楷體" w:hAnsi="標楷體" w:hint="eastAsia"/>
                <w:sz w:val="20"/>
                <w:szCs w:val="20"/>
              </w:rPr>
              <w:t>分析並善用運動相關之科技、資訊、媒體、產品與服務。</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4c-IV-2</w:t>
            </w:r>
            <w:r>
              <w:rPr>
                <w:rFonts w:ascii="標楷體" w:eastAsia="標楷體" w:hAnsi="標楷體" w:hint="eastAsia"/>
                <w:sz w:val="20"/>
                <w:szCs w:val="20"/>
              </w:rPr>
              <w:t xml:space="preserve"> </w:t>
            </w:r>
            <w:r w:rsidRPr="007D3024">
              <w:rPr>
                <w:rFonts w:ascii="標楷體" w:eastAsia="標楷體" w:hAnsi="標楷體" w:hint="eastAsia"/>
                <w:sz w:val="20"/>
                <w:szCs w:val="20"/>
              </w:rPr>
              <w:t>分析並評估個人的體適能與運動技能，修正個人的運動計畫。</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4c-IV-3</w:t>
            </w:r>
            <w:r>
              <w:rPr>
                <w:rFonts w:ascii="標楷體" w:eastAsia="標楷體" w:hAnsi="標楷體" w:hint="eastAsia"/>
                <w:sz w:val="20"/>
                <w:szCs w:val="20"/>
              </w:rPr>
              <w:t xml:space="preserve"> </w:t>
            </w:r>
            <w:r w:rsidRPr="007D3024">
              <w:rPr>
                <w:rFonts w:ascii="標楷體" w:eastAsia="標楷體" w:hAnsi="標楷體" w:hint="eastAsia"/>
                <w:sz w:val="20"/>
                <w:szCs w:val="20"/>
              </w:rPr>
              <w:t>規劃提升體適能與運動技能的運動計畫。</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4d-IV-2</w:t>
            </w:r>
            <w:r>
              <w:rPr>
                <w:rFonts w:ascii="標楷體" w:eastAsia="標楷體" w:hAnsi="標楷體" w:hint="eastAsia"/>
                <w:sz w:val="20"/>
                <w:szCs w:val="20"/>
              </w:rPr>
              <w:t xml:space="preserve"> </w:t>
            </w:r>
            <w:r w:rsidRPr="007D3024">
              <w:rPr>
                <w:rFonts w:ascii="標楷體" w:eastAsia="標楷體" w:hAnsi="標楷體" w:hint="eastAsia"/>
                <w:sz w:val="20"/>
                <w:szCs w:val="20"/>
              </w:rPr>
              <w:t>執行個人運動計畫，實際參與身體活動。</w:t>
            </w:r>
          </w:p>
        </w:tc>
        <w:tc>
          <w:tcPr>
            <w:tcW w:w="1120"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Ab-IV-2</w:t>
            </w:r>
            <w:r>
              <w:rPr>
                <w:rFonts w:ascii="標楷體" w:eastAsia="標楷體" w:hAnsi="標楷體" w:hint="eastAsia"/>
                <w:sz w:val="20"/>
                <w:szCs w:val="20"/>
              </w:rPr>
              <w:t xml:space="preserve"> </w:t>
            </w:r>
            <w:r w:rsidRPr="007D3024">
              <w:rPr>
                <w:rFonts w:ascii="標楷體" w:eastAsia="標楷體" w:hAnsi="標楷體" w:hint="eastAsia"/>
                <w:sz w:val="20"/>
                <w:szCs w:val="20"/>
              </w:rPr>
              <w:t>體適能運動處方基礎設計原則</w:t>
            </w:r>
            <w:r w:rsidRPr="007D3024">
              <w:rPr>
                <w:rFonts w:ascii="標楷體" w:eastAsia="標楷體" w:hAnsi="標楷體" w:hint="eastAsia"/>
                <w:sz w:val="20"/>
                <w:szCs w:val="20"/>
                <w:lang w:val="zh-TW"/>
              </w:rPr>
              <w:t>。</w:t>
            </w:r>
          </w:p>
        </w:tc>
        <w:tc>
          <w:tcPr>
            <w:tcW w:w="1148" w:type="dxa"/>
            <w:gridSpan w:val="2"/>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問答</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測驗</w:t>
            </w:r>
          </w:p>
        </w:tc>
        <w:tc>
          <w:tcPr>
            <w:tcW w:w="1276" w:type="dxa"/>
            <w:gridSpan w:val="2"/>
          </w:tcPr>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【生涯規劃教育】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涯J3</w:t>
            </w:r>
            <w:r>
              <w:rPr>
                <w:rFonts w:ascii="標楷體" w:eastAsia="標楷體" w:hAnsi="標楷體" w:hint="eastAsia"/>
                <w:sz w:val="20"/>
                <w:szCs w:val="20"/>
              </w:rPr>
              <w:t xml:space="preserve"> </w:t>
            </w:r>
            <w:r w:rsidRPr="007D3024">
              <w:rPr>
                <w:rFonts w:ascii="標楷體" w:eastAsia="標楷體" w:hAnsi="標楷體" w:hint="eastAsia"/>
                <w:sz w:val="20"/>
                <w:szCs w:val="20"/>
              </w:rPr>
              <w:t>覺察自己的能力與興趣。</w:t>
            </w:r>
          </w:p>
        </w:tc>
        <w:tc>
          <w:tcPr>
            <w:tcW w:w="1134"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1.教學影片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2.教用版電子教科書</w:t>
            </w:r>
          </w:p>
        </w:tc>
        <w:tc>
          <w:tcPr>
            <w:tcW w:w="1134" w:type="dxa"/>
          </w:tcPr>
          <w:p w:rsidR="00606F01" w:rsidRPr="00C071D6" w:rsidRDefault="00606F01" w:rsidP="00E673DC">
            <w:pPr>
              <w:spacing w:line="260" w:lineRule="exact"/>
              <w:rPr>
                <w:rFonts w:ascii="標楷體" w:eastAsia="標楷體" w:hAnsi="標楷體"/>
                <w:sz w:val="20"/>
                <w:szCs w:val="20"/>
              </w:rPr>
            </w:pPr>
          </w:p>
        </w:tc>
        <w:tc>
          <w:tcPr>
            <w:tcW w:w="527" w:type="dxa"/>
          </w:tcPr>
          <w:p w:rsidR="00606F01" w:rsidRPr="00C071D6" w:rsidRDefault="00606F01" w:rsidP="00E673DC">
            <w:pPr>
              <w:spacing w:line="260" w:lineRule="exact"/>
              <w:rPr>
                <w:rFonts w:ascii="標楷體" w:eastAsia="標楷體" w:hAnsi="標楷體"/>
                <w:sz w:val="20"/>
                <w:szCs w:val="20"/>
              </w:rPr>
            </w:pPr>
          </w:p>
        </w:tc>
      </w:tr>
      <w:tr w:rsidR="00606F01" w:rsidRPr="00C071D6" w:rsidTr="005B6825">
        <w:trPr>
          <w:trHeight w:val="6934"/>
          <w:jc w:val="center"/>
        </w:trPr>
        <w:tc>
          <w:tcPr>
            <w:tcW w:w="551" w:type="dxa"/>
            <w:vMerge/>
            <w:tcMar>
              <w:left w:w="28" w:type="dxa"/>
              <w:right w:w="28" w:type="dxa"/>
            </w:tcMar>
          </w:tcPr>
          <w:p w:rsidR="00606F01" w:rsidRPr="00C071D6" w:rsidRDefault="00606F01" w:rsidP="00E673DC">
            <w:pPr>
              <w:spacing w:line="260" w:lineRule="exact"/>
              <w:rPr>
                <w:rFonts w:ascii="標楷體" w:eastAsia="標楷體" w:hAnsi="標楷體"/>
                <w:sz w:val="20"/>
                <w:szCs w:val="24"/>
                <w:lang w:eastAsia="zh-HK"/>
              </w:rPr>
            </w:pPr>
          </w:p>
        </w:tc>
        <w:tc>
          <w:tcPr>
            <w:tcW w:w="1080" w:type="dxa"/>
          </w:tcPr>
          <w:p w:rsidR="00606F01" w:rsidRPr="007D3024" w:rsidRDefault="00606F01" w:rsidP="00667D1E">
            <w:pPr>
              <w:spacing w:line="260" w:lineRule="exact"/>
              <w:jc w:val="center"/>
              <w:rPr>
                <w:rFonts w:eastAsiaTheme="minorEastAsia"/>
                <w:snapToGrid w:val="0"/>
                <w:kern w:val="0"/>
                <w:sz w:val="20"/>
                <w:szCs w:val="20"/>
              </w:rPr>
            </w:pPr>
            <w:r w:rsidRPr="007D3024">
              <w:rPr>
                <w:rFonts w:ascii="標楷體" w:eastAsia="標楷體" w:hAnsi="標楷體" w:hint="eastAsia"/>
                <w:snapToGrid w:val="0"/>
                <w:kern w:val="0"/>
                <w:sz w:val="20"/>
                <w:szCs w:val="20"/>
              </w:rPr>
              <w:t>第五週</w:t>
            </w:r>
          </w:p>
        </w:tc>
        <w:tc>
          <w:tcPr>
            <w:tcW w:w="851" w:type="dxa"/>
          </w:tcPr>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sz w:val="20"/>
                <w:szCs w:val="20"/>
              </w:rPr>
              <w:t>第四篇運動好健康</w:t>
            </w:r>
          </w:p>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sz w:val="20"/>
                <w:szCs w:val="20"/>
              </w:rPr>
              <w:t>第一章體適能</w:t>
            </w:r>
          </w:p>
        </w:tc>
        <w:tc>
          <w:tcPr>
            <w:tcW w:w="1329"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4c-IV-1</w:t>
            </w:r>
            <w:r>
              <w:rPr>
                <w:rFonts w:ascii="標楷體" w:eastAsia="標楷體" w:hAnsi="標楷體" w:hint="eastAsia"/>
                <w:sz w:val="20"/>
                <w:szCs w:val="20"/>
              </w:rPr>
              <w:t xml:space="preserve"> </w:t>
            </w:r>
            <w:r w:rsidRPr="007D3024">
              <w:rPr>
                <w:rFonts w:ascii="標楷體" w:eastAsia="標楷體" w:hAnsi="標楷體" w:hint="eastAsia"/>
                <w:sz w:val="20"/>
                <w:szCs w:val="20"/>
              </w:rPr>
              <w:t>分析並善用運動相關之科技、資訊、媒體、產品與服務。</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4c-IV-2</w:t>
            </w:r>
            <w:r>
              <w:rPr>
                <w:rFonts w:ascii="標楷體" w:eastAsia="標楷體" w:hAnsi="標楷體" w:hint="eastAsia"/>
                <w:sz w:val="20"/>
                <w:szCs w:val="20"/>
              </w:rPr>
              <w:t xml:space="preserve"> </w:t>
            </w:r>
            <w:r w:rsidRPr="007D3024">
              <w:rPr>
                <w:rFonts w:ascii="標楷體" w:eastAsia="標楷體" w:hAnsi="標楷體" w:hint="eastAsia"/>
                <w:sz w:val="20"/>
                <w:szCs w:val="20"/>
              </w:rPr>
              <w:t>分析並評估個人的體適能與運動技能，修正個人的運動計畫。</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4c-IV-3</w:t>
            </w:r>
            <w:r>
              <w:rPr>
                <w:rFonts w:ascii="標楷體" w:eastAsia="標楷體" w:hAnsi="標楷體" w:hint="eastAsia"/>
                <w:sz w:val="20"/>
                <w:szCs w:val="20"/>
              </w:rPr>
              <w:t xml:space="preserve"> </w:t>
            </w:r>
            <w:r w:rsidRPr="007D3024">
              <w:rPr>
                <w:rFonts w:ascii="標楷體" w:eastAsia="標楷體" w:hAnsi="標楷體" w:hint="eastAsia"/>
                <w:sz w:val="20"/>
                <w:szCs w:val="20"/>
              </w:rPr>
              <w:t>規劃提升體適能與運動技能的運動計畫。</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4d-IV-2</w:t>
            </w:r>
            <w:r>
              <w:rPr>
                <w:rFonts w:ascii="標楷體" w:eastAsia="標楷體" w:hAnsi="標楷體" w:hint="eastAsia"/>
                <w:sz w:val="20"/>
                <w:szCs w:val="20"/>
              </w:rPr>
              <w:t xml:space="preserve"> </w:t>
            </w:r>
            <w:r w:rsidRPr="007D3024">
              <w:rPr>
                <w:rFonts w:ascii="標楷體" w:eastAsia="標楷體" w:hAnsi="標楷體" w:hint="eastAsia"/>
                <w:sz w:val="20"/>
                <w:szCs w:val="20"/>
              </w:rPr>
              <w:t>執行個人運動計畫，實際參與身體活動。</w:t>
            </w:r>
          </w:p>
        </w:tc>
        <w:tc>
          <w:tcPr>
            <w:tcW w:w="1120"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Ab-IV-2</w:t>
            </w:r>
            <w:r>
              <w:rPr>
                <w:rFonts w:ascii="標楷體" w:eastAsia="標楷體" w:hAnsi="標楷體" w:hint="eastAsia"/>
                <w:sz w:val="20"/>
                <w:szCs w:val="20"/>
              </w:rPr>
              <w:t xml:space="preserve"> </w:t>
            </w:r>
            <w:r w:rsidRPr="007D3024">
              <w:rPr>
                <w:rFonts w:ascii="標楷體" w:eastAsia="標楷體" w:hAnsi="標楷體" w:hint="eastAsia"/>
                <w:sz w:val="20"/>
                <w:szCs w:val="20"/>
              </w:rPr>
              <w:t>體適能運動處方基礎設計原則</w:t>
            </w:r>
            <w:r w:rsidRPr="007D3024">
              <w:rPr>
                <w:rFonts w:ascii="標楷體" w:eastAsia="標楷體" w:hAnsi="標楷體" w:hint="eastAsia"/>
                <w:sz w:val="20"/>
                <w:szCs w:val="20"/>
                <w:lang w:val="zh-TW"/>
              </w:rPr>
              <w:t>。</w:t>
            </w:r>
          </w:p>
        </w:tc>
        <w:tc>
          <w:tcPr>
            <w:tcW w:w="1148" w:type="dxa"/>
            <w:gridSpan w:val="2"/>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實作</w:t>
            </w:r>
          </w:p>
        </w:tc>
        <w:tc>
          <w:tcPr>
            <w:tcW w:w="1276" w:type="dxa"/>
            <w:gridSpan w:val="2"/>
          </w:tcPr>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【生涯規劃教育】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涯J3</w:t>
            </w:r>
            <w:r>
              <w:rPr>
                <w:rFonts w:ascii="標楷體" w:eastAsia="標楷體" w:hAnsi="標楷體" w:hint="eastAsia"/>
                <w:sz w:val="20"/>
                <w:szCs w:val="20"/>
              </w:rPr>
              <w:t xml:space="preserve"> </w:t>
            </w:r>
            <w:r w:rsidRPr="007D3024">
              <w:rPr>
                <w:rFonts w:ascii="標楷體" w:eastAsia="標楷體" w:hAnsi="標楷體" w:hint="eastAsia"/>
                <w:sz w:val="20"/>
                <w:szCs w:val="20"/>
              </w:rPr>
              <w:t>覺察自己的能力與興趣。</w:t>
            </w:r>
          </w:p>
        </w:tc>
        <w:tc>
          <w:tcPr>
            <w:tcW w:w="1134"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1.教學影片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2.教用版電子教科書</w:t>
            </w:r>
          </w:p>
        </w:tc>
        <w:tc>
          <w:tcPr>
            <w:tcW w:w="1134" w:type="dxa"/>
          </w:tcPr>
          <w:p w:rsidR="00606F01" w:rsidRPr="00C071D6" w:rsidRDefault="00606F01" w:rsidP="00E673DC">
            <w:pPr>
              <w:spacing w:line="260" w:lineRule="exact"/>
              <w:rPr>
                <w:rFonts w:ascii="標楷體" w:eastAsia="標楷體" w:hAnsi="標楷體"/>
                <w:sz w:val="20"/>
                <w:szCs w:val="20"/>
              </w:rPr>
            </w:pPr>
          </w:p>
        </w:tc>
        <w:tc>
          <w:tcPr>
            <w:tcW w:w="527" w:type="dxa"/>
          </w:tcPr>
          <w:p w:rsidR="00606F01" w:rsidRPr="00C071D6" w:rsidRDefault="00606F01" w:rsidP="00E673DC">
            <w:pPr>
              <w:spacing w:line="260" w:lineRule="exact"/>
              <w:rPr>
                <w:rFonts w:ascii="標楷體" w:eastAsia="標楷體" w:hAnsi="標楷體"/>
                <w:sz w:val="20"/>
                <w:szCs w:val="20"/>
              </w:rPr>
            </w:pPr>
          </w:p>
        </w:tc>
      </w:tr>
      <w:tr w:rsidR="00606F01" w:rsidRPr="00C071D6" w:rsidTr="005B6825">
        <w:trPr>
          <w:trHeight w:val="6934"/>
          <w:jc w:val="center"/>
        </w:trPr>
        <w:tc>
          <w:tcPr>
            <w:tcW w:w="551" w:type="dxa"/>
            <w:vMerge/>
            <w:tcMar>
              <w:left w:w="28" w:type="dxa"/>
              <w:right w:w="28" w:type="dxa"/>
            </w:tcMar>
          </w:tcPr>
          <w:p w:rsidR="00606F01" w:rsidRPr="00C071D6" w:rsidRDefault="00606F01" w:rsidP="00E673DC">
            <w:pPr>
              <w:spacing w:line="260" w:lineRule="exact"/>
              <w:rPr>
                <w:rFonts w:ascii="標楷體" w:eastAsia="標楷體" w:hAnsi="標楷體"/>
                <w:sz w:val="20"/>
                <w:szCs w:val="24"/>
                <w:lang w:eastAsia="zh-HK"/>
              </w:rPr>
            </w:pPr>
          </w:p>
        </w:tc>
        <w:tc>
          <w:tcPr>
            <w:tcW w:w="1080" w:type="dxa"/>
          </w:tcPr>
          <w:p w:rsidR="00606F01" w:rsidRPr="007D3024" w:rsidRDefault="00606F01" w:rsidP="00667D1E">
            <w:pPr>
              <w:spacing w:line="260" w:lineRule="exact"/>
              <w:jc w:val="center"/>
              <w:rPr>
                <w:rFonts w:eastAsiaTheme="minorEastAsia"/>
                <w:snapToGrid w:val="0"/>
                <w:kern w:val="0"/>
                <w:sz w:val="20"/>
                <w:szCs w:val="20"/>
              </w:rPr>
            </w:pPr>
            <w:r w:rsidRPr="007D3024">
              <w:rPr>
                <w:rFonts w:ascii="標楷體" w:eastAsia="標楷體" w:hAnsi="標楷體" w:hint="eastAsia"/>
                <w:snapToGrid w:val="0"/>
                <w:kern w:val="0"/>
                <w:sz w:val="20"/>
                <w:szCs w:val="20"/>
              </w:rPr>
              <w:t>第六週</w:t>
            </w:r>
          </w:p>
        </w:tc>
        <w:tc>
          <w:tcPr>
            <w:tcW w:w="851" w:type="dxa"/>
          </w:tcPr>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sz w:val="20"/>
                <w:szCs w:val="20"/>
              </w:rPr>
              <w:t>第四篇運動好健康</w:t>
            </w:r>
          </w:p>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sz w:val="20"/>
                <w:szCs w:val="20"/>
              </w:rPr>
              <w:t>第二章運動安全</w:t>
            </w:r>
          </w:p>
        </w:tc>
        <w:tc>
          <w:tcPr>
            <w:tcW w:w="1329" w:type="dxa"/>
          </w:tcPr>
          <w:p w:rsidR="00606F01" w:rsidRPr="007D3024" w:rsidRDefault="00606F01" w:rsidP="00667D1E">
            <w:pPr>
              <w:spacing w:line="260" w:lineRule="exact"/>
              <w:rPr>
                <w:rFonts w:ascii="Times New Roman" w:eastAsiaTheme="minorEastAsia" w:hAnsi="Times New Roman"/>
                <w:sz w:val="20"/>
                <w:szCs w:val="20"/>
              </w:rPr>
            </w:pPr>
            <w:r w:rsidRPr="007D3024">
              <w:rPr>
                <w:rFonts w:ascii="標楷體" w:eastAsia="標楷體" w:hAnsi="標楷體" w:hint="eastAsia"/>
                <w:sz w:val="20"/>
                <w:szCs w:val="20"/>
              </w:rPr>
              <w:t>1c-IV-2</w:t>
            </w:r>
            <w:r>
              <w:rPr>
                <w:rFonts w:ascii="標楷體" w:eastAsia="標楷體" w:hAnsi="標楷體" w:hint="eastAsia"/>
                <w:sz w:val="20"/>
                <w:szCs w:val="20"/>
              </w:rPr>
              <w:t xml:space="preserve"> </w:t>
            </w:r>
            <w:r w:rsidRPr="007D3024">
              <w:rPr>
                <w:rFonts w:ascii="標楷體" w:eastAsia="標楷體" w:hAnsi="標楷體" w:hint="eastAsia"/>
                <w:sz w:val="20"/>
                <w:szCs w:val="20"/>
              </w:rPr>
              <w:t>評估運動風險，維護安全的運動情境。</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4c-IV-1</w:t>
            </w:r>
            <w:r>
              <w:rPr>
                <w:rFonts w:ascii="標楷體" w:eastAsia="標楷體" w:hAnsi="標楷體" w:hint="eastAsia"/>
                <w:sz w:val="20"/>
                <w:szCs w:val="20"/>
              </w:rPr>
              <w:t xml:space="preserve"> </w:t>
            </w:r>
            <w:r w:rsidRPr="007D3024">
              <w:rPr>
                <w:rFonts w:ascii="標楷體" w:eastAsia="標楷體" w:hAnsi="標楷體" w:hint="eastAsia"/>
                <w:sz w:val="20"/>
                <w:szCs w:val="20"/>
              </w:rPr>
              <w:t>分析並善用運動相關之科技、資訊、媒體、產品與服務。</w:t>
            </w:r>
          </w:p>
        </w:tc>
        <w:tc>
          <w:tcPr>
            <w:tcW w:w="1120" w:type="dxa"/>
          </w:tcPr>
          <w:p w:rsidR="00606F01" w:rsidRPr="007D3024" w:rsidRDefault="00606F01" w:rsidP="00667D1E">
            <w:pPr>
              <w:spacing w:line="260" w:lineRule="exact"/>
              <w:rPr>
                <w:rFonts w:ascii="Times New Roman" w:eastAsiaTheme="minorEastAsia" w:hAnsi="Times New Roman"/>
                <w:sz w:val="20"/>
                <w:szCs w:val="20"/>
              </w:rPr>
            </w:pPr>
            <w:r w:rsidRPr="007D3024">
              <w:rPr>
                <w:rFonts w:ascii="標楷體" w:eastAsia="標楷體" w:hAnsi="標楷體" w:hint="eastAsia"/>
                <w:sz w:val="20"/>
                <w:szCs w:val="20"/>
              </w:rPr>
              <w:t>Ba-IV-1</w:t>
            </w:r>
            <w:r>
              <w:rPr>
                <w:rFonts w:ascii="標楷體" w:eastAsia="標楷體" w:hAnsi="標楷體" w:hint="eastAsia"/>
                <w:sz w:val="20"/>
                <w:szCs w:val="20"/>
              </w:rPr>
              <w:t xml:space="preserve"> </w:t>
            </w:r>
            <w:r w:rsidRPr="007D3024">
              <w:rPr>
                <w:rFonts w:ascii="標楷體" w:eastAsia="標楷體" w:hAnsi="標楷體" w:hint="eastAsia"/>
                <w:sz w:val="20"/>
                <w:szCs w:val="20"/>
              </w:rPr>
              <w:t>居家、學校、社區環境潛在危機的評估方法。</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Bc-IV-1</w:t>
            </w:r>
            <w:r>
              <w:rPr>
                <w:rFonts w:ascii="標楷體" w:eastAsia="標楷體" w:hAnsi="標楷體" w:hint="eastAsia"/>
                <w:sz w:val="20"/>
                <w:szCs w:val="20"/>
              </w:rPr>
              <w:t xml:space="preserve"> </w:t>
            </w:r>
            <w:r w:rsidRPr="007D3024">
              <w:rPr>
                <w:rFonts w:ascii="標楷體" w:eastAsia="標楷體" w:hAnsi="標楷體" w:hint="eastAsia"/>
                <w:sz w:val="20"/>
                <w:szCs w:val="20"/>
              </w:rPr>
              <w:t>簡易運動傷害的處理與風險。</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Cb-IV-2</w:t>
            </w:r>
            <w:r>
              <w:rPr>
                <w:rFonts w:ascii="標楷體" w:eastAsia="標楷體" w:hAnsi="標楷體" w:hint="eastAsia"/>
                <w:sz w:val="20"/>
                <w:szCs w:val="20"/>
              </w:rPr>
              <w:t xml:space="preserve"> </w:t>
            </w:r>
            <w:r w:rsidRPr="007D3024">
              <w:rPr>
                <w:rFonts w:ascii="標楷體" w:eastAsia="標楷體" w:hAnsi="標楷體" w:hint="eastAsia"/>
                <w:sz w:val="20"/>
                <w:szCs w:val="20"/>
              </w:rPr>
              <w:t>各項運動設施的安全使用規定。</w:t>
            </w:r>
          </w:p>
        </w:tc>
        <w:tc>
          <w:tcPr>
            <w:tcW w:w="1148" w:type="dxa"/>
            <w:gridSpan w:val="2"/>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實作</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觀察</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問答</w:t>
            </w:r>
          </w:p>
        </w:tc>
        <w:tc>
          <w:tcPr>
            <w:tcW w:w="1276" w:type="dxa"/>
            <w:gridSpan w:val="2"/>
          </w:tcPr>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【安全教育】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安J1</w:t>
            </w:r>
            <w:r>
              <w:rPr>
                <w:rFonts w:ascii="標楷體" w:eastAsia="標楷體" w:hAnsi="標楷體" w:hint="eastAsia"/>
                <w:sz w:val="20"/>
                <w:szCs w:val="20"/>
              </w:rPr>
              <w:t xml:space="preserve"> </w:t>
            </w:r>
            <w:r w:rsidRPr="007D3024">
              <w:rPr>
                <w:rFonts w:ascii="標楷體" w:eastAsia="標楷體" w:hAnsi="標楷體" w:hint="eastAsia"/>
                <w:sz w:val="20"/>
                <w:szCs w:val="20"/>
              </w:rPr>
              <w:t>理解安全教育的意義。</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安J6</w:t>
            </w:r>
            <w:r>
              <w:rPr>
                <w:rFonts w:ascii="標楷體" w:eastAsia="標楷體" w:hAnsi="標楷體" w:hint="eastAsia"/>
                <w:sz w:val="20"/>
                <w:szCs w:val="20"/>
              </w:rPr>
              <w:t xml:space="preserve"> </w:t>
            </w:r>
            <w:r w:rsidRPr="007D3024">
              <w:rPr>
                <w:rFonts w:ascii="標楷體" w:eastAsia="標楷體" w:hAnsi="標楷體" w:hint="eastAsia"/>
                <w:sz w:val="20"/>
                <w:szCs w:val="20"/>
              </w:rPr>
              <w:t>了解運動設施安全的維護。</w:t>
            </w:r>
          </w:p>
        </w:tc>
        <w:tc>
          <w:tcPr>
            <w:tcW w:w="1134"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1.教學影片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2.教用版電子教科書</w:t>
            </w:r>
          </w:p>
        </w:tc>
        <w:tc>
          <w:tcPr>
            <w:tcW w:w="1134" w:type="dxa"/>
          </w:tcPr>
          <w:p w:rsidR="00606F01" w:rsidRPr="00C071D6" w:rsidRDefault="00606F01" w:rsidP="00E673DC">
            <w:pPr>
              <w:spacing w:line="260" w:lineRule="exact"/>
              <w:rPr>
                <w:rFonts w:ascii="標楷體" w:eastAsia="標楷體" w:hAnsi="標楷體"/>
                <w:sz w:val="20"/>
                <w:szCs w:val="20"/>
              </w:rPr>
            </w:pPr>
          </w:p>
        </w:tc>
        <w:tc>
          <w:tcPr>
            <w:tcW w:w="527" w:type="dxa"/>
          </w:tcPr>
          <w:p w:rsidR="00606F01" w:rsidRPr="00C071D6" w:rsidRDefault="00606F01" w:rsidP="00E673DC">
            <w:pPr>
              <w:spacing w:line="260" w:lineRule="exact"/>
              <w:rPr>
                <w:rFonts w:ascii="標楷體" w:eastAsia="標楷體" w:hAnsi="標楷體"/>
                <w:sz w:val="20"/>
                <w:szCs w:val="20"/>
              </w:rPr>
            </w:pPr>
          </w:p>
        </w:tc>
      </w:tr>
      <w:tr w:rsidR="00606F01" w:rsidRPr="00C071D6" w:rsidTr="005B6825">
        <w:trPr>
          <w:trHeight w:val="6934"/>
          <w:jc w:val="center"/>
        </w:trPr>
        <w:tc>
          <w:tcPr>
            <w:tcW w:w="551" w:type="dxa"/>
            <w:vMerge/>
            <w:tcMar>
              <w:left w:w="28" w:type="dxa"/>
              <w:right w:w="28" w:type="dxa"/>
            </w:tcMar>
          </w:tcPr>
          <w:p w:rsidR="00606F01" w:rsidRPr="00C071D6" w:rsidRDefault="00606F01" w:rsidP="00E673DC">
            <w:pPr>
              <w:spacing w:line="260" w:lineRule="exact"/>
              <w:rPr>
                <w:rFonts w:ascii="標楷體" w:eastAsia="標楷體" w:hAnsi="標楷體"/>
                <w:sz w:val="20"/>
                <w:szCs w:val="24"/>
                <w:lang w:eastAsia="zh-HK"/>
              </w:rPr>
            </w:pPr>
          </w:p>
        </w:tc>
        <w:tc>
          <w:tcPr>
            <w:tcW w:w="1080" w:type="dxa"/>
          </w:tcPr>
          <w:p w:rsidR="00606F01" w:rsidRPr="007D3024" w:rsidRDefault="00606F01" w:rsidP="00667D1E">
            <w:pPr>
              <w:spacing w:line="260" w:lineRule="exact"/>
              <w:jc w:val="center"/>
              <w:rPr>
                <w:rFonts w:eastAsiaTheme="minorEastAsia"/>
                <w:snapToGrid w:val="0"/>
                <w:kern w:val="0"/>
                <w:sz w:val="20"/>
                <w:szCs w:val="20"/>
              </w:rPr>
            </w:pPr>
            <w:r w:rsidRPr="007D3024">
              <w:rPr>
                <w:rFonts w:ascii="標楷體" w:eastAsia="標楷體" w:hAnsi="標楷體" w:hint="eastAsia"/>
                <w:snapToGrid w:val="0"/>
                <w:kern w:val="0"/>
                <w:sz w:val="20"/>
                <w:szCs w:val="20"/>
              </w:rPr>
              <w:t>第七週</w:t>
            </w:r>
          </w:p>
        </w:tc>
        <w:tc>
          <w:tcPr>
            <w:tcW w:w="851"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第四篇運動好健康</w:t>
            </w:r>
          </w:p>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sz w:val="20"/>
                <w:szCs w:val="20"/>
              </w:rPr>
              <w:t>第二章運動安全</w:t>
            </w:r>
            <w:r w:rsidRPr="007D3024">
              <w:rPr>
                <w:rFonts w:ascii="標楷體" w:eastAsia="標楷體" w:hAnsi="標楷體" w:hint="eastAsia"/>
                <w:bCs/>
                <w:snapToGrid w:val="0"/>
                <w:kern w:val="0"/>
                <w:sz w:val="20"/>
                <w:szCs w:val="20"/>
              </w:rPr>
              <w:t>（第一次段考）</w:t>
            </w:r>
          </w:p>
        </w:tc>
        <w:tc>
          <w:tcPr>
            <w:tcW w:w="1329" w:type="dxa"/>
          </w:tcPr>
          <w:p w:rsidR="00606F01" w:rsidRPr="007D3024" w:rsidRDefault="00606F01" w:rsidP="00667D1E">
            <w:pPr>
              <w:spacing w:line="260" w:lineRule="exact"/>
              <w:rPr>
                <w:rFonts w:ascii="Times New Roman" w:eastAsiaTheme="minorEastAsia" w:hAnsi="Times New Roman"/>
                <w:sz w:val="20"/>
                <w:szCs w:val="20"/>
              </w:rPr>
            </w:pPr>
            <w:r w:rsidRPr="007D3024">
              <w:rPr>
                <w:rFonts w:ascii="標楷體" w:eastAsia="標楷體" w:hAnsi="標楷體" w:hint="eastAsia"/>
                <w:sz w:val="20"/>
                <w:szCs w:val="20"/>
              </w:rPr>
              <w:t>1c-IV-2</w:t>
            </w:r>
            <w:r>
              <w:rPr>
                <w:rFonts w:ascii="標楷體" w:eastAsia="標楷體" w:hAnsi="標楷體" w:hint="eastAsia"/>
                <w:sz w:val="20"/>
                <w:szCs w:val="20"/>
              </w:rPr>
              <w:t xml:space="preserve"> </w:t>
            </w:r>
            <w:r w:rsidRPr="007D3024">
              <w:rPr>
                <w:rFonts w:ascii="標楷體" w:eastAsia="標楷體" w:hAnsi="標楷體" w:hint="eastAsia"/>
                <w:sz w:val="20"/>
                <w:szCs w:val="20"/>
              </w:rPr>
              <w:t>評估運動風險，維護安全的運動情境。</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4c-IV-1</w:t>
            </w:r>
            <w:r>
              <w:rPr>
                <w:rFonts w:ascii="標楷體" w:eastAsia="標楷體" w:hAnsi="標楷體" w:hint="eastAsia"/>
                <w:sz w:val="20"/>
                <w:szCs w:val="20"/>
              </w:rPr>
              <w:t xml:space="preserve"> </w:t>
            </w:r>
            <w:r w:rsidRPr="007D3024">
              <w:rPr>
                <w:rFonts w:ascii="標楷體" w:eastAsia="標楷體" w:hAnsi="標楷體" w:hint="eastAsia"/>
                <w:sz w:val="20"/>
                <w:szCs w:val="20"/>
              </w:rPr>
              <w:t>分析並善用運動相關之科技、資訊、媒體、產品與服務。</w:t>
            </w:r>
          </w:p>
        </w:tc>
        <w:tc>
          <w:tcPr>
            <w:tcW w:w="1120" w:type="dxa"/>
          </w:tcPr>
          <w:p w:rsidR="00606F01" w:rsidRPr="007D3024" w:rsidRDefault="00606F01" w:rsidP="00667D1E">
            <w:pPr>
              <w:spacing w:line="260" w:lineRule="exact"/>
              <w:rPr>
                <w:rFonts w:ascii="Times New Roman" w:eastAsiaTheme="minorEastAsia" w:hAnsi="Times New Roman"/>
                <w:sz w:val="20"/>
                <w:szCs w:val="20"/>
              </w:rPr>
            </w:pPr>
            <w:r w:rsidRPr="007D3024">
              <w:rPr>
                <w:rFonts w:ascii="標楷體" w:eastAsia="標楷體" w:hAnsi="標楷體" w:hint="eastAsia"/>
                <w:sz w:val="20"/>
                <w:szCs w:val="20"/>
              </w:rPr>
              <w:t>Ba-IV-1</w:t>
            </w:r>
            <w:r>
              <w:rPr>
                <w:rFonts w:ascii="標楷體" w:eastAsia="標楷體" w:hAnsi="標楷體" w:hint="eastAsia"/>
                <w:sz w:val="20"/>
                <w:szCs w:val="20"/>
              </w:rPr>
              <w:t xml:space="preserve"> </w:t>
            </w:r>
            <w:r w:rsidRPr="007D3024">
              <w:rPr>
                <w:rFonts w:ascii="標楷體" w:eastAsia="標楷體" w:hAnsi="標楷體" w:hint="eastAsia"/>
                <w:sz w:val="20"/>
                <w:szCs w:val="20"/>
              </w:rPr>
              <w:t>居家、學校、社區環境潛在危機的評估方法。</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Bc-IV-1</w:t>
            </w:r>
            <w:r>
              <w:rPr>
                <w:rFonts w:ascii="標楷體" w:eastAsia="標楷體" w:hAnsi="標楷體" w:hint="eastAsia"/>
                <w:sz w:val="20"/>
                <w:szCs w:val="20"/>
              </w:rPr>
              <w:t xml:space="preserve"> </w:t>
            </w:r>
            <w:r w:rsidRPr="007D3024">
              <w:rPr>
                <w:rFonts w:ascii="標楷體" w:eastAsia="標楷體" w:hAnsi="標楷體" w:hint="eastAsia"/>
                <w:sz w:val="20"/>
                <w:szCs w:val="20"/>
              </w:rPr>
              <w:t>簡易運動傷害的處理與風險。</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Cb-IV-2</w:t>
            </w:r>
            <w:r>
              <w:rPr>
                <w:rFonts w:ascii="標楷體" w:eastAsia="標楷體" w:hAnsi="標楷體" w:hint="eastAsia"/>
                <w:sz w:val="20"/>
                <w:szCs w:val="20"/>
              </w:rPr>
              <w:t xml:space="preserve"> </w:t>
            </w:r>
            <w:r w:rsidRPr="007D3024">
              <w:rPr>
                <w:rFonts w:ascii="標楷體" w:eastAsia="標楷體" w:hAnsi="標楷體" w:hint="eastAsia"/>
                <w:sz w:val="20"/>
                <w:szCs w:val="20"/>
              </w:rPr>
              <w:t>各項運動設施的安全使用規定。</w:t>
            </w:r>
          </w:p>
        </w:tc>
        <w:tc>
          <w:tcPr>
            <w:tcW w:w="1148" w:type="dxa"/>
            <w:gridSpan w:val="2"/>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實作</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觀察</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問答</w:t>
            </w:r>
          </w:p>
        </w:tc>
        <w:tc>
          <w:tcPr>
            <w:tcW w:w="1276" w:type="dxa"/>
            <w:gridSpan w:val="2"/>
          </w:tcPr>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【安全教育】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安J1</w:t>
            </w:r>
            <w:r>
              <w:rPr>
                <w:rFonts w:ascii="標楷體" w:eastAsia="標楷體" w:hAnsi="標楷體" w:hint="eastAsia"/>
                <w:sz w:val="20"/>
                <w:szCs w:val="20"/>
              </w:rPr>
              <w:t xml:space="preserve"> </w:t>
            </w:r>
            <w:r w:rsidRPr="007D3024">
              <w:rPr>
                <w:rFonts w:ascii="標楷體" w:eastAsia="標楷體" w:hAnsi="標楷體" w:hint="eastAsia"/>
                <w:sz w:val="20"/>
                <w:szCs w:val="20"/>
              </w:rPr>
              <w:t>理解安全教育的意義。</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安J6</w:t>
            </w:r>
            <w:r>
              <w:rPr>
                <w:rFonts w:ascii="標楷體" w:eastAsia="標楷體" w:hAnsi="標楷體" w:hint="eastAsia"/>
                <w:sz w:val="20"/>
                <w:szCs w:val="20"/>
              </w:rPr>
              <w:t xml:space="preserve"> </w:t>
            </w:r>
            <w:r w:rsidRPr="007D3024">
              <w:rPr>
                <w:rFonts w:ascii="標楷體" w:eastAsia="標楷體" w:hAnsi="標楷體" w:hint="eastAsia"/>
                <w:sz w:val="20"/>
                <w:szCs w:val="20"/>
              </w:rPr>
              <w:t>了解運動設施安全的維護。</w:t>
            </w:r>
          </w:p>
        </w:tc>
        <w:tc>
          <w:tcPr>
            <w:tcW w:w="1134"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1.教學影片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2.教用版電子教科書</w:t>
            </w:r>
          </w:p>
        </w:tc>
        <w:tc>
          <w:tcPr>
            <w:tcW w:w="1134" w:type="dxa"/>
          </w:tcPr>
          <w:p w:rsidR="00606F01" w:rsidRPr="00C071D6" w:rsidRDefault="00606F01" w:rsidP="00E673DC">
            <w:pPr>
              <w:spacing w:line="260" w:lineRule="exact"/>
              <w:rPr>
                <w:rFonts w:ascii="標楷體" w:eastAsia="標楷體" w:hAnsi="標楷體"/>
                <w:sz w:val="20"/>
                <w:szCs w:val="20"/>
              </w:rPr>
            </w:pPr>
          </w:p>
        </w:tc>
        <w:tc>
          <w:tcPr>
            <w:tcW w:w="527" w:type="dxa"/>
          </w:tcPr>
          <w:p w:rsidR="00606F01" w:rsidRPr="00C071D6" w:rsidRDefault="00606F01" w:rsidP="00E673DC">
            <w:pPr>
              <w:spacing w:line="260" w:lineRule="exact"/>
              <w:rPr>
                <w:rFonts w:ascii="標楷體" w:eastAsia="標楷體" w:hAnsi="標楷體"/>
                <w:sz w:val="20"/>
                <w:szCs w:val="20"/>
              </w:rPr>
            </w:pPr>
          </w:p>
        </w:tc>
      </w:tr>
      <w:tr w:rsidR="00606F01" w:rsidRPr="00C071D6" w:rsidTr="005B6825">
        <w:trPr>
          <w:trHeight w:val="6934"/>
          <w:jc w:val="center"/>
        </w:trPr>
        <w:tc>
          <w:tcPr>
            <w:tcW w:w="551" w:type="dxa"/>
            <w:vMerge/>
            <w:tcMar>
              <w:left w:w="28" w:type="dxa"/>
              <w:right w:w="28" w:type="dxa"/>
            </w:tcMar>
          </w:tcPr>
          <w:p w:rsidR="00606F01" w:rsidRPr="00C071D6" w:rsidRDefault="00606F01" w:rsidP="00E673DC">
            <w:pPr>
              <w:spacing w:line="260" w:lineRule="exact"/>
              <w:rPr>
                <w:rFonts w:ascii="標楷體" w:eastAsia="標楷體" w:hAnsi="標楷體"/>
                <w:sz w:val="20"/>
                <w:szCs w:val="24"/>
                <w:lang w:eastAsia="zh-HK"/>
              </w:rPr>
            </w:pPr>
          </w:p>
        </w:tc>
        <w:tc>
          <w:tcPr>
            <w:tcW w:w="1080" w:type="dxa"/>
          </w:tcPr>
          <w:p w:rsidR="00606F01" w:rsidRPr="007D3024" w:rsidRDefault="00606F01" w:rsidP="00667D1E">
            <w:pPr>
              <w:spacing w:line="260" w:lineRule="exact"/>
              <w:jc w:val="center"/>
              <w:rPr>
                <w:rFonts w:eastAsiaTheme="minorEastAsia"/>
                <w:snapToGrid w:val="0"/>
                <w:kern w:val="0"/>
                <w:sz w:val="20"/>
                <w:szCs w:val="20"/>
              </w:rPr>
            </w:pPr>
            <w:r w:rsidRPr="007D3024">
              <w:rPr>
                <w:rFonts w:ascii="標楷體" w:eastAsia="標楷體" w:hAnsi="標楷體" w:hint="eastAsia"/>
                <w:snapToGrid w:val="0"/>
                <w:kern w:val="0"/>
                <w:sz w:val="20"/>
                <w:szCs w:val="20"/>
              </w:rPr>
              <w:t>第八週</w:t>
            </w:r>
          </w:p>
        </w:tc>
        <w:tc>
          <w:tcPr>
            <w:tcW w:w="851" w:type="dxa"/>
          </w:tcPr>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napToGrid w:val="0"/>
                <w:kern w:val="0"/>
                <w:sz w:val="20"/>
                <w:szCs w:val="20"/>
              </w:rPr>
              <w:t>第二篇快樂青春行</w:t>
            </w:r>
          </w:p>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napToGrid w:val="0"/>
                <w:kern w:val="0"/>
                <w:sz w:val="20"/>
                <w:szCs w:val="20"/>
              </w:rPr>
              <w:t>第一章蛻變的你</w:t>
            </w:r>
          </w:p>
        </w:tc>
        <w:tc>
          <w:tcPr>
            <w:tcW w:w="1329"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1a-IV-3</w:t>
            </w:r>
            <w:r>
              <w:rPr>
                <w:rFonts w:ascii="標楷體" w:eastAsia="標楷體" w:hAnsi="標楷體" w:hint="eastAsia"/>
                <w:sz w:val="20"/>
                <w:szCs w:val="20"/>
              </w:rPr>
              <w:t xml:space="preserve"> </w:t>
            </w:r>
            <w:r w:rsidRPr="007D3024">
              <w:rPr>
                <w:rFonts w:ascii="標楷體" w:eastAsia="標楷體" w:hAnsi="標楷體" w:hint="eastAsia"/>
                <w:sz w:val="20"/>
                <w:szCs w:val="20"/>
              </w:rPr>
              <w:t>評估內在與外在的行為對健康造成的衝擊與風險。</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1b-IV-4</w:t>
            </w:r>
            <w:r>
              <w:rPr>
                <w:rFonts w:ascii="標楷體" w:eastAsia="標楷體" w:hAnsi="標楷體" w:hint="eastAsia"/>
                <w:sz w:val="20"/>
                <w:szCs w:val="20"/>
              </w:rPr>
              <w:t xml:space="preserve"> </w:t>
            </w:r>
            <w:r w:rsidRPr="007D3024">
              <w:rPr>
                <w:rFonts w:ascii="標楷體" w:eastAsia="標楷體" w:hAnsi="標楷體" w:hint="eastAsia"/>
                <w:sz w:val="20"/>
                <w:szCs w:val="20"/>
              </w:rPr>
              <w:t>提出健康自主管理的行動策略。</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2a-IV-2</w:t>
            </w:r>
            <w:r>
              <w:rPr>
                <w:rFonts w:ascii="標楷體" w:eastAsia="標楷體" w:hAnsi="標楷體" w:hint="eastAsia"/>
                <w:sz w:val="20"/>
                <w:szCs w:val="20"/>
              </w:rPr>
              <w:t xml:space="preserve"> </w:t>
            </w:r>
            <w:r w:rsidRPr="007D3024">
              <w:rPr>
                <w:rFonts w:ascii="標楷體" w:eastAsia="標楷體" w:hAnsi="標楷體" w:hint="eastAsia"/>
                <w:sz w:val="20"/>
                <w:szCs w:val="20"/>
              </w:rPr>
              <w:t>自主思考健康問題所造成的威脅感與嚴重性。</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2b-IV-2</w:t>
            </w:r>
            <w:r>
              <w:rPr>
                <w:rFonts w:ascii="標楷體" w:eastAsia="標楷體" w:hAnsi="標楷體" w:hint="eastAsia"/>
                <w:sz w:val="20"/>
                <w:szCs w:val="20"/>
              </w:rPr>
              <w:t xml:space="preserve"> </w:t>
            </w:r>
            <w:r w:rsidRPr="007D3024">
              <w:rPr>
                <w:rFonts w:ascii="標楷體" w:eastAsia="標楷體" w:hAnsi="標楷體" w:hint="eastAsia"/>
                <w:sz w:val="20"/>
                <w:szCs w:val="20"/>
              </w:rPr>
              <w:t>樂於實踐健康促進的生活型態。</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3a-IV-2</w:t>
            </w:r>
            <w:r>
              <w:rPr>
                <w:rFonts w:ascii="標楷體" w:eastAsia="標楷體" w:hAnsi="標楷體" w:hint="eastAsia"/>
                <w:sz w:val="20"/>
                <w:szCs w:val="20"/>
              </w:rPr>
              <w:t xml:space="preserve"> </w:t>
            </w:r>
            <w:r w:rsidRPr="007D3024">
              <w:rPr>
                <w:rFonts w:ascii="標楷體" w:eastAsia="標楷體" w:hAnsi="標楷體" w:hint="eastAsia"/>
                <w:sz w:val="20"/>
                <w:szCs w:val="20"/>
              </w:rPr>
              <w:t>因應不同的生活情境進行調適並修正，持續表現健康技能。</w:t>
            </w:r>
          </w:p>
        </w:tc>
        <w:tc>
          <w:tcPr>
            <w:tcW w:w="1120"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Db-IV-1</w:t>
            </w:r>
            <w:r>
              <w:rPr>
                <w:rFonts w:ascii="標楷體" w:eastAsia="標楷體" w:hAnsi="標楷體" w:hint="eastAsia"/>
                <w:sz w:val="20"/>
                <w:szCs w:val="20"/>
              </w:rPr>
              <w:t xml:space="preserve"> </w:t>
            </w:r>
            <w:r w:rsidRPr="007D3024">
              <w:rPr>
                <w:rFonts w:ascii="標楷體" w:eastAsia="標楷體" w:hAnsi="標楷體" w:hint="eastAsia"/>
                <w:sz w:val="20"/>
                <w:szCs w:val="20"/>
              </w:rPr>
              <w:t>生殖器官的構造、功能與保健及懷孕生理、優生保健。</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Db-IV-2</w:t>
            </w:r>
            <w:r>
              <w:rPr>
                <w:rFonts w:ascii="標楷體" w:eastAsia="標楷體" w:hAnsi="標楷體" w:hint="eastAsia"/>
                <w:sz w:val="20"/>
                <w:szCs w:val="20"/>
              </w:rPr>
              <w:t xml:space="preserve"> </w:t>
            </w:r>
            <w:r w:rsidRPr="007D3024">
              <w:rPr>
                <w:rFonts w:ascii="標楷體" w:eastAsia="標楷體" w:hAnsi="標楷體" w:hint="eastAsia"/>
                <w:sz w:val="20"/>
                <w:szCs w:val="20"/>
              </w:rPr>
              <w:t>青春期身心變化的調適與性衝動健康因應的策略。</w:t>
            </w:r>
          </w:p>
        </w:tc>
        <w:tc>
          <w:tcPr>
            <w:tcW w:w="1148" w:type="dxa"/>
            <w:gridSpan w:val="2"/>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問答</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觀察</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實作</w:t>
            </w:r>
          </w:p>
        </w:tc>
        <w:tc>
          <w:tcPr>
            <w:tcW w:w="1276" w:type="dxa"/>
            <w:gridSpan w:val="2"/>
          </w:tcPr>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【性別平等教育】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性J4</w:t>
            </w:r>
            <w:r>
              <w:rPr>
                <w:rFonts w:ascii="標楷體" w:eastAsia="標楷體" w:hAnsi="標楷體" w:hint="eastAsia"/>
                <w:sz w:val="20"/>
                <w:szCs w:val="20"/>
              </w:rPr>
              <w:t xml:space="preserve"> </w:t>
            </w:r>
            <w:r w:rsidRPr="007D3024">
              <w:rPr>
                <w:rFonts w:ascii="標楷體" w:eastAsia="標楷體" w:hAnsi="標楷體" w:hint="eastAsia"/>
                <w:sz w:val="20"/>
                <w:szCs w:val="20"/>
              </w:rPr>
              <w:t>認識身體自主權相關議題，維護自己與尊重他人的身體自主權。</w:t>
            </w:r>
          </w:p>
        </w:tc>
        <w:tc>
          <w:tcPr>
            <w:tcW w:w="1134"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1.教學影片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2.教用版電子教科書</w:t>
            </w:r>
          </w:p>
        </w:tc>
        <w:tc>
          <w:tcPr>
            <w:tcW w:w="1134" w:type="dxa"/>
          </w:tcPr>
          <w:p w:rsidR="00606F01" w:rsidRPr="00C071D6" w:rsidRDefault="00606F01" w:rsidP="00E673DC">
            <w:pPr>
              <w:spacing w:line="260" w:lineRule="exact"/>
              <w:rPr>
                <w:rFonts w:ascii="標楷體" w:eastAsia="標楷體" w:hAnsi="標楷體"/>
                <w:sz w:val="20"/>
                <w:szCs w:val="20"/>
              </w:rPr>
            </w:pPr>
          </w:p>
        </w:tc>
        <w:tc>
          <w:tcPr>
            <w:tcW w:w="527" w:type="dxa"/>
          </w:tcPr>
          <w:p w:rsidR="00606F01" w:rsidRPr="00C071D6" w:rsidRDefault="00606F01" w:rsidP="00E673DC">
            <w:pPr>
              <w:spacing w:line="260" w:lineRule="exact"/>
              <w:rPr>
                <w:rFonts w:ascii="標楷體" w:eastAsia="標楷體" w:hAnsi="標楷體"/>
                <w:sz w:val="20"/>
                <w:szCs w:val="20"/>
              </w:rPr>
            </w:pPr>
          </w:p>
        </w:tc>
      </w:tr>
      <w:tr w:rsidR="00606F01" w:rsidRPr="00C071D6" w:rsidTr="005B6825">
        <w:trPr>
          <w:trHeight w:val="6934"/>
          <w:jc w:val="center"/>
        </w:trPr>
        <w:tc>
          <w:tcPr>
            <w:tcW w:w="551" w:type="dxa"/>
            <w:vMerge/>
            <w:tcMar>
              <w:left w:w="28" w:type="dxa"/>
              <w:right w:w="28" w:type="dxa"/>
            </w:tcMar>
          </w:tcPr>
          <w:p w:rsidR="00606F01" w:rsidRPr="00C071D6" w:rsidRDefault="00606F01" w:rsidP="00E673DC">
            <w:pPr>
              <w:spacing w:line="260" w:lineRule="exact"/>
              <w:rPr>
                <w:rFonts w:ascii="標楷體" w:eastAsia="標楷體" w:hAnsi="標楷體"/>
                <w:sz w:val="20"/>
                <w:szCs w:val="24"/>
                <w:lang w:eastAsia="zh-HK"/>
              </w:rPr>
            </w:pPr>
          </w:p>
        </w:tc>
        <w:tc>
          <w:tcPr>
            <w:tcW w:w="1080" w:type="dxa"/>
          </w:tcPr>
          <w:p w:rsidR="00606F01" w:rsidRPr="007D3024" w:rsidRDefault="00606F01" w:rsidP="00667D1E">
            <w:pPr>
              <w:spacing w:line="260" w:lineRule="exact"/>
              <w:jc w:val="center"/>
              <w:rPr>
                <w:rFonts w:eastAsiaTheme="minorEastAsia"/>
                <w:snapToGrid w:val="0"/>
                <w:kern w:val="0"/>
                <w:sz w:val="20"/>
                <w:szCs w:val="20"/>
              </w:rPr>
            </w:pPr>
            <w:r w:rsidRPr="007D3024">
              <w:rPr>
                <w:rFonts w:ascii="標楷體" w:eastAsia="標楷體" w:hAnsi="標楷體" w:hint="eastAsia"/>
                <w:snapToGrid w:val="0"/>
                <w:kern w:val="0"/>
                <w:sz w:val="20"/>
                <w:szCs w:val="20"/>
              </w:rPr>
              <w:t>第九週</w:t>
            </w:r>
          </w:p>
        </w:tc>
        <w:tc>
          <w:tcPr>
            <w:tcW w:w="851" w:type="dxa"/>
          </w:tcPr>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napToGrid w:val="0"/>
                <w:kern w:val="0"/>
                <w:sz w:val="20"/>
                <w:szCs w:val="20"/>
              </w:rPr>
              <w:t>第二篇快樂青春行</w:t>
            </w:r>
          </w:p>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napToGrid w:val="0"/>
                <w:kern w:val="0"/>
                <w:sz w:val="20"/>
                <w:szCs w:val="20"/>
              </w:rPr>
              <w:t>第二章打造獨一無二的我</w:t>
            </w:r>
          </w:p>
        </w:tc>
        <w:tc>
          <w:tcPr>
            <w:tcW w:w="1329"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2a-IV-2</w:t>
            </w:r>
            <w:r>
              <w:rPr>
                <w:rFonts w:ascii="標楷體" w:eastAsia="標楷體" w:hAnsi="標楷體" w:hint="eastAsia"/>
                <w:bCs/>
                <w:sz w:val="20"/>
                <w:szCs w:val="20"/>
              </w:rPr>
              <w:t xml:space="preserve"> </w:t>
            </w:r>
            <w:r w:rsidRPr="007D3024">
              <w:rPr>
                <w:rFonts w:ascii="標楷體" w:eastAsia="標楷體" w:hAnsi="標楷體" w:hint="eastAsia"/>
                <w:bCs/>
                <w:sz w:val="20"/>
                <w:szCs w:val="20"/>
              </w:rPr>
              <w:t>自主思考健康問題所造成的威脅感與嚴重性。</w:t>
            </w:r>
          </w:p>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2b-IV-1</w:t>
            </w:r>
            <w:r>
              <w:rPr>
                <w:rFonts w:ascii="標楷體" w:eastAsia="標楷體" w:hAnsi="標楷體" w:hint="eastAsia"/>
                <w:bCs/>
                <w:sz w:val="20"/>
                <w:szCs w:val="20"/>
              </w:rPr>
              <w:t xml:space="preserve"> </w:t>
            </w:r>
            <w:r w:rsidRPr="007D3024">
              <w:rPr>
                <w:rFonts w:ascii="標楷體" w:eastAsia="標楷體" w:hAnsi="標楷體" w:hint="eastAsia"/>
                <w:bCs/>
                <w:sz w:val="20"/>
                <w:szCs w:val="20"/>
              </w:rPr>
              <w:t>堅守健康的生活規範、態度與價值觀。</w:t>
            </w:r>
          </w:p>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2b-IV-2</w:t>
            </w:r>
            <w:r>
              <w:rPr>
                <w:rFonts w:ascii="標楷體" w:eastAsia="標楷體" w:hAnsi="標楷體" w:hint="eastAsia"/>
                <w:bCs/>
                <w:sz w:val="20"/>
                <w:szCs w:val="20"/>
              </w:rPr>
              <w:t xml:space="preserve"> </w:t>
            </w:r>
            <w:r w:rsidRPr="007D3024">
              <w:rPr>
                <w:rFonts w:ascii="標楷體" w:eastAsia="標楷體" w:hAnsi="標楷體" w:hint="eastAsia"/>
                <w:bCs/>
                <w:sz w:val="20"/>
                <w:szCs w:val="20"/>
              </w:rPr>
              <w:t>樂於實踐健康促進的生活型態。</w:t>
            </w:r>
          </w:p>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2b-IV-3</w:t>
            </w:r>
            <w:r>
              <w:rPr>
                <w:rFonts w:ascii="標楷體" w:eastAsia="標楷體" w:hAnsi="標楷體" w:hint="eastAsia"/>
                <w:bCs/>
                <w:sz w:val="20"/>
                <w:szCs w:val="20"/>
              </w:rPr>
              <w:t xml:space="preserve"> </w:t>
            </w:r>
            <w:r w:rsidRPr="007D3024">
              <w:rPr>
                <w:rFonts w:ascii="標楷體" w:eastAsia="標楷體" w:hAnsi="標楷體" w:hint="eastAsia"/>
                <w:bCs/>
                <w:sz w:val="20"/>
                <w:szCs w:val="20"/>
              </w:rPr>
              <w:t>充分地肯定自我健康行動的信心與效能感。</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3a-IV-2</w:t>
            </w:r>
            <w:r>
              <w:rPr>
                <w:rFonts w:ascii="標楷體" w:eastAsia="標楷體" w:hAnsi="標楷體" w:hint="eastAsia"/>
                <w:bCs/>
                <w:sz w:val="20"/>
                <w:szCs w:val="20"/>
              </w:rPr>
              <w:t xml:space="preserve"> </w:t>
            </w:r>
            <w:r w:rsidRPr="007D3024">
              <w:rPr>
                <w:rFonts w:ascii="標楷體" w:eastAsia="標楷體" w:hAnsi="標楷體" w:hint="eastAsia"/>
                <w:bCs/>
                <w:sz w:val="20"/>
                <w:szCs w:val="20"/>
              </w:rPr>
              <w:t>因應不同的生活情境進行調適並修正，持續表現健康技能。</w:t>
            </w:r>
          </w:p>
        </w:tc>
        <w:tc>
          <w:tcPr>
            <w:tcW w:w="1120"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Db-IV-2</w:t>
            </w:r>
            <w:r>
              <w:rPr>
                <w:rFonts w:ascii="標楷體" w:eastAsia="標楷體" w:hAnsi="標楷體" w:hint="eastAsia"/>
                <w:sz w:val="20"/>
                <w:szCs w:val="20"/>
              </w:rPr>
              <w:t xml:space="preserve"> </w:t>
            </w:r>
            <w:r w:rsidRPr="007D3024">
              <w:rPr>
                <w:rFonts w:ascii="標楷體" w:eastAsia="標楷體" w:hAnsi="標楷體" w:hint="eastAsia"/>
                <w:sz w:val="20"/>
                <w:szCs w:val="20"/>
              </w:rPr>
              <w:t>青春期身心變化的調適與性衝動健康因應的策略。</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Fa-IV-1</w:t>
            </w:r>
            <w:r>
              <w:rPr>
                <w:rFonts w:ascii="標楷體" w:eastAsia="標楷體" w:hAnsi="標楷體" w:hint="eastAsia"/>
                <w:sz w:val="20"/>
                <w:szCs w:val="20"/>
              </w:rPr>
              <w:t xml:space="preserve"> </w:t>
            </w:r>
            <w:r w:rsidRPr="007D3024">
              <w:rPr>
                <w:rFonts w:ascii="標楷體" w:eastAsia="標楷體" w:hAnsi="標楷體" w:hint="eastAsia"/>
                <w:sz w:val="20"/>
                <w:szCs w:val="20"/>
              </w:rPr>
              <w:t>自我認同與自我實現。</w:t>
            </w:r>
          </w:p>
        </w:tc>
        <w:tc>
          <w:tcPr>
            <w:tcW w:w="1148" w:type="dxa"/>
            <w:gridSpan w:val="2"/>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觀察</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實作</w:t>
            </w:r>
          </w:p>
        </w:tc>
        <w:tc>
          <w:tcPr>
            <w:tcW w:w="1276" w:type="dxa"/>
            <w:gridSpan w:val="2"/>
          </w:tcPr>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【性別平等教育】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性J4</w:t>
            </w:r>
            <w:r>
              <w:rPr>
                <w:rFonts w:ascii="標楷體" w:eastAsia="標楷體" w:hAnsi="標楷體" w:hint="eastAsia"/>
                <w:sz w:val="20"/>
                <w:szCs w:val="20"/>
              </w:rPr>
              <w:t xml:space="preserve"> </w:t>
            </w:r>
            <w:r w:rsidRPr="007D3024">
              <w:rPr>
                <w:rFonts w:ascii="標楷體" w:eastAsia="標楷體" w:hAnsi="標楷體" w:hint="eastAsia"/>
                <w:sz w:val="20"/>
                <w:szCs w:val="20"/>
              </w:rPr>
              <w:t>認識身體自主權相關議題，維護自己與尊重他人的身體自主權。</w:t>
            </w:r>
          </w:p>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【生涯規劃教育】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涯J3</w:t>
            </w:r>
            <w:r>
              <w:rPr>
                <w:rFonts w:ascii="標楷體" w:eastAsia="標楷體" w:hAnsi="標楷體" w:hint="eastAsia"/>
                <w:sz w:val="20"/>
                <w:szCs w:val="20"/>
              </w:rPr>
              <w:t xml:space="preserve"> </w:t>
            </w:r>
            <w:r w:rsidRPr="007D3024">
              <w:rPr>
                <w:rFonts w:ascii="標楷體" w:eastAsia="標楷體" w:hAnsi="標楷體" w:hint="eastAsia"/>
                <w:sz w:val="20"/>
                <w:szCs w:val="20"/>
              </w:rPr>
              <w:t>覺察自己的能力與興趣。</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涯J4</w:t>
            </w:r>
            <w:r>
              <w:rPr>
                <w:rFonts w:ascii="標楷體" w:eastAsia="標楷體" w:hAnsi="標楷體" w:hint="eastAsia"/>
                <w:sz w:val="20"/>
                <w:szCs w:val="20"/>
              </w:rPr>
              <w:t xml:space="preserve"> </w:t>
            </w:r>
            <w:r w:rsidRPr="007D3024">
              <w:rPr>
                <w:rFonts w:ascii="標楷體" w:eastAsia="標楷體" w:hAnsi="標楷體" w:hint="eastAsia"/>
                <w:sz w:val="20"/>
                <w:szCs w:val="20"/>
              </w:rPr>
              <w:t>了解自己的人格特質與價值觀。</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涯J5</w:t>
            </w:r>
            <w:r>
              <w:rPr>
                <w:rFonts w:ascii="標楷體" w:eastAsia="標楷體" w:hAnsi="標楷體" w:hint="eastAsia"/>
                <w:sz w:val="20"/>
                <w:szCs w:val="20"/>
              </w:rPr>
              <w:t xml:space="preserve"> </w:t>
            </w:r>
            <w:r w:rsidRPr="007D3024">
              <w:rPr>
                <w:rFonts w:ascii="標楷體" w:eastAsia="標楷體" w:hAnsi="標楷體" w:hint="eastAsia"/>
                <w:sz w:val="20"/>
                <w:szCs w:val="20"/>
              </w:rPr>
              <w:t>探索性別與生涯規劃的關係。</w:t>
            </w:r>
          </w:p>
        </w:tc>
        <w:tc>
          <w:tcPr>
            <w:tcW w:w="1134"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1.教學影片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2.教用版電子教科書</w:t>
            </w:r>
          </w:p>
        </w:tc>
        <w:tc>
          <w:tcPr>
            <w:tcW w:w="1134" w:type="dxa"/>
          </w:tcPr>
          <w:p w:rsidR="00606F01" w:rsidRPr="00C071D6" w:rsidRDefault="00606F01" w:rsidP="00E673DC">
            <w:pPr>
              <w:spacing w:line="260" w:lineRule="exact"/>
              <w:rPr>
                <w:rFonts w:ascii="標楷體" w:eastAsia="標楷體" w:hAnsi="標楷體"/>
                <w:sz w:val="20"/>
                <w:szCs w:val="20"/>
              </w:rPr>
            </w:pPr>
          </w:p>
        </w:tc>
        <w:tc>
          <w:tcPr>
            <w:tcW w:w="527" w:type="dxa"/>
          </w:tcPr>
          <w:p w:rsidR="00606F01" w:rsidRPr="00C071D6" w:rsidRDefault="00606F01" w:rsidP="00E673DC">
            <w:pPr>
              <w:spacing w:line="260" w:lineRule="exact"/>
              <w:rPr>
                <w:rFonts w:ascii="標楷體" w:eastAsia="標楷體" w:hAnsi="標楷體"/>
                <w:sz w:val="20"/>
                <w:szCs w:val="20"/>
              </w:rPr>
            </w:pPr>
          </w:p>
        </w:tc>
      </w:tr>
      <w:tr w:rsidR="00606F01" w:rsidRPr="00C071D6" w:rsidTr="005B6825">
        <w:trPr>
          <w:trHeight w:val="6934"/>
          <w:jc w:val="center"/>
        </w:trPr>
        <w:tc>
          <w:tcPr>
            <w:tcW w:w="551" w:type="dxa"/>
            <w:vMerge/>
            <w:tcMar>
              <w:left w:w="28" w:type="dxa"/>
              <w:right w:w="28" w:type="dxa"/>
            </w:tcMar>
          </w:tcPr>
          <w:p w:rsidR="00606F01" w:rsidRPr="00C071D6" w:rsidRDefault="00606F01" w:rsidP="00E673DC">
            <w:pPr>
              <w:spacing w:line="260" w:lineRule="exact"/>
              <w:rPr>
                <w:rFonts w:ascii="標楷體" w:eastAsia="標楷體" w:hAnsi="標楷體"/>
                <w:sz w:val="20"/>
                <w:szCs w:val="24"/>
                <w:lang w:eastAsia="zh-HK"/>
              </w:rPr>
            </w:pPr>
          </w:p>
        </w:tc>
        <w:tc>
          <w:tcPr>
            <w:tcW w:w="1080" w:type="dxa"/>
          </w:tcPr>
          <w:p w:rsidR="00606F01" w:rsidRPr="007D3024" w:rsidRDefault="00606F01" w:rsidP="00667D1E">
            <w:pPr>
              <w:spacing w:line="260" w:lineRule="exact"/>
              <w:jc w:val="center"/>
              <w:rPr>
                <w:rFonts w:eastAsiaTheme="minorEastAsia"/>
                <w:snapToGrid w:val="0"/>
                <w:kern w:val="0"/>
                <w:sz w:val="20"/>
                <w:szCs w:val="20"/>
              </w:rPr>
            </w:pPr>
            <w:r w:rsidRPr="007D3024">
              <w:rPr>
                <w:rFonts w:ascii="標楷體" w:eastAsia="標楷體" w:hAnsi="標楷體" w:hint="eastAsia"/>
                <w:snapToGrid w:val="0"/>
                <w:kern w:val="0"/>
                <w:sz w:val="20"/>
                <w:szCs w:val="20"/>
              </w:rPr>
              <w:t>第十週</w:t>
            </w:r>
          </w:p>
        </w:tc>
        <w:tc>
          <w:tcPr>
            <w:tcW w:w="851" w:type="dxa"/>
          </w:tcPr>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napToGrid w:val="0"/>
                <w:kern w:val="0"/>
                <w:sz w:val="20"/>
                <w:szCs w:val="20"/>
              </w:rPr>
              <w:t>第二篇快樂青春行</w:t>
            </w:r>
          </w:p>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napToGrid w:val="0"/>
                <w:kern w:val="0"/>
                <w:sz w:val="20"/>
                <w:szCs w:val="20"/>
              </w:rPr>
              <w:t>第三章打破性別刻板印象</w:t>
            </w:r>
          </w:p>
        </w:tc>
        <w:tc>
          <w:tcPr>
            <w:tcW w:w="1329"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3a-IV-2</w:t>
            </w:r>
            <w:r>
              <w:rPr>
                <w:rFonts w:ascii="標楷體" w:eastAsia="標楷體" w:hAnsi="標楷體" w:hint="eastAsia"/>
                <w:bCs/>
                <w:sz w:val="20"/>
                <w:szCs w:val="20"/>
              </w:rPr>
              <w:t xml:space="preserve"> </w:t>
            </w:r>
            <w:r w:rsidRPr="007D3024">
              <w:rPr>
                <w:rFonts w:ascii="標楷體" w:eastAsia="標楷體" w:hAnsi="標楷體" w:hint="eastAsia"/>
                <w:bCs/>
                <w:sz w:val="20"/>
                <w:szCs w:val="20"/>
              </w:rPr>
              <w:t>因應不同的生活情境進行調適並修正，持續表現健康技能。</w:t>
            </w:r>
          </w:p>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4a-IV-2</w:t>
            </w:r>
            <w:r>
              <w:rPr>
                <w:rFonts w:ascii="標楷體" w:eastAsia="標楷體" w:hAnsi="標楷體" w:hint="eastAsia"/>
                <w:bCs/>
                <w:sz w:val="20"/>
                <w:szCs w:val="20"/>
              </w:rPr>
              <w:t xml:space="preserve"> </w:t>
            </w:r>
            <w:r w:rsidRPr="007D3024">
              <w:rPr>
                <w:rFonts w:ascii="標楷體" w:eastAsia="標楷體" w:hAnsi="標楷體" w:hint="eastAsia"/>
                <w:bCs/>
                <w:sz w:val="20"/>
                <w:szCs w:val="20"/>
              </w:rPr>
              <w:t>自我監督、增強個人促進健康的行動，並反省修</w:t>
            </w:r>
          </w:p>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正。</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4b-IV-3</w:t>
            </w:r>
            <w:r>
              <w:rPr>
                <w:rFonts w:ascii="標楷體" w:eastAsia="標楷體" w:hAnsi="標楷體" w:hint="eastAsia"/>
                <w:bCs/>
                <w:sz w:val="20"/>
                <w:szCs w:val="20"/>
              </w:rPr>
              <w:t xml:space="preserve"> </w:t>
            </w:r>
            <w:r w:rsidRPr="007D3024">
              <w:rPr>
                <w:rFonts w:ascii="標楷體" w:eastAsia="標楷體" w:hAnsi="標楷體" w:hint="eastAsia"/>
                <w:bCs/>
                <w:sz w:val="20"/>
                <w:szCs w:val="20"/>
              </w:rPr>
              <w:t>持續地執行促進健康及減少健康風險的行動。</w:t>
            </w:r>
          </w:p>
        </w:tc>
        <w:tc>
          <w:tcPr>
            <w:tcW w:w="1120"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Db-IV-3</w:t>
            </w:r>
            <w:r>
              <w:rPr>
                <w:rFonts w:ascii="標楷體" w:eastAsia="標楷體" w:hAnsi="標楷體" w:hint="eastAsia"/>
                <w:sz w:val="20"/>
                <w:szCs w:val="20"/>
              </w:rPr>
              <w:t xml:space="preserve"> </w:t>
            </w:r>
            <w:r w:rsidRPr="007D3024">
              <w:rPr>
                <w:rFonts w:ascii="標楷體" w:eastAsia="標楷體" w:hAnsi="標楷體" w:hint="eastAsia"/>
                <w:sz w:val="20"/>
                <w:szCs w:val="20"/>
              </w:rPr>
              <w:t>多元的性別特質、角色與不同性傾向的尊重態度。</w:t>
            </w:r>
          </w:p>
        </w:tc>
        <w:tc>
          <w:tcPr>
            <w:tcW w:w="1148" w:type="dxa"/>
            <w:gridSpan w:val="2"/>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觀察</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實作</w:t>
            </w:r>
          </w:p>
        </w:tc>
        <w:tc>
          <w:tcPr>
            <w:tcW w:w="1276" w:type="dxa"/>
            <w:gridSpan w:val="2"/>
          </w:tcPr>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【性別平等教育】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性J2</w:t>
            </w:r>
            <w:r>
              <w:rPr>
                <w:rFonts w:ascii="標楷體" w:eastAsia="標楷體" w:hAnsi="標楷體" w:hint="eastAsia"/>
                <w:sz w:val="20"/>
                <w:szCs w:val="20"/>
              </w:rPr>
              <w:t xml:space="preserve"> </w:t>
            </w:r>
            <w:r w:rsidRPr="007D3024">
              <w:rPr>
                <w:rFonts w:ascii="標楷體" w:eastAsia="標楷體" w:hAnsi="標楷體" w:hint="eastAsia"/>
                <w:sz w:val="20"/>
                <w:szCs w:val="20"/>
              </w:rPr>
              <w:t>釐清身體意象的性別迷思。</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性J7</w:t>
            </w:r>
            <w:r>
              <w:rPr>
                <w:rFonts w:ascii="標楷體" w:eastAsia="標楷體" w:hAnsi="標楷體" w:hint="eastAsia"/>
                <w:sz w:val="20"/>
                <w:szCs w:val="20"/>
              </w:rPr>
              <w:t xml:space="preserve"> </w:t>
            </w:r>
            <w:r w:rsidRPr="007D3024">
              <w:rPr>
                <w:rFonts w:ascii="標楷體" w:eastAsia="標楷體" w:hAnsi="標楷體" w:hint="eastAsia"/>
                <w:sz w:val="20"/>
                <w:szCs w:val="20"/>
              </w:rPr>
              <w:t>解析各種媒體所傳遞的性別迷思、偏見與歧視。</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性J11</w:t>
            </w:r>
            <w:r>
              <w:rPr>
                <w:rFonts w:ascii="標楷體" w:eastAsia="標楷體" w:hAnsi="標楷體" w:hint="eastAsia"/>
                <w:sz w:val="20"/>
                <w:szCs w:val="20"/>
              </w:rPr>
              <w:t xml:space="preserve"> </w:t>
            </w:r>
            <w:r w:rsidRPr="007D3024">
              <w:rPr>
                <w:rFonts w:ascii="標楷體" w:eastAsia="標楷體" w:hAnsi="標楷體" w:hint="eastAsia"/>
                <w:sz w:val="20"/>
                <w:szCs w:val="20"/>
              </w:rPr>
              <w:t>去除性別刻板與性別偏見的情感表達與溝通，具備與他人平等互動的能力。</w:t>
            </w:r>
          </w:p>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【生涯規劃教育】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涯J5</w:t>
            </w:r>
            <w:r>
              <w:rPr>
                <w:rFonts w:ascii="標楷體" w:eastAsia="標楷體" w:hAnsi="標楷體" w:hint="eastAsia"/>
                <w:sz w:val="20"/>
                <w:szCs w:val="20"/>
              </w:rPr>
              <w:t xml:space="preserve"> </w:t>
            </w:r>
            <w:r w:rsidRPr="007D3024">
              <w:rPr>
                <w:rFonts w:ascii="標楷體" w:eastAsia="標楷體" w:hAnsi="標楷體" w:hint="eastAsia"/>
                <w:sz w:val="20"/>
                <w:szCs w:val="20"/>
              </w:rPr>
              <w:t>探索性別與生涯規劃的關係。</w:t>
            </w:r>
          </w:p>
        </w:tc>
        <w:tc>
          <w:tcPr>
            <w:tcW w:w="1134"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1.教學影片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2.教用版電子教科書</w:t>
            </w:r>
          </w:p>
        </w:tc>
        <w:tc>
          <w:tcPr>
            <w:tcW w:w="1134" w:type="dxa"/>
          </w:tcPr>
          <w:p w:rsidR="00606F01" w:rsidRPr="00C071D6" w:rsidRDefault="00606F01" w:rsidP="00E673DC">
            <w:pPr>
              <w:spacing w:line="260" w:lineRule="exact"/>
              <w:rPr>
                <w:rFonts w:ascii="標楷體" w:eastAsia="標楷體" w:hAnsi="標楷體"/>
                <w:sz w:val="20"/>
                <w:szCs w:val="20"/>
              </w:rPr>
            </w:pPr>
          </w:p>
        </w:tc>
        <w:tc>
          <w:tcPr>
            <w:tcW w:w="527" w:type="dxa"/>
          </w:tcPr>
          <w:p w:rsidR="00606F01" w:rsidRPr="00C071D6" w:rsidRDefault="00606F01" w:rsidP="00E673DC">
            <w:pPr>
              <w:spacing w:line="260" w:lineRule="exact"/>
              <w:rPr>
                <w:rFonts w:ascii="標楷體" w:eastAsia="標楷體" w:hAnsi="標楷體"/>
                <w:sz w:val="20"/>
                <w:szCs w:val="20"/>
              </w:rPr>
            </w:pPr>
          </w:p>
        </w:tc>
      </w:tr>
      <w:tr w:rsidR="00606F01" w:rsidRPr="00C071D6" w:rsidTr="005B6825">
        <w:trPr>
          <w:trHeight w:val="6934"/>
          <w:jc w:val="center"/>
        </w:trPr>
        <w:tc>
          <w:tcPr>
            <w:tcW w:w="551" w:type="dxa"/>
            <w:vMerge/>
            <w:tcMar>
              <w:left w:w="28" w:type="dxa"/>
              <w:right w:w="28" w:type="dxa"/>
            </w:tcMar>
          </w:tcPr>
          <w:p w:rsidR="00606F01" w:rsidRPr="00C071D6" w:rsidRDefault="00606F01" w:rsidP="00E673DC">
            <w:pPr>
              <w:spacing w:line="260" w:lineRule="exact"/>
              <w:rPr>
                <w:rFonts w:ascii="標楷體" w:eastAsia="標楷體" w:hAnsi="標楷體"/>
                <w:sz w:val="20"/>
                <w:szCs w:val="24"/>
                <w:lang w:eastAsia="zh-HK"/>
              </w:rPr>
            </w:pPr>
          </w:p>
        </w:tc>
        <w:tc>
          <w:tcPr>
            <w:tcW w:w="1080" w:type="dxa"/>
          </w:tcPr>
          <w:p w:rsidR="00606F01" w:rsidRPr="007D3024" w:rsidRDefault="00606F01" w:rsidP="00667D1E">
            <w:pPr>
              <w:spacing w:line="260" w:lineRule="exact"/>
              <w:jc w:val="center"/>
              <w:rPr>
                <w:rFonts w:eastAsiaTheme="minorEastAsia"/>
                <w:snapToGrid w:val="0"/>
                <w:kern w:val="0"/>
                <w:sz w:val="20"/>
                <w:szCs w:val="20"/>
              </w:rPr>
            </w:pPr>
            <w:r w:rsidRPr="007D3024">
              <w:rPr>
                <w:rFonts w:ascii="標楷體" w:eastAsia="標楷體" w:hAnsi="標楷體" w:hint="eastAsia"/>
                <w:snapToGrid w:val="0"/>
                <w:kern w:val="0"/>
                <w:sz w:val="20"/>
                <w:szCs w:val="20"/>
              </w:rPr>
              <w:t>第十一週</w:t>
            </w:r>
          </w:p>
        </w:tc>
        <w:tc>
          <w:tcPr>
            <w:tcW w:w="851" w:type="dxa"/>
          </w:tcPr>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sz w:val="20"/>
                <w:szCs w:val="20"/>
              </w:rPr>
              <w:t>第五篇</w:t>
            </w:r>
            <w:r w:rsidRPr="007D3024">
              <w:rPr>
                <w:rFonts w:ascii="標楷體" w:eastAsia="標楷體" w:hAnsi="標楷體" w:hint="eastAsia"/>
                <w:bCs/>
                <w:snapToGrid w:val="0"/>
                <w:kern w:val="0"/>
                <w:sz w:val="20"/>
                <w:szCs w:val="20"/>
              </w:rPr>
              <w:t>健康動起來</w:t>
            </w:r>
          </w:p>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napToGrid w:val="0"/>
                <w:kern w:val="0"/>
                <w:sz w:val="20"/>
                <w:szCs w:val="20"/>
              </w:rPr>
              <w:t>第一章籃球</w:t>
            </w:r>
          </w:p>
        </w:tc>
        <w:tc>
          <w:tcPr>
            <w:tcW w:w="1329"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1c-IV-1</w:t>
            </w:r>
            <w:r>
              <w:rPr>
                <w:rFonts w:ascii="標楷體" w:eastAsia="標楷體" w:hAnsi="標楷體" w:hint="eastAsia"/>
                <w:sz w:val="20"/>
                <w:szCs w:val="20"/>
              </w:rPr>
              <w:t xml:space="preserve"> </w:t>
            </w:r>
            <w:r w:rsidRPr="007D3024">
              <w:rPr>
                <w:rFonts w:ascii="標楷體" w:eastAsia="標楷體" w:hAnsi="標楷體" w:hint="eastAsia"/>
                <w:sz w:val="20"/>
                <w:szCs w:val="20"/>
              </w:rPr>
              <w:t>了解各項運動基礎原理和規則。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1d-IV-1</w:t>
            </w:r>
            <w:r>
              <w:rPr>
                <w:rFonts w:ascii="標楷體" w:eastAsia="標楷體" w:hAnsi="標楷體" w:hint="eastAsia"/>
                <w:sz w:val="20"/>
                <w:szCs w:val="20"/>
              </w:rPr>
              <w:t xml:space="preserve"> </w:t>
            </w:r>
            <w:r w:rsidRPr="007D3024">
              <w:rPr>
                <w:rFonts w:ascii="標楷體" w:eastAsia="標楷體" w:hAnsi="標楷體" w:hint="eastAsia"/>
                <w:sz w:val="20"/>
                <w:szCs w:val="20"/>
              </w:rPr>
              <w:t>了解各項運動技能原理。</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1d-IV-3</w:t>
            </w:r>
            <w:r>
              <w:rPr>
                <w:rFonts w:ascii="標楷體" w:eastAsia="標楷體" w:hAnsi="標楷體" w:hint="eastAsia"/>
                <w:sz w:val="20"/>
                <w:szCs w:val="20"/>
              </w:rPr>
              <w:t xml:space="preserve"> </w:t>
            </w:r>
            <w:r w:rsidRPr="007D3024">
              <w:rPr>
                <w:rFonts w:ascii="標楷體" w:eastAsia="標楷體" w:hAnsi="標楷體" w:hint="eastAsia"/>
                <w:sz w:val="20"/>
                <w:szCs w:val="20"/>
              </w:rPr>
              <w:t>應用運動比賽的各項策略。</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3c-IV-1</w:t>
            </w:r>
            <w:r>
              <w:rPr>
                <w:rFonts w:ascii="標楷體" w:eastAsia="標楷體" w:hAnsi="標楷體" w:hint="eastAsia"/>
                <w:sz w:val="20"/>
                <w:szCs w:val="20"/>
              </w:rPr>
              <w:t xml:space="preserve"> </w:t>
            </w:r>
            <w:r w:rsidRPr="007D3024">
              <w:rPr>
                <w:rFonts w:ascii="標楷體" w:eastAsia="標楷體" w:hAnsi="標楷體" w:hint="eastAsia"/>
                <w:sz w:val="20"/>
                <w:szCs w:val="20"/>
              </w:rPr>
              <w:t>表現局部或全身性的身體控制能力，發展專項運動技能。</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3d-IV-2</w:t>
            </w:r>
            <w:r>
              <w:rPr>
                <w:rFonts w:ascii="標楷體" w:eastAsia="標楷體" w:hAnsi="標楷體" w:hint="eastAsia"/>
                <w:sz w:val="20"/>
                <w:szCs w:val="20"/>
              </w:rPr>
              <w:t xml:space="preserve"> </w:t>
            </w:r>
            <w:r w:rsidRPr="007D3024">
              <w:rPr>
                <w:rFonts w:ascii="標楷體" w:eastAsia="標楷體" w:hAnsi="標楷體" w:hint="eastAsia"/>
                <w:sz w:val="20"/>
                <w:szCs w:val="20"/>
              </w:rPr>
              <w:t>運用運動比賽中的各種策略。</w:t>
            </w:r>
          </w:p>
        </w:tc>
        <w:tc>
          <w:tcPr>
            <w:tcW w:w="1120"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Hb-IV-1</w:t>
            </w:r>
            <w:r>
              <w:rPr>
                <w:rFonts w:ascii="標楷體" w:eastAsia="標楷體" w:hAnsi="標楷體" w:hint="eastAsia"/>
                <w:sz w:val="20"/>
                <w:szCs w:val="20"/>
              </w:rPr>
              <w:t xml:space="preserve"> </w:t>
            </w:r>
            <w:r w:rsidRPr="007D3024">
              <w:rPr>
                <w:rFonts w:ascii="標楷體" w:eastAsia="標楷體" w:hAnsi="標楷體" w:hint="eastAsia"/>
                <w:sz w:val="20"/>
                <w:szCs w:val="20"/>
                <w:lang w:val="zh-TW"/>
              </w:rPr>
              <w:t>陣地攻守性球類</w:t>
            </w:r>
            <w:r w:rsidRPr="007D3024">
              <w:rPr>
                <w:rFonts w:ascii="標楷體" w:eastAsia="標楷體" w:hAnsi="標楷體" w:hint="eastAsia"/>
                <w:sz w:val="20"/>
                <w:szCs w:val="20"/>
              </w:rPr>
              <w:t>運動動作組合及團隊戰術。</w:t>
            </w:r>
          </w:p>
        </w:tc>
        <w:tc>
          <w:tcPr>
            <w:tcW w:w="1148" w:type="dxa"/>
            <w:gridSpan w:val="2"/>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觀察</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技能</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情意</w:t>
            </w:r>
          </w:p>
        </w:tc>
        <w:tc>
          <w:tcPr>
            <w:tcW w:w="1276" w:type="dxa"/>
            <w:gridSpan w:val="2"/>
          </w:tcPr>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【性別平等教育】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性J4</w:t>
            </w:r>
            <w:r>
              <w:rPr>
                <w:rFonts w:ascii="標楷體" w:eastAsia="標楷體" w:hAnsi="標楷體" w:hint="eastAsia"/>
                <w:sz w:val="20"/>
                <w:szCs w:val="20"/>
              </w:rPr>
              <w:t xml:space="preserve"> </w:t>
            </w:r>
            <w:r w:rsidRPr="007D3024">
              <w:rPr>
                <w:rFonts w:ascii="標楷體" w:eastAsia="標楷體" w:hAnsi="標楷體" w:hint="eastAsia"/>
                <w:sz w:val="20"/>
                <w:szCs w:val="20"/>
              </w:rPr>
              <w:t>認識身體自主權相關議題，維護自己與尊重他人的身體自主權。</w:t>
            </w:r>
          </w:p>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【人權教育】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人J5</w:t>
            </w:r>
            <w:r>
              <w:rPr>
                <w:rFonts w:ascii="標楷體" w:eastAsia="標楷體" w:hAnsi="標楷體" w:hint="eastAsia"/>
                <w:sz w:val="20"/>
                <w:szCs w:val="20"/>
              </w:rPr>
              <w:t xml:space="preserve"> </w:t>
            </w:r>
            <w:r w:rsidRPr="007D3024">
              <w:rPr>
                <w:rFonts w:ascii="標楷體" w:eastAsia="標楷體" w:hAnsi="標楷體" w:hint="eastAsia"/>
                <w:sz w:val="20"/>
                <w:szCs w:val="20"/>
              </w:rPr>
              <w:t>了解社會上有不同的群體和文化，尊重並欣賞其差異。</w:t>
            </w:r>
          </w:p>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【生涯規劃教育】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涯J3</w:t>
            </w:r>
            <w:r>
              <w:rPr>
                <w:rFonts w:ascii="標楷體" w:eastAsia="標楷體" w:hAnsi="標楷體" w:hint="eastAsia"/>
                <w:sz w:val="20"/>
                <w:szCs w:val="20"/>
              </w:rPr>
              <w:t xml:space="preserve"> </w:t>
            </w:r>
            <w:r w:rsidRPr="007D3024">
              <w:rPr>
                <w:rFonts w:ascii="標楷體" w:eastAsia="標楷體" w:hAnsi="標楷體" w:hint="eastAsia"/>
                <w:sz w:val="20"/>
                <w:szCs w:val="20"/>
              </w:rPr>
              <w:t>覺察自己的能力與興趣。</w:t>
            </w:r>
          </w:p>
        </w:tc>
        <w:tc>
          <w:tcPr>
            <w:tcW w:w="1134"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1.教學影片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2.教用版電子教科書</w:t>
            </w:r>
          </w:p>
        </w:tc>
        <w:tc>
          <w:tcPr>
            <w:tcW w:w="1134" w:type="dxa"/>
          </w:tcPr>
          <w:p w:rsidR="00606F01" w:rsidRPr="00C071D6" w:rsidRDefault="00606F01" w:rsidP="00E673DC">
            <w:pPr>
              <w:spacing w:line="260" w:lineRule="exact"/>
              <w:rPr>
                <w:rFonts w:ascii="標楷體" w:eastAsia="標楷體" w:hAnsi="標楷體"/>
                <w:sz w:val="20"/>
                <w:szCs w:val="20"/>
              </w:rPr>
            </w:pPr>
          </w:p>
        </w:tc>
        <w:tc>
          <w:tcPr>
            <w:tcW w:w="527" w:type="dxa"/>
          </w:tcPr>
          <w:p w:rsidR="00606F01" w:rsidRPr="00C071D6" w:rsidRDefault="00606F01" w:rsidP="00E673DC">
            <w:pPr>
              <w:spacing w:line="260" w:lineRule="exact"/>
              <w:rPr>
                <w:rFonts w:ascii="標楷體" w:eastAsia="標楷體" w:hAnsi="標楷體"/>
                <w:sz w:val="20"/>
                <w:szCs w:val="20"/>
              </w:rPr>
            </w:pPr>
          </w:p>
        </w:tc>
      </w:tr>
      <w:tr w:rsidR="00606F01" w:rsidRPr="00C071D6" w:rsidTr="005B6825">
        <w:trPr>
          <w:trHeight w:val="6934"/>
          <w:jc w:val="center"/>
        </w:trPr>
        <w:tc>
          <w:tcPr>
            <w:tcW w:w="551" w:type="dxa"/>
            <w:vMerge/>
            <w:tcMar>
              <w:left w:w="28" w:type="dxa"/>
              <w:right w:w="28" w:type="dxa"/>
            </w:tcMar>
          </w:tcPr>
          <w:p w:rsidR="00606F01" w:rsidRPr="00C071D6" w:rsidRDefault="00606F01" w:rsidP="00E673DC">
            <w:pPr>
              <w:spacing w:line="260" w:lineRule="exact"/>
              <w:rPr>
                <w:rFonts w:ascii="標楷體" w:eastAsia="標楷體" w:hAnsi="標楷體"/>
                <w:sz w:val="20"/>
                <w:szCs w:val="24"/>
                <w:lang w:eastAsia="zh-HK"/>
              </w:rPr>
            </w:pPr>
          </w:p>
        </w:tc>
        <w:tc>
          <w:tcPr>
            <w:tcW w:w="1080" w:type="dxa"/>
          </w:tcPr>
          <w:p w:rsidR="00606F01" w:rsidRPr="007D3024" w:rsidRDefault="00606F01" w:rsidP="00667D1E">
            <w:pPr>
              <w:spacing w:line="260" w:lineRule="exact"/>
              <w:jc w:val="center"/>
              <w:rPr>
                <w:rFonts w:eastAsiaTheme="minorEastAsia"/>
                <w:snapToGrid w:val="0"/>
                <w:kern w:val="0"/>
                <w:sz w:val="20"/>
                <w:szCs w:val="20"/>
              </w:rPr>
            </w:pPr>
            <w:r w:rsidRPr="007D3024">
              <w:rPr>
                <w:rFonts w:ascii="標楷體" w:eastAsia="標楷體" w:hAnsi="標楷體" w:hint="eastAsia"/>
                <w:snapToGrid w:val="0"/>
                <w:kern w:val="0"/>
                <w:sz w:val="20"/>
                <w:szCs w:val="20"/>
              </w:rPr>
              <w:t>第十二週</w:t>
            </w:r>
          </w:p>
        </w:tc>
        <w:tc>
          <w:tcPr>
            <w:tcW w:w="851" w:type="dxa"/>
          </w:tcPr>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sz w:val="20"/>
                <w:szCs w:val="20"/>
              </w:rPr>
              <w:t>第五篇</w:t>
            </w:r>
            <w:r w:rsidRPr="007D3024">
              <w:rPr>
                <w:rFonts w:ascii="標楷體" w:eastAsia="標楷體" w:hAnsi="標楷體" w:hint="eastAsia"/>
                <w:bCs/>
                <w:snapToGrid w:val="0"/>
                <w:kern w:val="0"/>
                <w:sz w:val="20"/>
                <w:szCs w:val="20"/>
              </w:rPr>
              <w:t>健康動起來</w:t>
            </w:r>
          </w:p>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napToGrid w:val="0"/>
                <w:kern w:val="0"/>
                <w:sz w:val="20"/>
                <w:szCs w:val="20"/>
              </w:rPr>
              <w:t>第一章籃球</w:t>
            </w:r>
          </w:p>
        </w:tc>
        <w:tc>
          <w:tcPr>
            <w:tcW w:w="1329"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1c-IV-1</w:t>
            </w:r>
            <w:r>
              <w:rPr>
                <w:rFonts w:ascii="標楷體" w:eastAsia="標楷體" w:hAnsi="標楷體" w:hint="eastAsia"/>
                <w:sz w:val="20"/>
                <w:szCs w:val="20"/>
              </w:rPr>
              <w:t xml:space="preserve"> </w:t>
            </w:r>
            <w:r w:rsidRPr="007D3024">
              <w:rPr>
                <w:rFonts w:ascii="標楷體" w:eastAsia="標楷體" w:hAnsi="標楷體" w:hint="eastAsia"/>
                <w:sz w:val="20"/>
                <w:szCs w:val="20"/>
              </w:rPr>
              <w:t>了解各項運動基礎原理和規則。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1d-IV-1</w:t>
            </w:r>
            <w:r>
              <w:rPr>
                <w:rFonts w:ascii="標楷體" w:eastAsia="標楷體" w:hAnsi="標楷體" w:hint="eastAsia"/>
                <w:sz w:val="20"/>
                <w:szCs w:val="20"/>
              </w:rPr>
              <w:t xml:space="preserve"> </w:t>
            </w:r>
            <w:r w:rsidRPr="007D3024">
              <w:rPr>
                <w:rFonts w:ascii="標楷體" w:eastAsia="標楷體" w:hAnsi="標楷體" w:hint="eastAsia"/>
                <w:sz w:val="20"/>
                <w:szCs w:val="20"/>
              </w:rPr>
              <w:t>了解各項運動技能原理。</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1d-IV-3</w:t>
            </w:r>
            <w:r>
              <w:rPr>
                <w:rFonts w:ascii="標楷體" w:eastAsia="標楷體" w:hAnsi="標楷體" w:hint="eastAsia"/>
                <w:sz w:val="20"/>
                <w:szCs w:val="20"/>
              </w:rPr>
              <w:t xml:space="preserve"> </w:t>
            </w:r>
            <w:r w:rsidRPr="007D3024">
              <w:rPr>
                <w:rFonts w:ascii="標楷體" w:eastAsia="標楷體" w:hAnsi="標楷體" w:hint="eastAsia"/>
                <w:sz w:val="20"/>
                <w:szCs w:val="20"/>
              </w:rPr>
              <w:t>應用運動比賽的各項策略。</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3c-IV-1</w:t>
            </w:r>
            <w:r>
              <w:rPr>
                <w:rFonts w:ascii="標楷體" w:eastAsia="標楷體" w:hAnsi="標楷體" w:hint="eastAsia"/>
                <w:sz w:val="20"/>
                <w:szCs w:val="20"/>
              </w:rPr>
              <w:t xml:space="preserve"> </w:t>
            </w:r>
            <w:r w:rsidRPr="007D3024">
              <w:rPr>
                <w:rFonts w:ascii="標楷體" w:eastAsia="標楷體" w:hAnsi="標楷體" w:hint="eastAsia"/>
                <w:sz w:val="20"/>
                <w:szCs w:val="20"/>
              </w:rPr>
              <w:t>表現局部或全身性的身體控制能力，發展專項運動技能。</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3d-IV-2</w:t>
            </w:r>
            <w:r>
              <w:rPr>
                <w:rFonts w:ascii="標楷體" w:eastAsia="標楷體" w:hAnsi="標楷體" w:hint="eastAsia"/>
                <w:sz w:val="20"/>
                <w:szCs w:val="20"/>
              </w:rPr>
              <w:t xml:space="preserve"> </w:t>
            </w:r>
            <w:r w:rsidRPr="007D3024">
              <w:rPr>
                <w:rFonts w:ascii="標楷體" w:eastAsia="標楷體" w:hAnsi="標楷體" w:hint="eastAsia"/>
                <w:sz w:val="20"/>
                <w:szCs w:val="20"/>
              </w:rPr>
              <w:t>運用運動比賽中的各種策略。</w:t>
            </w:r>
          </w:p>
        </w:tc>
        <w:tc>
          <w:tcPr>
            <w:tcW w:w="1120"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Hb-IV-1</w:t>
            </w:r>
            <w:r>
              <w:rPr>
                <w:rFonts w:ascii="標楷體" w:eastAsia="標楷體" w:hAnsi="標楷體" w:hint="eastAsia"/>
                <w:sz w:val="20"/>
                <w:szCs w:val="20"/>
              </w:rPr>
              <w:t xml:space="preserve"> </w:t>
            </w:r>
            <w:r w:rsidRPr="007D3024">
              <w:rPr>
                <w:rFonts w:ascii="標楷體" w:eastAsia="標楷體" w:hAnsi="標楷體" w:hint="eastAsia"/>
                <w:sz w:val="20"/>
                <w:szCs w:val="20"/>
                <w:lang w:val="zh-TW"/>
              </w:rPr>
              <w:t>陣地攻守性球類</w:t>
            </w:r>
            <w:r w:rsidRPr="007D3024">
              <w:rPr>
                <w:rFonts w:ascii="標楷體" w:eastAsia="標楷體" w:hAnsi="標楷體" w:hint="eastAsia"/>
                <w:sz w:val="20"/>
                <w:szCs w:val="20"/>
              </w:rPr>
              <w:t>運動動作組合及團隊戰術。</w:t>
            </w:r>
          </w:p>
        </w:tc>
        <w:tc>
          <w:tcPr>
            <w:tcW w:w="1148" w:type="dxa"/>
            <w:gridSpan w:val="2"/>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觀察</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技能</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情意</w:t>
            </w:r>
          </w:p>
        </w:tc>
        <w:tc>
          <w:tcPr>
            <w:tcW w:w="1276" w:type="dxa"/>
            <w:gridSpan w:val="2"/>
          </w:tcPr>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【性別平等教育】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性J4</w:t>
            </w:r>
            <w:r>
              <w:rPr>
                <w:rFonts w:ascii="標楷體" w:eastAsia="標楷體" w:hAnsi="標楷體" w:hint="eastAsia"/>
                <w:sz w:val="20"/>
                <w:szCs w:val="20"/>
              </w:rPr>
              <w:t xml:space="preserve"> </w:t>
            </w:r>
            <w:r w:rsidRPr="007D3024">
              <w:rPr>
                <w:rFonts w:ascii="標楷體" w:eastAsia="標楷體" w:hAnsi="標楷體" w:hint="eastAsia"/>
                <w:sz w:val="20"/>
                <w:szCs w:val="20"/>
              </w:rPr>
              <w:t>認識身體自主權相關議題，維護自己與尊重他人的身體自主權。</w:t>
            </w:r>
          </w:p>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【人權教育】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人J5</w:t>
            </w:r>
            <w:r>
              <w:rPr>
                <w:rFonts w:ascii="標楷體" w:eastAsia="標楷體" w:hAnsi="標楷體" w:hint="eastAsia"/>
                <w:sz w:val="20"/>
                <w:szCs w:val="20"/>
              </w:rPr>
              <w:t xml:space="preserve"> </w:t>
            </w:r>
            <w:r w:rsidRPr="007D3024">
              <w:rPr>
                <w:rFonts w:ascii="標楷體" w:eastAsia="標楷體" w:hAnsi="標楷體" w:hint="eastAsia"/>
                <w:sz w:val="20"/>
                <w:szCs w:val="20"/>
              </w:rPr>
              <w:t>了解社會上有不同的群體和文化，尊重並欣賞其差異。</w:t>
            </w:r>
          </w:p>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【生涯規劃教育】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涯J3</w:t>
            </w:r>
            <w:r>
              <w:rPr>
                <w:rFonts w:ascii="標楷體" w:eastAsia="標楷體" w:hAnsi="標楷體" w:hint="eastAsia"/>
                <w:sz w:val="20"/>
                <w:szCs w:val="20"/>
              </w:rPr>
              <w:t xml:space="preserve"> </w:t>
            </w:r>
            <w:r w:rsidRPr="007D3024">
              <w:rPr>
                <w:rFonts w:ascii="標楷體" w:eastAsia="標楷體" w:hAnsi="標楷體" w:hint="eastAsia"/>
                <w:sz w:val="20"/>
                <w:szCs w:val="20"/>
              </w:rPr>
              <w:t>覺察自己的能力與興趣。</w:t>
            </w:r>
          </w:p>
        </w:tc>
        <w:tc>
          <w:tcPr>
            <w:tcW w:w="1134"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1.教學影片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2.教用版電子教科書</w:t>
            </w:r>
          </w:p>
        </w:tc>
        <w:tc>
          <w:tcPr>
            <w:tcW w:w="1134" w:type="dxa"/>
          </w:tcPr>
          <w:p w:rsidR="00606F01" w:rsidRPr="00C071D6" w:rsidRDefault="00606F01" w:rsidP="00E673DC">
            <w:pPr>
              <w:spacing w:line="260" w:lineRule="exact"/>
              <w:rPr>
                <w:rFonts w:ascii="標楷體" w:eastAsia="標楷體" w:hAnsi="標楷體"/>
                <w:sz w:val="20"/>
                <w:szCs w:val="20"/>
              </w:rPr>
            </w:pPr>
          </w:p>
        </w:tc>
        <w:tc>
          <w:tcPr>
            <w:tcW w:w="527" w:type="dxa"/>
          </w:tcPr>
          <w:p w:rsidR="00606F01" w:rsidRPr="00C071D6" w:rsidRDefault="00606F01" w:rsidP="00E673DC">
            <w:pPr>
              <w:spacing w:line="260" w:lineRule="exact"/>
              <w:rPr>
                <w:rFonts w:ascii="標楷體" w:eastAsia="標楷體" w:hAnsi="標楷體"/>
                <w:sz w:val="20"/>
                <w:szCs w:val="20"/>
              </w:rPr>
            </w:pPr>
          </w:p>
        </w:tc>
      </w:tr>
      <w:tr w:rsidR="00606F01" w:rsidRPr="00C071D6" w:rsidTr="005B6825">
        <w:trPr>
          <w:trHeight w:val="6934"/>
          <w:jc w:val="center"/>
        </w:trPr>
        <w:tc>
          <w:tcPr>
            <w:tcW w:w="551" w:type="dxa"/>
            <w:vMerge/>
            <w:tcMar>
              <w:left w:w="28" w:type="dxa"/>
              <w:right w:w="28" w:type="dxa"/>
            </w:tcMar>
          </w:tcPr>
          <w:p w:rsidR="00606F01" w:rsidRPr="00C071D6" w:rsidRDefault="00606F01" w:rsidP="00E673DC">
            <w:pPr>
              <w:spacing w:line="260" w:lineRule="exact"/>
              <w:rPr>
                <w:rFonts w:ascii="標楷體" w:eastAsia="標楷體" w:hAnsi="標楷體"/>
                <w:sz w:val="20"/>
                <w:szCs w:val="24"/>
                <w:lang w:eastAsia="zh-HK"/>
              </w:rPr>
            </w:pPr>
          </w:p>
        </w:tc>
        <w:tc>
          <w:tcPr>
            <w:tcW w:w="1080" w:type="dxa"/>
          </w:tcPr>
          <w:p w:rsidR="00606F01" w:rsidRPr="007D3024" w:rsidRDefault="00606F01" w:rsidP="00667D1E">
            <w:pPr>
              <w:spacing w:line="260" w:lineRule="exact"/>
              <w:jc w:val="center"/>
              <w:rPr>
                <w:rFonts w:eastAsiaTheme="minorEastAsia"/>
                <w:snapToGrid w:val="0"/>
                <w:kern w:val="0"/>
                <w:sz w:val="20"/>
                <w:szCs w:val="20"/>
              </w:rPr>
            </w:pPr>
            <w:r w:rsidRPr="007D3024">
              <w:rPr>
                <w:rFonts w:ascii="標楷體" w:eastAsia="標楷體" w:hAnsi="標楷體" w:hint="eastAsia"/>
                <w:snapToGrid w:val="0"/>
                <w:kern w:val="0"/>
                <w:sz w:val="20"/>
                <w:szCs w:val="20"/>
              </w:rPr>
              <w:t>第十三週</w:t>
            </w:r>
          </w:p>
        </w:tc>
        <w:tc>
          <w:tcPr>
            <w:tcW w:w="851" w:type="dxa"/>
          </w:tcPr>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sz w:val="20"/>
                <w:szCs w:val="20"/>
              </w:rPr>
              <w:t>第五篇</w:t>
            </w:r>
            <w:r w:rsidRPr="007D3024">
              <w:rPr>
                <w:rFonts w:ascii="標楷體" w:eastAsia="標楷體" w:hAnsi="標楷體" w:hint="eastAsia"/>
                <w:bCs/>
                <w:snapToGrid w:val="0"/>
                <w:kern w:val="0"/>
                <w:sz w:val="20"/>
                <w:szCs w:val="20"/>
              </w:rPr>
              <w:t>健康動起來</w:t>
            </w:r>
          </w:p>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napToGrid w:val="0"/>
                <w:kern w:val="0"/>
                <w:sz w:val="20"/>
                <w:szCs w:val="20"/>
              </w:rPr>
              <w:t>第二章排球</w:t>
            </w:r>
          </w:p>
        </w:tc>
        <w:tc>
          <w:tcPr>
            <w:tcW w:w="1329"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1c-IV-1</w:t>
            </w:r>
            <w:r>
              <w:rPr>
                <w:rFonts w:ascii="標楷體" w:eastAsia="標楷體" w:hAnsi="標楷體" w:hint="eastAsia"/>
                <w:sz w:val="20"/>
                <w:szCs w:val="20"/>
              </w:rPr>
              <w:t xml:space="preserve"> </w:t>
            </w:r>
            <w:r w:rsidRPr="007D3024">
              <w:rPr>
                <w:rFonts w:ascii="標楷體" w:eastAsia="標楷體" w:hAnsi="標楷體" w:hint="eastAsia"/>
                <w:sz w:val="20"/>
                <w:szCs w:val="20"/>
              </w:rPr>
              <w:t>了解各項運動基礎原理和規則。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1d-IV-1</w:t>
            </w:r>
            <w:r>
              <w:rPr>
                <w:rFonts w:ascii="標楷體" w:eastAsia="標楷體" w:hAnsi="標楷體" w:hint="eastAsia"/>
                <w:sz w:val="20"/>
                <w:szCs w:val="20"/>
              </w:rPr>
              <w:t xml:space="preserve"> </w:t>
            </w:r>
            <w:r w:rsidRPr="007D3024">
              <w:rPr>
                <w:rFonts w:ascii="標楷體" w:eastAsia="標楷體" w:hAnsi="標楷體" w:hint="eastAsia"/>
                <w:sz w:val="20"/>
                <w:szCs w:val="20"/>
              </w:rPr>
              <w:t>了解各項運動技能原理。</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1d-IV-2</w:t>
            </w:r>
            <w:r>
              <w:rPr>
                <w:rFonts w:ascii="標楷體" w:eastAsia="標楷體" w:hAnsi="標楷體" w:hint="eastAsia"/>
                <w:sz w:val="20"/>
                <w:szCs w:val="20"/>
              </w:rPr>
              <w:t xml:space="preserve"> </w:t>
            </w:r>
            <w:r w:rsidRPr="007D3024">
              <w:rPr>
                <w:rFonts w:ascii="標楷體" w:eastAsia="標楷體" w:hAnsi="標楷體" w:hint="eastAsia"/>
                <w:sz w:val="20"/>
                <w:szCs w:val="20"/>
              </w:rPr>
              <w:t>反思自己的運動技能。</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1d-IV-3</w:t>
            </w:r>
            <w:r>
              <w:rPr>
                <w:rFonts w:ascii="標楷體" w:eastAsia="標楷體" w:hAnsi="標楷體" w:hint="eastAsia"/>
                <w:sz w:val="20"/>
                <w:szCs w:val="20"/>
              </w:rPr>
              <w:t xml:space="preserve"> </w:t>
            </w:r>
            <w:r w:rsidRPr="007D3024">
              <w:rPr>
                <w:rFonts w:ascii="標楷體" w:eastAsia="標楷體" w:hAnsi="標楷體" w:hint="eastAsia"/>
                <w:sz w:val="20"/>
                <w:szCs w:val="20"/>
              </w:rPr>
              <w:t>應用運動比賽的各項策略。</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2c-IV-2</w:t>
            </w:r>
            <w:r>
              <w:rPr>
                <w:rFonts w:ascii="標楷體" w:eastAsia="標楷體" w:hAnsi="標楷體" w:hint="eastAsia"/>
                <w:sz w:val="20"/>
                <w:szCs w:val="20"/>
              </w:rPr>
              <w:t xml:space="preserve"> </w:t>
            </w:r>
            <w:r w:rsidRPr="007D3024">
              <w:rPr>
                <w:rFonts w:ascii="標楷體" w:eastAsia="標楷體" w:hAnsi="標楷體" w:hint="eastAsia"/>
                <w:sz w:val="20"/>
                <w:szCs w:val="20"/>
              </w:rPr>
              <w:t>表現利他合群的態度，與他人理性溝通與和諧互動。</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3d-IV-1</w:t>
            </w:r>
            <w:r>
              <w:rPr>
                <w:rFonts w:ascii="標楷體" w:eastAsia="標楷體" w:hAnsi="標楷體" w:hint="eastAsia"/>
                <w:sz w:val="20"/>
                <w:szCs w:val="20"/>
              </w:rPr>
              <w:t xml:space="preserve"> </w:t>
            </w:r>
            <w:r w:rsidRPr="007D3024">
              <w:rPr>
                <w:rFonts w:ascii="標楷體" w:eastAsia="標楷體" w:hAnsi="標楷體" w:hint="eastAsia"/>
                <w:sz w:val="20"/>
                <w:szCs w:val="20"/>
              </w:rPr>
              <w:t>運用運動技術的學習策略。</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3d-IV-2</w:t>
            </w:r>
            <w:r>
              <w:rPr>
                <w:rFonts w:ascii="標楷體" w:eastAsia="標楷體" w:hAnsi="標楷體" w:hint="eastAsia"/>
                <w:sz w:val="20"/>
                <w:szCs w:val="20"/>
              </w:rPr>
              <w:t xml:space="preserve"> </w:t>
            </w:r>
            <w:r w:rsidRPr="007D3024">
              <w:rPr>
                <w:rFonts w:ascii="標楷體" w:eastAsia="標楷體" w:hAnsi="標楷體" w:hint="eastAsia"/>
                <w:sz w:val="20"/>
                <w:szCs w:val="20"/>
              </w:rPr>
              <w:t>運用運動比賽中的各種策略。</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3d-IV-3</w:t>
            </w:r>
            <w:r>
              <w:rPr>
                <w:rFonts w:ascii="標楷體" w:eastAsia="標楷體" w:hAnsi="標楷體" w:hint="eastAsia"/>
                <w:sz w:val="20"/>
                <w:szCs w:val="20"/>
              </w:rPr>
              <w:t xml:space="preserve"> </w:t>
            </w:r>
            <w:r w:rsidRPr="007D3024">
              <w:rPr>
                <w:rFonts w:ascii="標楷體" w:eastAsia="標楷體" w:hAnsi="標楷體" w:hint="eastAsia"/>
                <w:sz w:val="20"/>
                <w:szCs w:val="20"/>
              </w:rPr>
              <w:t>應用思考與分析能力，解決運動情境的問題。</w:t>
            </w:r>
          </w:p>
        </w:tc>
        <w:tc>
          <w:tcPr>
            <w:tcW w:w="1120"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Ha-IV-1</w:t>
            </w:r>
            <w:r>
              <w:rPr>
                <w:rFonts w:ascii="標楷體" w:eastAsia="標楷體" w:hAnsi="標楷體" w:hint="eastAsia"/>
                <w:sz w:val="20"/>
                <w:szCs w:val="20"/>
              </w:rPr>
              <w:t xml:space="preserve"> </w:t>
            </w:r>
            <w:r w:rsidRPr="007D3024">
              <w:rPr>
                <w:rFonts w:ascii="標楷體" w:eastAsia="標楷體" w:hAnsi="標楷體" w:hint="eastAsia"/>
                <w:sz w:val="20"/>
                <w:szCs w:val="20"/>
              </w:rPr>
              <w:t>網/牆性球類運動動作組合及團隊戰術。</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Hb-IV-1</w:t>
            </w:r>
            <w:r>
              <w:rPr>
                <w:rFonts w:ascii="標楷體" w:eastAsia="標楷體" w:hAnsi="標楷體" w:hint="eastAsia"/>
                <w:sz w:val="20"/>
                <w:szCs w:val="20"/>
              </w:rPr>
              <w:t xml:space="preserve"> </w:t>
            </w:r>
            <w:r w:rsidRPr="007D3024">
              <w:rPr>
                <w:rFonts w:ascii="標楷體" w:eastAsia="標楷體" w:hAnsi="標楷體" w:hint="eastAsia"/>
                <w:sz w:val="20"/>
                <w:szCs w:val="20"/>
              </w:rPr>
              <w:t>陣地攻守性球類運動動作組合及團隊戰術。</w:t>
            </w:r>
          </w:p>
        </w:tc>
        <w:tc>
          <w:tcPr>
            <w:tcW w:w="1148" w:type="dxa"/>
            <w:gridSpan w:val="2"/>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發表</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觀察</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實作</w:t>
            </w:r>
          </w:p>
        </w:tc>
        <w:tc>
          <w:tcPr>
            <w:tcW w:w="1276" w:type="dxa"/>
            <w:gridSpan w:val="2"/>
          </w:tcPr>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【性別平等教育】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性J4</w:t>
            </w:r>
            <w:r>
              <w:rPr>
                <w:rFonts w:ascii="標楷體" w:eastAsia="標楷體" w:hAnsi="標楷體" w:hint="eastAsia"/>
                <w:sz w:val="20"/>
                <w:szCs w:val="20"/>
              </w:rPr>
              <w:t xml:space="preserve"> </w:t>
            </w:r>
            <w:r w:rsidRPr="007D3024">
              <w:rPr>
                <w:rFonts w:ascii="標楷體" w:eastAsia="標楷體" w:hAnsi="標楷體" w:hint="eastAsia"/>
                <w:sz w:val="20"/>
                <w:szCs w:val="20"/>
              </w:rPr>
              <w:t>認識身體自主權相關議題，維護自己與尊重他人的身體自主權。</w:t>
            </w:r>
          </w:p>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【人權教育】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人J5</w:t>
            </w:r>
            <w:r>
              <w:rPr>
                <w:rFonts w:ascii="標楷體" w:eastAsia="標楷體" w:hAnsi="標楷體" w:hint="eastAsia"/>
                <w:sz w:val="20"/>
                <w:szCs w:val="20"/>
              </w:rPr>
              <w:t xml:space="preserve"> </w:t>
            </w:r>
            <w:r w:rsidRPr="007D3024">
              <w:rPr>
                <w:rFonts w:ascii="標楷體" w:eastAsia="標楷體" w:hAnsi="標楷體" w:hint="eastAsia"/>
                <w:sz w:val="20"/>
                <w:szCs w:val="20"/>
              </w:rPr>
              <w:t>了解社會上有不同的群體和文化，尊重並欣賞其差異。</w:t>
            </w:r>
          </w:p>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【生涯規劃教育】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涯J3</w:t>
            </w:r>
            <w:r>
              <w:rPr>
                <w:rFonts w:ascii="標楷體" w:eastAsia="標楷體" w:hAnsi="標楷體" w:hint="eastAsia"/>
                <w:sz w:val="20"/>
                <w:szCs w:val="20"/>
              </w:rPr>
              <w:t xml:space="preserve"> </w:t>
            </w:r>
            <w:r w:rsidRPr="007D3024">
              <w:rPr>
                <w:rFonts w:ascii="標楷體" w:eastAsia="標楷體" w:hAnsi="標楷體" w:hint="eastAsia"/>
                <w:sz w:val="20"/>
                <w:szCs w:val="20"/>
              </w:rPr>
              <w:t>覺察自己的能力與興趣。</w:t>
            </w:r>
          </w:p>
        </w:tc>
        <w:tc>
          <w:tcPr>
            <w:tcW w:w="1134"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1.教學影片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2.教用版電子教科書</w:t>
            </w:r>
          </w:p>
        </w:tc>
        <w:tc>
          <w:tcPr>
            <w:tcW w:w="1134" w:type="dxa"/>
          </w:tcPr>
          <w:p w:rsidR="00606F01" w:rsidRPr="00C071D6" w:rsidRDefault="00606F01" w:rsidP="00E673DC">
            <w:pPr>
              <w:spacing w:line="260" w:lineRule="exact"/>
              <w:rPr>
                <w:rFonts w:ascii="標楷體" w:eastAsia="標楷體" w:hAnsi="標楷體"/>
                <w:sz w:val="20"/>
                <w:szCs w:val="20"/>
              </w:rPr>
            </w:pPr>
          </w:p>
        </w:tc>
        <w:tc>
          <w:tcPr>
            <w:tcW w:w="527" w:type="dxa"/>
          </w:tcPr>
          <w:p w:rsidR="00606F01" w:rsidRPr="00C071D6" w:rsidRDefault="00606F01" w:rsidP="00E673DC">
            <w:pPr>
              <w:spacing w:line="260" w:lineRule="exact"/>
              <w:rPr>
                <w:rFonts w:ascii="標楷體" w:eastAsia="標楷體" w:hAnsi="標楷體"/>
                <w:sz w:val="20"/>
                <w:szCs w:val="20"/>
              </w:rPr>
            </w:pPr>
          </w:p>
        </w:tc>
      </w:tr>
      <w:tr w:rsidR="00606F01" w:rsidRPr="00C071D6" w:rsidTr="005B6825">
        <w:trPr>
          <w:trHeight w:val="6934"/>
          <w:jc w:val="center"/>
        </w:trPr>
        <w:tc>
          <w:tcPr>
            <w:tcW w:w="551" w:type="dxa"/>
            <w:vMerge/>
            <w:tcMar>
              <w:left w:w="28" w:type="dxa"/>
              <w:right w:w="28" w:type="dxa"/>
            </w:tcMar>
          </w:tcPr>
          <w:p w:rsidR="00606F01" w:rsidRPr="00C071D6" w:rsidRDefault="00606F01" w:rsidP="00E673DC">
            <w:pPr>
              <w:spacing w:line="260" w:lineRule="exact"/>
              <w:rPr>
                <w:rFonts w:ascii="標楷體" w:eastAsia="標楷體" w:hAnsi="標楷體"/>
                <w:sz w:val="20"/>
                <w:szCs w:val="24"/>
                <w:lang w:eastAsia="zh-HK"/>
              </w:rPr>
            </w:pPr>
          </w:p>
        </w:tc>
        <w:tc>
          <w:tcPr>
            <w:tcW w:w="1080" w:type="dxa"/>
          </w:tcPr>
          <w:p w:rsidR="00606F01" w:rsidRPr="007D3024" w:rsidRDefault="00606F01" w:rsidP="00667D1E">
            <w:pPr>
              <w:spacing w:line="260" w:lineRule="exact"/>
              <w:jc w:val="center"/>
              <w:rPr>
                <w:rFonts w:eastAsiaTheme="minorEastAsia"/>
                <w:snapToGrid w:val="0"/>
                <w:kern w:val="0"/>
                <w:sz w:val="20"/>
                <w:szCs w:val="20"/>
              </w:rPr>
            </w:pPr>
            <w:r w:rsidRPr="007D3024">
              <w:rPr>
                <w:rFonts w:ascii="標楷體" w:eastAsia="標楷體" w:hAnsi="標楷體" w:hint="eastAsia"/>
                <w:snapToGrid w:val="0"/>
                <w:kern w:val="0"/>
                <w:sz w:val="20"/>
                <w:szCs w:val="20"/>
              </w:rPr>
              <w:t>第十四週</w:t>
            </w:r>
          </w:p>
        </w:tc>
        <w:tc>
          <w:tcPr>
            <w:tcW w:w="851" w:type="dxa"/>
          </w:tcPr>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sz w:val="20"/>
                <w:szCs w:val="20"/>
              </w:rPr>
              <w:t>第五篇</w:t>
            </w:r>
            <w:r w:rsidRPr="007D3024">
              <w:rPr>
                <w:rFonts w:ascii="標楷體" w:eastAsia="標楷體" w:hAnsi="標楷體" w:hint="eastAsia"/>
                <w:bCs/>
                <w:snapToGrid w:val="0"/>
                <w:kern w:val="0"/>
                <w:sz w:val="20"/>
                <w:szCs w:val="20"/>
              </w:rPr>
              <w:t>健康動起來</w:t>
            </w:r>
          </w:p>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napToGrid w:val="0"/>
                <w:kern w:val="0"/>
                <w:sz w:val="20"/>
                <w:szCs w:val="20"/>
              </w:rPr>
              <w:t>第三章羽球（第二次段考）</w:t>
            </w:r>
          </w:p>
        </w:tc>
        <w:tc>
          <w:tcPr>
            <w:tcW w:w="1329" w:type="dxa"/>
          </w:tcPr>
          <w:p w:rsidR="00606F01" w:rsidRPr="007D3024" w:rsidRDefault="00606F01" w:rsidP="00667D1E">
            <w:pPr>
              <w:adjustRightInd w:val="0"/>
              <w:spacing w:line="260" w:lineRule="exact"/>
              <w:rPr>
                <w:rFonts w:eastAsiaTheme="minorEastAsia"/>
                <w:sz w:val="20"/>
                <w:szCs w:val="20"/>
              </w:rPr>
            </w:pPr>
            <w:r w:rsidRPr="007D3024">
              <w:rPr>
                <w:rFonts w:ascii="標楷體" w:eastAsia="標楷體" w:hAnsi="標楷體" w:hint="eastAsia"/>
                <w:sz w:val="20"/>
                <w:szCs w:val="20"/>
              </w:rPr>
              <w:t>1c-IV-1</w:t>
            </w:r>
            <w:r>
              <w:rPr>
                <w:rFonts w:ascii="標楷體" w:eastAsia="標楷體" w:hAnsi="標楷體" w:hint="eastAsia"/>
                <w:sz w:val="20"/>
                <w:szCs w:val="20"/>
              </w:rPr>
              <w:t xml:space="preserve"> </w:t>
            </w:r>
            <w:r w:rsidRPr="007D3024">
              <w:rPr>
                <w:rFonts w:ascii="標楷體" w:eastAsia="標楷體" w:hAnsi="標楷體" w:hint="eastAsia"/>
                <w:sz w:val="20"/>
                <w:szCs w:val="20"/>
              </w:rPr>
              <w:t>了解各項運動基礎原理和規則。</w:t>
            </w:r>
          </w:p>
          <w:p w:rsidR="00606F01" w:rsidRPr="007D3024" w:rsidRDefault="00606F01" w:rsidP="00667D1E">
            <w:pPr>
              <w:adjustRightInd w:val="0"/>
              <w:spacing w:line="260" w:lineRule="exact"/>
              <w:rPr>
                <w:rFonts w:eastAsiaTheme="minorEastAsia"/>
                <w:sz w:val="20"/>
                <w:szCs w:val="20"/>
              </w:rPr>
            </w:pPr>
            <w:r w:rsidRPr="007D3024">
              <w:rPr>
                <w:rFonts w:ascii="標楷體" w:eastAsia="標楷體" w:hAnsi="標楷體" w:hint="eastAsia"/>
                <w:sz w:val="20"/>
                <w:szCs w:val="20"/>
              </w:rPr>
              <w:t>1d-IV-1</w:t>
            </w:r>
            <w:r>
              <w:rPr>
                <w:rFonts w:ascii="標楷體" w:eastAsia="標楷體" w:hAnsi="標楷體" w:hint="eastAsia"/>
                <w:sz w:val="20"/>
                <w:szCs w:val="20"/>
              </w:rPr>
              <w:t xml:space="preserve"> </w:t>
            </w:r>
            <w:r w:rsidRPr="007D3024">
              <w:rPr>
                <w:rFonts w:ascii="標楷體" w:eastAsia="標楷體" w:hAnsi="標楷體" w:hint="eastAsia"/>
                <w:sz w:val="20"/>
                <w:szCs w:val="20"/>
              </w:rPr>
              <w:t>了解各項運動技能原理。</w:t>
            </w:r>
          </w:p>
          <w:p w:rsidR="00606F01" w:rsidRPr="007D3024" w:rsidRDefault="00606F01" w:rsidP="00667D1E">
            <w:pPr>
              <w:adjustRightInd w:val="0"/>
              <w:spacing w:line="260" w:lineRule="exact"/>
              <w:rPr>
                <w:rFonts w:eastAsiaTheme="minorEastAsia"/>
                <w:sz w:val="20"/>
                <w:szCs w:val="20"/>
              </w:rPr>
            </w:pPr>
            <w:r w:rsidRPr="007D3024">
              <w:rPr>
                <w:rFonts w:ascii="標楷體" w:eastAsia="標楷體" w:hAnsi="標楷體" w:hint="eastAsia"/>
                <w:sz w:val="20"/>
                <w:szCs w:val="20"/>
              </w:rPr>
              <w:t>2c-IV-2</w:t>
            </w:r>
            <w:r>
              <w:rPr>
                <w:rFonts w:ascii="標楷體" w:eastAsia="標楷體" w:hAnsi="標楷體" w:hint="eastAsia"/>
                <w:sz w:val="20"/>
                <w:szCs w:val="20"/>
              </w:rPr>
              <w:t xml:space="preserve"> </w:t>
            </w:r>
            <w:r w:rsidRPr="007D3024">
              <w:rPr>
                <w:rFonts w:ascii="標楷體" w:eastAsia="標楷體" w:hAnsi="標楷體" w:hint="eastAsia"/>
                <w:sz w:val="20"/>
                <w:szCs w:val="20"/>
              </w:rPr>
              <w:t>表現利他合群的態度，與他人理性溝通與和諧互動。</w:t>
            </w:r>
          </w:p>
          <w:p w:rsidR="00606F01" w:rsidRPr="007D3024" w:rsidRDefault="00606F01" w:rsidP="00667D1E">
            <w:pPr>
              <w:adjustRightInd w:val="0"/>
              <w:spacing w:line="260" w:lineRule="exact"/>
              <w:rPr>
                <w:rFonts w:eastAsiaTheme="minorEastAsia"/>
                <w:sz w:val="20"/>
                <w:szCs w:val="20"/>
              </w:rPr>
            </w:pPr>
            <w:r w:rsidRPr="007D3024">
              <w:rPr>
                <w:rFonts w:ascii="標楷體" w:eastAsia="標楷體" w:hAnsi="標楷體" w:hint="eastAsia"/>
                <w:sz w:val="20"/>
                <w:szCs w:val="20"/>
              </w:rPr>
              <w:t>3c-IV-1</w:t>
            </w:r>
            <w:r>
              <w:rPr>
                <w:rFonts w:ascii="標楷體" w:eastAsia="標楷體" w:hAnsi="標楷體" w:hint="eastAsia"/>
                <w:sz w:val="20"/>
                <w:szCs w:val="20"/>
              </w:rPr>
              <w:t xml:space="preserve"> </w:t>
            </w:r>
            <w:r w:rsidRPr="007D3024">
              <w:rPr>
                <w:rFonts w:ascii="標楷體" w:eastAsia="標楷體" w:hAnsi="標楷體" w:hint="eastAsia"/>
                <w:sz w:val="20"/>
                <w:szCs w:val="20"/>
              </w:rPr>
              <w:t>表現局部或全身性的身體控制能力，發展專項運動技能。</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4d-IV-1</w:t>
            </w:r>
            <w:r>
              <w:rPr>
                <w:rFonts w:ascii="標楷體" w:eastAsia="標楷體" w:hAnsi="標楷體" w:hint="eastAsia"/>
                <w:sz w:val="20"/>
                <w:szCs w:val="20"/>
              </w:rPr>
              <w:t xml:space="preserve"> </w:t>
            </w:r>
            <w:r w:rsidRPr="007D3024">
              <w:rPr>
                <w:rFonts w:ascii="標楷體" w:eastAsia="標楷體" w:hAnsi="標楷體" w:hint="eastAsia"/>
                <w:sz w:val="20"/>
                <w:szCs w:val="20"/>
              </w:rPr>
              <w:t>發展適合個人之專項運動技能。</w:t>
            </w:r>
          </w:p>
        </w:tc>
        <w:tc>
          <w:tcPr>
            <w:tcW w:w="1120"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Ha-IV-1</w:t>
            </w:r>
            <w:r>
              <w:rPr>
                <w:rFonts w:ascii="標楷體" w:eastAsia="標楷體" w:hAnsi="標楷體" w:hint="eastAsia"/>
                <w:sz w:val="20"/>
                <w:szCs w:val="20"/>
              </w:rPr>
              <w:t xml:space="preserve"> </w:t>
            </w:r>
            <w:r w:rsidRPr="007D3024">
              <w:rPr>
                <w:rFonts w:ascii="標楷體" w:eastAsia="標楷體" w:hAnsi="標楷體" w:hint="eastAsia"/>
                <w:sz w:val="20"/>
                <w:szCs w:val="20"/>
              </w:rPr>
              <w:t>網/牆性</w:t>
            </w:r>
            <w:r w:rsidRPr="007D3024">
              <w:rPr>
                <w:rFonts w:ascii="標楷體" w:eastAsia="標楷體" w:hAnsi="標楷體" w:hint="eastAsia"/>
                <w:sz w:val="20"/>
                <w:szCs w:val="20"/>
                <w:lang w:val="zh-TW"/>
              </w:rPr>
              <w:t>球類</w:t>
            </w:r>
            <w:r w:rsidRPr="007D3024">
              <w:rPr>
                <w:rFonts w:ascii="標楷體" w:eastAsia="標楷體" w:hAnsi="標楷體" w:hint="eastAsia"/>
                <w:sz w:val="20"/>
                <w:szCs w:val="20"/>
              </w:rPr>
              <w:t>運動動作組合及團隊戰術。</w:t>
            </w:r>
          </w:p>
        </w:tc>
        <w:tc>
          <w:tcPr>
            <w:tcW w:w="1148" w:type="dxa"/>
            <w:gridSpan w:val="2"/>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觀察</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實作</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問答</w:t>
            </w:r>
          </w:p>
        </w:tc>
        <w:tc>
          <w:tcPr>
            <w:tcW w:w="1276" w:type="dxa"/>
            <w:gridSpan w:val="2"/>
          </w:tcPr>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【性別平等教育】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性J4</w:t>
            </w:r>
            <w:r>
              <w:rPr>
                <w:rFonts w:ascii="標楷體" w:eastAsia="標楷體" w:hAnsi="標楷體" w:hint="eastAsia"/>
                <w:sz w:val="20"/>
                <w:szCs w:val="20"/>
              </w:rPr>
              <w:t xml:space="preserve"> </w:t>
            </w:r>
            <w:r w:rsidRPr="007D3024">
              <w:rPr>
                <w:rFonts w:ascii="標楷體" w:eastAsia="標楷體" w:hAnsi="標楷體" w:hint="eastAsia"/>
                <w:sz w:val="20"/>
                <w:szCs w:val="20"/>
              </w:rPr>
              <w:t>認識身體自主權相關議題，維護自己與尊重他人的身體自主權。</w:t>
            </w:r>
          </w:p>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【人權教育】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人J5</w:t>
            </w:r>
            <w:r>
              <w:rPr>
                <w:rFonts w:ascii="標楷體" w:eastAsia="標楷體" w:hAnsi="標楷體" w:hint="eastAsia"/>
                <w:sz w:val="20"/>
                <w:szCs w:val="20"/>
              </w:rPr>
              <w:t xml:space="preserve"> </w:t>
            </w:r>
            <w:r w:rsidRPr="007D3024">
              <w:rPr>
                <w:rFonts w:ascii="標楷體" w:eastAsia="標楷體" w:hAnsi="標楷體" w:hint="eastAsia"/>
                <w:sz w:val="20"/>
                <w:szCs w:val="20"/>
              </w:rPr>
              <w:t>了解社會上有不同的群體和文化，尊重並欣賞其差異。</w:t>
            </w:r>
          </w:p>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【生涯規劃教育】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涯J3</w:t>
            </w:r>
            <w:r>
              <w:rPr>
                <w:rFonts w:ascii="標楷體" w:eastAsia="標楷體" w:hAnsi="標楷體" w:hint="eastAsia"/>
                <w:sz w:val="20"/>
                <w:szCs w:val="20"/>
              </w:rPr>
              <w:t xml:space="preserve"> </w:t>
            </w:r>
            <w:r w:rsidRPr="007D3024">
              <w:rPr>
                <w:rFonts w:ascii="標楷體" w:eastAsia="標楷體" w:hAnsi="標楷體" w:hint="eastAsia"/>
                <w:sz w:val="20"/>
                <w:szCs w:val="20"/>
              </w:rPr>
              <w:t>覺察自己的能力與興趣。</w:t>
            </w:r>
          </w:p>
        </w:tc>
        <w:tc>
          <w:tcPr>
            <w:tcW w:w="1134"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1.教學影片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2.教用版電子教科書</w:t>
            </w:r>
          </w:p>
        </w:tc>
        <w:tc>
          <w:tcPr>
            <w:tcW w:w="1134" w:type="dxa"/>
          </w:tcPr>
          <w:p w:rsidR="00606F01" w:rsidRPr="00C071D6" w:rsidRDefault="00606F01" w:rsidP="00E673DC">
            <w:pPr>
              <w:spacing w:line="260" w:lineRule="exact"/>
              <w:rPr>
                <w:rFonts w:ascii="標楷體" w:eastAsia="標楷體" w:hAnsi="標楷體"/>
                <w:sz w:val="20"/>
                <w:szCs w:val="20"/>
              </w:rPr>
            </w:pPr>
          </w:p>
        </w:tc>
        <w:tc>
          <w:tcPr>
            <w:tcW w:w="527" w:type="dxa"/>
          </w:tcPr>
          <w:p w:rsidR="00606F01" w:rsidRPr="00C071D6" w:rsidRDefault="00606F01" w:rsidP="00E673DC">
            <w:pPr>
              <w:spacing w:line="260" w:lineRule="exact"/>
              <w:rPr>
                <w:rFonts w:ascii="標楷體" w:eastAsia="標楷體" w:hAnsi="標楷體"/>
                <w:sz w:val="20"/>
                <w:szCs w:val="20"/>
              </w:rPr>
            </w:pPr>
          </w:p>
        </w:tc>
      </w:tr>
      <w:tr w:rsidR="00606F01" w:rsidRPr="00C071D6" w:rsidTr="005B6825">
        <w:trPr>
          <w:trHeight w:val="6934"/>
          <w:jc w:val="center"/>
        </w:trPr>
        <w:tc>
          <w:tcPr>
            <w:tcW w:w="551" w:type="dxa"/>
            <w:vMerge/>
            <w:tcMar>
              <w:left w:w="28" w:type="dxa"/>
              <w:right w:w="28" w:type="dxa"/>
            </w:tcMar>
          </w:tcPr>
          <w:p w:rsidR="00606F01" w:rsidRPr="00C071D6" w:rsidRDefault="00606F01" w:rsidP="00E673DC">
            <w:pPr>
              <w:spacing w:line="260" w:lineRule="exact"/>
              <w:rPr>
                <w:rFonts w:ascii="標楷體" w:eastAsia="標楷體" w:hAnsi="標楷體"/>
                <w:sz w:val="20"/>
                <w:szCs w:val="24"/>
                <w:lang w:eastAsia="zh-HK"/>
              </w:rPr>
            </w:pPr>
          </w:p>
        </w:tc>
        <w:tc>
          <w:tcPr>
            <w:tcW w:w="1080" w:type="dxa"/>
          </w:tcPr>
          <w:p w:rsidR="00606F01" w:rsidRPr="007D3024" w:rsidRDefault="00606F01" w:rsidP="00667D1E">
            <w:pPr>
              <w:spacing w:line="260" w:lineRule="exact"/>
              <w:jc w:val="center"/>
              <w:rPr>
                <w:rFonts w:eastAsiaTheme="minorEastAsia"/>
                <w:snapToGrid w:val="0"/>
                <w:kern w:val="0"/>
                <w:sz w:val="20"/>
                <w:szCs w:val="20"/>
              </w:rPr>
            </w:pPr>
            <w:r w:rsidRPr="007D3024">
              <w:rPr>
                <w:rFonts w:ascii="標楷體" w:eastAsia="標楷體" w:hAnsi="標楷體" w:hint="eastAsia"/>
                <w:snapToGrid w:val="0"/>
                <w:kern w:val="0"/>
                <w:sz w:val="20"/>
                <w:szCs w:val="20"/>
              </w:rPr>
              <w:t>第十五週</w:t>
            </w:r>
          </w:p>
        </w:tc>
        <w:tc>
          <w:tcPr>
            <w:tcW w:w="851" w:type="dxa"/>
          </w:tcPr>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sz w:val="20"/>
                <w:szCs w:val="20"/>
              </w:rPr>
              <w:t>第五篇</w:t>
            </w:r>
            <w:r w:rsidRPr="007D3024">
              <w:rPr>
                <w:rFonts w:ascii="標楷體" w:eastAsia="標楷體" w:hAnsi="標楷體" w:hint="eastAsia"/>
                <w:bCs/>
                <w:snapToGrid w:val="0"/>
                <w:kern w:val="0"/>
                <w:sz w:val="20"/>
                <w:szCs w:val="20"/>
              </w:rPr>
              <w:t>健康動起來</w:t>
            </w:r>
          </w:p>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napToGrid w:val="0"/>
                <w:kern w:val="0"/>
                <w:sz w:val="20"/>
                <w:szCs w:val="20"/>
              </w:rPr>
              <w:t>第四章棒球</w:t>
            </w:r>
          </w:p>
        </w:tc>
        <w:tc>
          <w:tcPr>
            <w:tcW w:w="1329" w:type="dxa"/>
          </w:tcPr>
          <w:p w:rsidR="00606F01" w:rsidRPr="007D3024" w:rsidRDefault="00606F01" w:rsidP="00667D1E">
            <w:pPr>
              <w:adjustRightInd w:val="0"/>
              <w:spacing w:line="260" w:lineRule="exact"/>
              <w:rPr>
                <w:rFonts w:eastAsiaTheme="minorEastAsia"/>
                <w:sz w:val="20"/>
                <w:szCs w:val="20"/>
              </w:rPr>
            </w:pPr>
            <w:smartTag w:uri="urn:schemas-microsoft-com:office:smarttags" w:element="chmetcnv">
              <w:smartTagPr>
                <w:attr w:name="TCSC" w:val="0"/>
                <w:attr w:name="NumberType" w:val="1"/>
                <w:attr w:name="Negative" w:val="False"/>
                <w:attr w:name="HasSpace" w:val="False"/>
                <w:attr w:name="SourceValue" w:val="1"/>
                <w:attr w:name="UnitName" w:val="C"/>
              </w:smartTagPr>
              <w:r w:rsidRPr="007D3024">
                <w:rPr>
                  <w:rFonts w:eastAsiaTheme="minorEastAsia"/>
                  <w:sz w:val="20"/>
                  <w:szCs w:val="20"/>
                </w:rPr>
                <w:t>1c</w:t>
              </w:r>
            </w:smartTag>
            <w:r w:rsidRPr="007D3024">
              <w:rPr>
                <w:rFonts w:ascii="標楷體" w:eastAsia="標楷體" w:hAnsi="標楷體" w:hint="eastAsia"/>
                <w:sz w:val="20"/>
                <w:szCs w:val="20"/>
              </w:rPr>
              <w:t>-IV-1</w:t>
            </w:r>
            <w:r>
              <w:rPr>
                <w:rFonts w:ascii="標楷體" w:eastAsia="標楷體" w:hAnsi="標楷體" w:hint="eastAsia"/>
                <w:sz w:val="20"/>
                <w:szCs w:val="20"/>
              </w:rPr>
              <w:t xml:space="preserve"> </w:t>
            </w:r>
            <w:r w:rsidRPr="007D3024">
              <w:rPr>
                <w:rFonts w:ascii="標楷體" w:eastAsia="標楷體" w:hAnsi="標楷體" w:hint="eastAsia"/>
                <w:sz w:val="20"/>
                <w:szCs w:val="20"/>
              </w:rPr>
              <w:t>了解各項運動基礎原理和規則。</w:t>
            </w:r>
          </w:p>
          <w:p w:rsidR="00606F01" w:rsidRPr="007D3024" w:rsidRDefault="00606F01" w:rsidP="00667D1E">
            <w:pPr>
              <w:adjustRightInd w:val="0"/>
              <w:spacing w:line="260" w:lineRule="exact"/>
              <w:rPr>
                <w:rFonts w:eastAsiaTheme="minorEastAsia"/>
                <w:sz w:val="20"/>
                <w:szCs w:val="20"/>
              </w:rPr>
            </w:pPr>
            <w:r w:rsidRPr="007D3024">
              <w:rPr>
                <w:rFonts w:ascii="標楷體" w:eastAsia="標楷體" w:hAnsi="標楷體" w:hint="eastAsia"/>
                <w:sz w:val="20"/>
                <w:szCs w:val="20"/>
              </w:rPr>
              <w:t>1d-IV-1</w:t>
            </w:r>
            <w:r>
              <w:rPr>
                <w:rFonts w:ascii="標楷體" w:eastAsia="標楷體" w:hAnsi="標楷體" w:hint="eastAsia"/>
                <w:sz w:val="20"/>
                <w:szCs w:val="20"/>
              </w:rPr>
              <w:t xml:space="preserve"> </w:t>
            </w:r>
            <w:r w:rsidRPr="007D3024">
              <w:rPr>
                <w:rFonts w:ascii="標楷體" w:eastAsia="標楷體" w:hAnsi="標楷體" w:hint="eastAsia"/>
                <w:sz w:val="20"/>
                <w:szCs w:val="20"/>
              </w:rPr>
              <w:t>了解各項運動技能原理。</w:t>
            </w:r>
          </w:p>
          <w:p w:rsidR="00606F01" w:rsidRPr="007D3024" w:rsidRDefault="00606F01" w:rsidP="00667D1E">
            <w:pPr>
              <w:adjustRightInd w:val="0"/>
              <w:spacing w:line="260" w:lineRule="exact"/>
              <w:rPr>
                <w:rFonts w:eastAsiaTheme="minorEastAsia"/>
                <w:sz w:val="20"/>
                <w:szCs w:val="20"/>
              </w:rPr>
            </w:pPr>
            <w:smartTag w:uri="urn:schemas-microsoft-com:office:smarttags" w:element="chmetcnv">
              <w:smartTagPr>
                <w:attr w:name="TCSC" w:val="0"/>
                <w:attr w:name="NumberType" w:val="1"/>
                <w:attr w:name="Negative" w:val="False"/>
                <w:attr w:name="HasSpace" w:val="False"/>
                <w:attr w:name="SourceValue" w:val="3"/>
                <w:attr w:name="UnitName" w:val="C"/>
              </w:smartTagPr>
              <w:r w:rsidRPr="007D3024">
                <w:rPr>
                  <w:rFonts w:eastAsiaTheme="minorEastAsia"/>
                  <w:sz w:val="20"/>
                  <w:szCs w:val="20"/>
                </w:rPr>
                <w:t>3c</w:t>
              </w:r>
            </w:smartTag>
            <w:r w:rsidRPr="007D3024">
              <w:rPr>
                <w:rFonts w:ascii="標楷體" w:eastAsia="標楷體" w:hAnsi="標楷體" w:hint="eastAsia"/>
                <w:sz w:val="20"/>
                <w:szCs w:val="20"/>
              </w:rPr>
              <w:t>-IV-1</w:t>
            </w:r>
            <w:r>
              <w:rPr>
                <w:rFonts w:ascii="標楷體" w:eastAsia="標楷體" w:hAnsi="標楷體" w:hint="eastAsia"/>
                <w:sz w:val="20"/>
                <w:szCs w:val="20"/>
              </w:rPr>
              <w:t xml:space="preserve"> </w:t>
            </w:r>
            <w:r w:rsidRPr="007D3024">
              <w:rPr>
                <w:rFonts w:ascii="標楷體" w:eastAsia="標楷體" w:hAnsi="標楷體" w:hint="eastAsia"/>
                <w:sz w:val="20"/>
                <w:szCs w:val="20"/>
              </w:rPr>
              <w:t>表現局部或全身性的身體控制能力，發展專項運動技能。</w:t>
            </w:r>
          </w:p>
          <w:p w:rsidR="00606F01" w:rsidRPr="007D3024" w:rsidRDefault="00606F01" w:rsidP="00667D1E">
            <w:pPr>
              <w:adjustRightInd w:val="0"/>
              <w:spacing w:line="260" w:lineRule="exact"/>
              <w:rPr>
                <w:rFonts w:eastAsiaTheme="minorEastAsia"/>
                <w:sz w:val="20"/>
                <w:szCs w:val="20"/>
              </w:rPr>
            </w:pPr>
            <w:r w:rsidRPr="007D3024">
              <w:rPr>
                <w:rFonts w:ascii="標楷體" w:eastAsia="標楷體" w:hAnsi="標楷體" w:hint="eastAsia"/>
                <w:sz w:val="20"/>
                <w:szCs w:val="20"/>
              </w:rPr>
              <w:t>4d-IV-1</w:t>
            </w:r>
            <w:r>
              <w:rPr>
                <w:rFonts w:ascii="標楷體" w:eastAsia="標楷體" w:hAnsi="標楷體" w:hint="eastAsia"/>
                <w:sz w:val="20"/>
                <w:szCs w:val="20"/>
              </w:rPr>
              <w:t xml:space="preserve"> </w:t>
            </w:r>
            <w:r w:rsidRPr="007D3024">
              <w:rPr>
                <w:rFonts w:ascii="標楷體" w:eastAsia="標楷體" w:hAnsi="標楷體" w:hint="eastAsia"/>
                <w:sz w:val="20"/>
                <w:szCs w:val="20"/>
              </w:rPr>
              <w:t>發展適合個人之專項運動技能。</w:t>
            </w:r>
          </w:p>
        </w:tc>
        <w:tc>
          <w:tcPr>
            <w:tcW w:w="1120"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Hd-IV-1</w:t>
            </w:r>
            <w:r>
              <w:rPr>
                <w:rFonts w:ascii="標楷體" w:eastAsia="標楷體" w:hAnsi="標楷體" w:hint="eastAsia"/>
                <w:sz w:val="20"/>
                <w:szCs w:val="20"/>
              </w:rPr>
              <w:t xml:space="preserve"> </w:t>
            </w:r>
            <w:r w:rsidRPr="007D3024">
              <w:rPr>
                <w:rFonts w:ascii="標楷體" w:eastAsia="標楷體" w:hAnsi="標楷體" w:hint="eastAsia"/>
                <w:sz w:val="20"/>
                <w:szCs w:val="20"/>
              </w:rPr>
              <w:t>守備/跑分性運動動作組合及團隊戰術</w:t>
            </w:r>
            <w:r>
              <w:rPr>
                <w:rFonts w:ascii="標楷體" w:eastAsia="標楷體" w:hAnsi="標楷體" w:hint="eastAsia"/>
                <w:sz w:val="20"/>
                <w:szCs w:val="20"/>
              </w:rPr>
              <w:t>。</w:t>
            </w:r>
          </w:p>
        </w:tc>
        <w:tc>
          <w:tcPr>
            <w:tcW w:w="1148" w:type="dxa"/>
            <w:gridSpan w:val="2"/>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認知</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情意</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技能</w:t>
            </w:r>
          </w:p>
        </w:tc>
        <w:tc>
          <w:tcPr>
            <w:tcW w:w="1276" w:type="dxa"/>
            <w:gridSpan w:val="2"/>
          </w:tcPr>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【性別平等教育】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性J4</w:t>
            </w:r>
            <w:r>
              <w:rPr>
                <w:rFonts w:ascii="標楷體" w:eastAsia="標楷體" w:hAnsi="標楷體" w:hint="eastAsia"/>
                <w:sz w:val="20"/>
                <w:szCs w:val="20"/>
              </w:rPr>
              <w:t xml:space="preserve"> </w:t>
            </w:r>
            <w:r w:rsidRPr="007D3024">
              <w:rPr>
                <w:rFonts w:ascii="標楷體" w:eastAsia="標楷體" w:hAnsi="標楷體" w:hint="eastAsia"/>
                <w:sz w:val="20"/>
                <w:szCs w:val="20"/>
              </w:rPr>
              <w:t>認識身體自主權相關議題，維護自己與尊重他人的身體自主權。</w:t>
            </w:r>
          </w:p>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【人權教育】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人J5</w:t>
            </w:r>
            <w:r>
              <w:rPr>
                <w:rFonts w:ascii="標楷體" w:eastAsia="標楷體" w:hAnsi="標楷體" w:hint="eastAsia"/>
                <w:sz w:val="20"/>
                <w:szCs w:val="20"/>
              </w:rPr>
              <w:t xml:space="preserve"> </w:t>
            </w:r>
            <w:r w:rsidRPr="007D3024">
              <w:rPr>
                <w:rFonts w:ascii="標楷體" w:eastAsia="標楷體" w:hAnsi="標楷體" w:hint="eastAsia"/>
                <w:sz w:val="20"/>
                <w:szCs w:val="20"/>
              </w:rPr>
              <w:t>了解社會上有不同的群體和文化，尊重並欣賞其差異。</w:t>
            </w:r>
          </w:p>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【生涯規劃教育】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涯J3</w:t>
            </w:r>
            <w:r>
              <w:rPr>
                <w:rFonts w:ascii="標楷體" w:eastAsia="標楷體" w:hAnsi="標楷體" w:hint="eastAsia"/>
                <w:sz w:val="20"/>
                <w:szCs w:val="20"/>
              </w:rPr>
              <w:t xml:space="preserve"> </w:t>
            </w:r>
            <w:r w:rsidRPr="007D3024">
              <w:rPr>
                <w:rFonts w:ascii="標楷體" w:eastAsia="標楷體" w:hAnsi="標楷體" w:hint="eastAsia"/>
                <w:sz w:val="20"/>
                <w:szCs w:val="20"/>
              </w:rPr>
              <w:t>覺察自己的能力與興趣。</w:t>
            </w:r>
          </w:p>
        </w:tc>
        <w:tc>
          <w:tcPr>
            <w:tcW w:w="1134"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1.教學影片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2.教用版電子教科書</w:t>
            </w:r>
          </w:p>
        </w:tc>
        <w:tc>
          <w:tcPr>
            <w:tcW w:w="1134" w:type="dxa"/>
          </w:tcPr>
          <w:p w:rsidR="00606F01" w:rsidRPr="00C071D6" w:rsidRDefault="00606F01" w:rsidP="00E673DC">
            <w:pPr>
              <w:spacing w:line="260" w:lineRule="exact"/>
              <w:rPr>
                <w:rFonts w:ascii="標楷體" w:eastAsia="標楷體" w:hAnsi="標楷體"/>
                <w:sz w:val="20"/>
                <w:szCs w:val="20"/>
              </w:rPr>
            </w:pPr>
          </w:p>
        </w:tc>
        <w:tc>
          <w:tcPr>
            <w:tcW w:w="527" w:type="dxa"/>
          </w:tcPr>
          <w:p w:rsidR="00606F01" w:rsidRPr="00C071D6" w:rsidRDefault="00606F01" w:rsidP="00E673DC">
            <w:pPr>
              <w:spacing w:line="260" w:lineRule="exact"/>
              <w:rPr>
                <w:rFonts w:ascii="標楷體" w:eastAsia="標楷體" w:hAnsi="標楷體"/>
                <w:sz w:val="20"/>
                <w:szCs w:val="20"/>
              </w:rPr>
            </w:pPr>
          </w:p>
        </w:tc>
      </w:tr>
      <w:tr w:rsidR="00606F01" w:rsidRPr="00C071D6" w:rsidTr="005B6825">
        <w:trPr>
          <w:trHeight w:val="6934"/>
          <w:jc w:val="center"/>
        </w:trPr>
        <w:tc>
          <w:tcPr>
            <w:tcW w:w="551" w:type="dxa"/>
            <w:vMerge/>
            <w:tcMar>
              <w:left w:w="28" w:type="dxa"/>
              <w:right w:w="28" w:type="dxa"/>
            </w:tcMar>
          </w:tcPr>
          <w:p w:rsidR="00606F01" w:rsidRPr="00C071D6" w:rsidRDefault="00606F01" w:rsidP="00E673DC">
            <w:pPr>
              <w:spacing w:line="260" w:lineRule="exact"/>
              <w:rPr>
                <w:rFonts w:ascii="標楷體" w:eastAsia="標楷體" w:hAnsi="標楷體"/>
                <w:sz w:val="20"/>
                <w:szCs w:val="24"/>
                <w:lang w:eastAsia="zh-HK"/>
              </w:rPr>
            </w:pPr>
          </w:p>
        </w:tc>
        <w:tc>
          <w:tcPr>
            <w:tcW w:w="1080" w:type="dxa"/>
          </w:tcPr>
          <w:p w:rsidR="00606F01" w:rsidRPr="007D3024" w:rsidRDefault="00606F01" w:rsidP="00667D1E">
            <w:pPr>
              <w:spacing w:line="260" w:lineRule="exact"/>
              <w:jc w:val="center"/>
              <w:rPr>
                <w:rFonts w:eastAsiaTheme="minorEastAsia"/>
                <w:snapToGrid w:val="0"/>
                <w:kern w:val="0"/>
                <w:sz w:val="20"/>
                <w:szCs w:val="20"/>
              </w:rPr>
            </w:pPr>
            <w:r w:rsidRPr="007D3024">
              <w:rPr>
                <w:rFonts w:ascii="標楷體" w:eastAsia="標楷體" w:hAnsi="標楷體" w:hint="eastAsia"/>
                <w:snapToGrid w:val="0"/>
                <w:kern w:val="0"/>
                <w:sz w:val="20"/>
                <w:szCs w:val="20"/>
              </w:rPr>
              <w:t>第十六週</w:t>
            </w:r>
          </w:p>
        </w:tc>
        <w:tc>
          <w:tcPr>
            <w:tcW w:w="851" w:type="dxa"/>
          </w:tcPr>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sz w:val="20"/>
                <w:szCs w:val="20"/>
              </w:rPr>
              <w:t>第五篇</w:t>
            </w:r>
            <w:r w:rsidRPr="007D3024">
              <w:rPr>
                <w:rFonts w:ascii="標楷體" w:eastAsia="標楷體" w:hAnsi="標楷體" w:hint="eastAsia"/>
                <w:bCs/>
                <w:snapToGrid w:val="0"/>
                <w:kern w:val="0"/>
                <w:sz w:val="20"/>
                <w:szCs w:val="20"/>
              </w:rPr>
              <w:t>健康動起來</w:t>
            </w:r>
          </w:p>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napToGrid w:val="0"/>
                <w:kern w:val="0"/>
                <w:sz w:val="20"/>
                <w:szCs w:val="20"/>
              </w:rPr>
              <w:t>第四章棒球</w:t>
            </w:r>
          </w:p>
        </w:tc>
        <w:tc>
          <w:tcPr>
            <w:tcW w:w="1329" w:type="dxa"/>
          </w:tcPr>
          <w:p w:rsidR="00606F01" w:rsidRPr="007D3024" w:rsidRDefault="00606F01" w:rsidP="00667D1E">
            <w:pPr>
              <w:adjustRightInd w:val="0"/>
              <w:spacing w:line="260" w:lineRule="exact"/>
              <w:rPr>
                <w:rFonts w:eastAsiaTheme="minorEastAsia"/>
                <w:sz w:val="20"/>
                <w:szCs w:val="20"/>
              </w:rPr>
            </w:pPr>
            <w:smartTag w:uri="urn:schemas-microsoft-com:office:smarttags" w:element="chmetcnv">
              <w:smartTagPr>
                <w:attr w:name="TCSC" w:val="0"/>
                <w:attr w:name="NumberType" w:val="1"/>
                <w:attr w:name="Negative" w:val="False"/>
                <w:attr w:name="HasSpace" w:val="False"/>
                <w:attr w:name="SourceValue" w:val="1"/>
                <w:attr w:name="UnitName" w:val="C"/>
              </w:smartTagPr>
              <w:r w:rsidRPr="007D3024">
                <w:rPr>
                  <w:rFonts w:eastAsiaTheme="minorEastAsia"/>
                  <w:sz w:val="20"/>
                  <w:szCs w:val="20"/>
                </w:rPr>
                <w:t>1c</w:t>
              </w:r>
            </w:smartTag>
            <w:r w:rsidRPr="007D3024">
              <w:rPr>
                <w:rFonts w:ascii="標楷體" w:eastAsia="標楷體" w:hAnsi="標楷體" w:hint="eastAsia"/>
                <w:sz w:val="20"/>
                <w:szCs w:val="20"/>
              </w:rPr>
              <w:t>-IV-1</w:t>
            </w:r>
            <w:r>
              <w:rPr>
                <w:rFonts w:ascii="標楷體" w:eastAsia="標楷體" w:hAnsi="標楷體" w:hint="eastAsia"/>
                <w:sz w:val="20"/>
                <w:szCs w:val="20"/>
              </w:rPr>
              <w:t xml:space="preserve"> </w:t>
            </w:r>
            <w:r w:rsidRPr="007D3024">
              <w:rPr>
                <w:rFonts w:ascii="標楷體" w:eastAsia="標楷體" w:hAnsi="標楷體" w:hint="eastAsia"/>
                <w:sz w:val="20"/>
                <w:szCs w:val="20"/>
              </w:rPr>
              <w:t>了解各項運動基礎原理和規則。</w:t>
            </w:r>
          </w:p>
          <w:p w:rsidR="00606F01" w:rsidRPr="007D3024" w:rsidRDefault="00606F01" w:rsidP="00667D1E">
            <w:pPr>
              <w:adjustRightInd w:val="0"/>
              <w:spacing w:line="260" w:lineRule="exact"/>
              <w:rPr>
                <w:rFonts w:eastAsiaTheme="minorEastAsia"/>
                <w:sz w:val="20"/>
                <w:szCs w:val="20"/>
              </w:rPr>
            </w:pPr>
            <w:r w:rsidRPr="007D3024">
              <w:rPr>
                <w:rFonts w:ascii="標楷體" w:eastAsia="標楷體" w:hAnsi="標楷體" w:hint="eastAsia"/>
                <w:sz w:val="20"/>
                <w:szCs w:val="20"/>
              </w:rPr>
              <w:t>1d-IV-1</w:t>
            </w:r>
            <w:r>
              <w:rPr>
                <w:rFonts w:ascii="標楷體" w:eastAsia="標楷體" w:hAnsi="標楷體" w:hint="eastAsia"/>
                <w:sz w:val="20"/>
                <w:szCs w:val="20"/>
              </w:rPr>
              <w:t xml:space="preserve"> </w:t>
            </w:r>
            <w:r w:rsidRPr="007D3024">
              <w:rPr>
                <w:rFonts w:ascii="標楷體" w:eastAsia="標楷體" w:hAnsi="標楷體" w:hint="eastAsia"/>
                <w:sz w:val="20"/>
                <w:szCs w:val="20"/>
              </w:rPr>
              <w:t>了解各項運動技能原理。</w:t>
            </w:r>
          </w:p>
          <w:p w:rsidR="00606F01" w:rsidRPr="007D3024" w:rsidRDefault="00606F01" w:rsidP="00667D1E">
            <w:pPr>
              <w:adjustRightInd w:val="0"/>
              <w:spacing w:line="260" w:lineRule="exact"/>
              <w:rPr>
                <w:rFonts w:eastAsiaTheme="minorEastAsia"/>
                <w:sz w:val="20"/>
                <w:szCs w:val="20"/>
              </w:rPr>
            </w:pPr>
            <w:smartTag w:uri="urn:schemas-microsoft-com:office:smarttags" w:element="chmetcnv">
              <w:smartTagPr>
                <w:attr w:name="TCSC" w:val="0"/>
                <w:attr w:name="NumberType" w:val="1"/>
                <w:attr w:name="Negative" w:val="False"/>
                <w:attr w:name="HasSpace" w:val="False"/>
                <w:attr w:name="SourceValue" w:val="3"/>
                <w:attr w:name="UnitName" w:val="C"/>
              </w:smartTagPr>
              <w:r w:rsidRPr="007D3024">
                <w:rPr>
                  <w:rFonts w:eastAsiaTheme="minorEastAsia"/>
                  <w:sz w:val="20"/>
                  <w:szCs w:val="20"/>
                </w:rPr>
                <w:t>3c</w:t>
              </w:r>
            </w:smartTag>
            <w:r w:rsidRPr="007D3024">
              <w:rPr>
                <w:rFonts w:ascii="標楷體" w:eastAsia="標楷體" w:hAnsi="標楷體" w:hint="eastAsia"/>
                <w:sz w:val="20"/>
                <w:szCs w:val="20"/>
              </w:rPr>
              <w:t>-IV-1</w:t>
            </w:r>
            <w:r>
              <w:rPr>
                <w:rFonts w:ascii="標楷體" w:eastAsia="標楷體" w:hAnsi="標楷體" w:hint="eastAsia"/>
                <w:sz w:val="20"/>
                <w:szCs w:val="20"/>
              </w:rPr>
              <w:t xml:space="preserve"> </w:t>
            </w:r>
            <w:r w:rsidRPr="007D3024">
              <w:rPr>
                <w:rFonts w:ascii="標楷體" w:eastAsia="標楷體" w:hAnsi="標楷體" w:hint="eastAsia"/>
                <w:sz w:val="20"/>
                <w:szCs w:val="20"/>
              </w:rPr>
              <w:t>表現局部或全身性的身體控制能力，發展專項運動技能。</w:t>
            </w:r>
          </w:p>
          <w:p w:rsidR="00606F01" w:rsidRPr="007D3024" w:rsidRDefault="00606F01" w:rsidP="00667D1E">
            <w:pPr>
              <w:adjustRightInd w:val="0"/>
              <w:spacing w:line="260" w:lineRule="exact"/>
              <w:rPr>
                <w:rFonts w:eastAsiaTheme="minorEastAsia"/>
                <w:sz w:val="20"/>
                <w:szCs w:val="20"/>
              </w:rPr>
            </w:pPr>
            <w:r w:rsidRPr="007D3024">
              <w:rPr>
                <w:rFonts w:ascii="標楷體" w:eastAsia="標楷體" w:hAnsi="標楷體" w:hint="eastAsia"/>
                <w:sz w:val="20"/>
                <w:szCs w:val="20"/>
              </w:rPr>
              <w:t>4d-IV-1</w:t>
            </w:r>
            <w:r>
              <w:rPr>
                <w:rFonts w:ascii="標楷體" w:eastAsia="標楷體" w:hAnsi="標楷體" w:hint="eastAsia"/>
                <w:sz w:val="20"/>
                <w:szCs w:val="20"/>
              </w:rPr>
              <w:t xml:space="preserve"> </w:t>
            </w:r>
            <w:r w:rsidRPr="007D3024">
              <w:rPr>
                <w:rFonts w:ascii="標楷體" w:eastAsia="標楷體" w:hAnsi="標楷體" w:hint="eastAsia"/>
                <w:sz w:val="20"/>
                <w:szCs w:val="20"/>
              </w:rPr>
              <w:t>發展適合個人之專項運動技能。</w:t>
            </w:r>
          </w:p>
        </w:tc>
        <w:tc>
          <w:tcPr>
            <w:tcW w:w="1120"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Hd-IV-1</w:t>
            </w:r>
            <w:r>
              <w:rPr>
                <w:rFonts w:ascii="標楷體" w:eastAsia="標楷體" w:hAnsi="標楷體" w:hint="eastAsia"/>
                <w:sz w:val="20"/>
                <w:szCs w:val="20"/>
              </w:rPr>
              <w:t xml:space="preserve"> </w:t>
            </w:r>
            <w:r w:rsidRPr="007D3024">
              <w:rPr>
                <w:rFonts w:ascii="標楷體" w:eastAsia="標楷體" w:hAnsi="標楷體" w:hint="eastAsia"/>
                <w:sz w:val="20"/>
                <w:szCs w:val="20"/>
              </w:rPr>
              <w:t>守備/跑分性運動動作組合及團隊戰術</w:t>
            </w:r>
            <w:r>
              <w:rPr>
                <w:rFonts w:ascii="標楷體" w:eastAsia="標楷體" w:hAnsi="標楷體" w:hint="eastAsia"/>
                <w:sz w:val="20"/>
                <w:szCs w:val="20"/>
              </w:rPr>
              <w:t>。</w:t>
            </w:r>
          </w:p>
        </w:tc>
        <w:tc>
          <w:tcPr>
            <w:tcW w:w="1148" w:type="dxa"/>
            <w:gridSpan w:val="2"/>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認知</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情意</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技能</w:t>
            </w:r>
          </w:p>
        </w:tc>
        <w:tc>
          <w:tcPr>
            <w:tcW w:w="1276" w:type="dxa"/>
            <w:gridSpan w:val="2"/>
          </w:tcPr>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【性別平等教育】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性J4</w:t>
            </w:r>
            <w:r>
              <w:rPr>
                <w:rFonts w:ascii="標楷體" w:eastAsia="標楷體" w:hAnsi="標楷體" w:hint="eastAsia"/>
                <w:sz w:val="20"/>
                <w:szCs w:val="20"/>
              </w:rPr>
              <w:t xml:space="preserve"> </w:t>
            </w:r>
            <w:r w:rsidRPr="007D3024">
              <w:rPr>
                <w:rFonts w:ascii="標楷體" w:eastAsia="標楷體" w:hAnsi="標楷體" w:hint="eastAsia"/>
                <w:sz w:val="20"/>
                <w:szCs w:val="20"/>
              </w:rPr>
              <w:t>認識身體自主權相關議題，維護自己與尊重他人的身體自主權。</w:t>
            </w:r>
          </w:p>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【人權教育】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人J5</w:t>
            </w:r>
            <w:r>
              <w:rPr>
                <w:rFonts w:ascii="標楷體" w:eastAsia="標楷體" w:hAnsi="標楷體" w:hint="eastAsia"/>
                <w:sz w:val="20"/>
                <w:szCs w:val="20"/>
              </w:rPr>
              <w:t xml:space="preserve"> </w:t>
            </w:r>
            <w:r w:rsidRPr="007D3024">
              <w:rPr>
                <w:rFonts w:ascii="標楷體" w:eastAsia="標楷體" w:hAnsi="標楷體" w:hint="eastAsia"/>
                <w:sz w:val="20"/>
                <w:szCs w:val="20"/>
              </w:rPr>
              <w:t>了解社會上有不同的群體和文化，尊重並欣賞其差異。</w:t>
            </w:r>
          </w:p>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【生涯規劃教育】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涯J3</w:t>
            </w:r>
            <w:r>
              <w:rPr>
                <w:rFonts w:ascii="標楷體" w:eastAsia="標楷體" w:hAnsi="標楷體" w:hint="eastAsia"/>
                <w:sz w:val="20"/>
                <w:szCs w:val="20"/>
              </w:rPr>
              <w:t xml:space="preserve"> </w:t>
            </w:r>
            <w:r w:rsidRPr="007D3024">
              <w:rPr>
                <w:rFonts w:ascii="標楷體" w:eastAsia="標楷體" w:hAnsi="標楷體" w:hint="eastAsia"/>
                <w:sz w:val="20"/>
                <w:szCs w:val="20"/>
              </w:rPr>
              <w:t>覺察自己的能力與興趣。</w:t>
            </w:r>
          </w:p>
        </w:tc>
        <w:tc>
          <w:tcPr>
            <w:tcW w:w="1134"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1.教學影片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2.教用版電子教科書</w:t>
            </w:r>
          </w:p>
        </w:tc>
        <w:tc>
          <w:tcPr>
            <w:tcW w:w="1134" w:type="dxa"/>
          </w:tcPr>
          <w:p w:rsidR="00606F01" w:rsidRPr="00C071D6" w:rsidRDefault="00606F01" w:rsidP="00E673DC">
            <w:pPr>
              <w:spacing w:line="260" w:lineRule="exact"/>
              <w:rPr>
                <w:rFonts w:ascii="標楷體" w:eastAsia="標楷體" w:hAnsi="標楷體"/>
                <w:sz w:val="20"/>
                <w:szCs w:val="20"/>
              </w:rPr>
            </w:pPr>
          </w:p>
        </w:tc>
        <w:tc>
          <w:tcPr>
            <w:tcW w:w="527" w:type="dxa"/>
          </w:tcPr>
          <w:p w:rsidR="00606F01" w:rsidRPr="00C071D6" w:rsidRDefault="00606F01" w:rsidP="00E673DC">
            <w:pPr>
              <w:spacing w:line="260" w:lineRule="exact"/>
              <w:rPr>
                <w:rFonts w:ascii="標楷體" w:eastAsia="標楷體" w:hAnsi="標楷體"/>
                <w:sz w:val="20"/>
                <w:szCs w:val="20"/>
              </w:rPr>
            </w:pPr>
          </w:p>
        </w:tc>
      </w:tr>
      <w:tr w:rsidR="00606F01" w:rsidRPr="00C071D6" w:rsidTr="005B6825">
        <w:trPr>
          <w:trHeight w:val="6934"/>
          <w:jc w:val="center"/>
        </w:trPr>
        <w:tc>
          <w:tcPr>
            <w:tcW w:w="551" w:type="dxa"/>
            <w:vMerge/>
            <w:tcMar>
              <w:left w:w="28" w:type="dxa"/>
              <w:right w:w="28" w:type="dxa"/>
            </w:tcMar>
          </w:tcPr>
          <w:p w:rsidR="00606F01" w:rsidRPr="00C071D6" w:rsidRDefault="00606F01" w:rsidP="00E673DC">
            <w:pPr>
              <w:spacing w:line="260" w:lineRule="exact"/>
              <w:rPr>
                <w:rFonts w:ascii="標楷體" w:eastAsia="標楷體" w:hAnsi="標楷體"/>
                <w:sz w:val="20"/>
                <w:szCs w:val="24"/>
                <w:lang w:eastAsia="zh-HK"/>
              </w:rPr>
            </w:pPr>
          </w:p>
        </w:tc>
        <w:tc>
          <w:tcPr>
            <w:tcW w:w="1080" w:type="dxa"/>
          </w:tcPr>
          <w:p w:rsidR="00606F01" w:rsidRPr="007D3024" w:rsidRDefault="00606F01" w:rsidP="00667D1E">
            <w:pPr>
              <w:spacing w:line="260" w:lineRule="exact"/>
              <w:jc w:val="center"/>
              <w:rPr>
                <w:rFonts w:eastAsiaTheme="minorEastAsia"/>
                <w:snapToGrid w:val="0"/>
                <w:kern w:val="0"/>
                <w:sz w:val="20"/>
                <w:szCs w:val="20"/>
              </w:rPr>
            </w:pPr>
            <w:r w:rsidRPr="007D3024">
              <w:rPr>
                <w:rFonts w:ascii="標楷體" w:eastAsia="標楷體" w:hAnsi="標楷體" w:hint="eastAsia"/>
                <w:snapToGrid w:val="0"/>
                <w:kern w:val="0"/>
                <w:sz w:val="20"/>
                <w:szCs w:val="20"/>
              </w:rPr>
              <w:t>第十七週</w:t>
            </w:r>
          </w:p>
        </w:tc>
        <w:tc>
          <w:tcPr>
            <w:tcW w:w="851" w:type="dxa"/>
          </w:tcPr>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napToGrid w:val="0"/>
                <w:kern w:val="0"/>
                <w:sz w:val="20"/>
                <w:szCs w:val="20"/>
              </w:rPr>
              <w:t>第三篇實在有健康</w:t>
            </w:r>
          </w:p>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napToGrid w:val="0"/>
                <w:kern w:val="0"/>
                <w:sz w:val="20"/>
                <w:szCs w:val="20"/>
              </w:rPr>
              <w:t>第一章吃出健康</w:t>
            </w:r>
          </w:p>
        </w:tc>
        <w:tc>
          <w:tcPr>
            <w:tcW w:w="1329"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3a-IV-1</w:t>
            </w:r>
            <w:r>
              <w:rPr>
                <w:rFonts w:ascii="標楷體" w:eastAsia="標楷體" w:hAnsi="標楷體" w:hint="eastAsia"/>
                <w:sz w:val="20"/>
                <w:szCs w:val="20"/>
              </w:rPr>
              <w:t xml:space="preserve"> </w:t>
            </w:r>
            <w:r w:rsidRPr="007D3024">
              <w:rPr>
                <w:rFonts w:ascii="標楷體" w:eastAsia="標楷體" w:hAnsi="標楷體" w:hint="eastAsia"/>
                <w:sz w:val="20"/>
                <w:szCs w:val="20"/>
              </w:rPr>
              <w:t>精熟地操作健康技能。</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3a-IV-2</w:t>
            </w:r>
            <w:r>
              <w:rPr>
                <w:rFonts w:ascii="標楷體" w:eastAsia="標楷體" w:hAnsi="標楷體" w:hint="eastAsia"/>
                <w:sz w:val="20"/>
                <w:szCs w:val="20"/>
              </w:rPr>
              <w:t xml:space="preserve"> </w:t>
            </w:r>
            <w:r w:rsidRPr="007D3024">
              <w:rPr>
                <w:rFonts w:ascii="標楷體" w:eastAsia="標楷體" w:hAnsi="標楷體" w:hint="eastAsia"/>
                <w:sz w:val="20"/>
                <w:szCs w:val="20"/>
              </w:rPr>
              <w:t>因應不同的生活情境進行調適並修正，持續表現健康技能。</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3b-IV-3</w:t>
            </w:r>
            <w:r>
              <w:rPr>
                <w:rFonts w:ascii="標楷體" w:eastAsia="標楷體" w:hAnsi="標楷體" w:hint="eastAsia"/>
                <w:sz w:val="20"/>
                <w:szCs w:val="20"/>
              </w:rPr>
              <w:t xml:space="preserve"> </w:t>
            </w:r>
            <w:r w:rsidRPr="007D3024">
              <w:rPr>
                <w:rFonts w:ascii="標楷體" w:eastAsia="標楷體" w:hAnsi="標楷體" w:hint="eastAsia"/>
                <w:sz w:val="20"/>
                <w:szCs w:val="20"/>
              </w:rPr>
              <w:t>熟悉大部分的決策與批判技能。</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4b-IV-2</w:t>
            </w:r>
            <w:r>
              <w:rPr>
                <w:rFonts w:ascii="標楷體" w:eastAsia="標楷體" w:hAnsi="標楷體" w:hint="eastAsia"/>
                <w:sz w:val="20"/>
                <w:szCs w:val="20"/>
              </w:rPr>
              <w:t xml:space="preserve"> </w:t>
            </w:r>
            <w:r w:rsidRPr="007D3024">
              <w:rPr>
                <w:rFonts w:ascii="標楷體" w:eastAsia="標楷體" w:hAnsi="標楷體" w:hint="eastAsia"/>
                <w:sz w:val="20"/>
                <w:szCs w:val="20"/>
              </w:rPr>
              <w:t>使用精確的資訊來支持自己健康促進的立場。</w:t>
            </w:r>
          </w:p>
        </w:tc>
        <w:tc>
          <w:tcPr>
            <w:tcW w:w="1120"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Ea-IV-1</w:t>
            </w:r>
            <w:r>
              <w:rPr>
                <w:rFonts w:ascii="標楷體" w:eastAsia="標楷體" w:hAnsi="標楷體" w:hint="eastAsia"/>
                <w:sz w:val="20"/>
                <w:szCs w:val="20"/>
              </w:rPr>
              <w:t xml:space="preserve"> </w:t>
            </w:r>
            <w:r w:rsidRPr="007D3024">
              <w:rPr>
                <w:rFonts w:ascii="標楷體" w:eastAsia="標楷體" w:hAnsi="標楷體" w:hint="eastAsia"/>
                <w:sz w:val="20"/>
                <w:szCs w:val="20"/>
              </w:rPr>
              <w:t>飲食的源頭管理與健康外食。</w:t>
            </w:r>
          </w:p>
        </w:tc>
        <w:tc>
          <w:tcPr>
            <w:tcW w:w="1148" w:type="dxa"/>
            <w:gridSpan w:val="2"/>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問答</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觀察</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實作</w:t>
            </w:r>
          </w:p>
        </w:tc>
        <w:tc>
          <w:tcPr>
            <w:tcW w:w="1276" w:type="dxa"/>
            <w:gridSpan w:val="2"/>
          </w:tcPr>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【環境教育】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環J7</w:t>
            </w:r>
            <w:r>
              <w:rPr>
                <w:rFonts w:ascii="標楷體" w:eastAsia="標楷體" w:hAnsi="標楷體" w:hint="eastAsia"/>
                <w:sz w:val="20"/>
                <w:szCs w:val="20"/>
              </w:rPr>
              <w:t xml:space="preserve"> </w:t>
            </w:r>
            <w:r w:rsidRPr="007D3024">
              <w:rPr>
                <w:rFonts w:ascii="標楷體" w:eastAsia="標楷體" w:hAnsi="標楷體" w:hint="eastAsia"/>
                <w:sz w:val="20"/>
                <w:szCs w:val="20"/>
              </w:rPr>
              <w:t>透過「碳循環」，了解化石燃料與溫室氣體、全球暖化、及氣候變遷的關係。</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環J15</w:t>
            </w:r>
            <w:r>
              <w:rPr>
                <w:rFonts w:ascii="標楷體" w:eastAsia="標楷體" w:hAnsi="標楷體" w:hint="eastAsia"/>
                <w:sz w:val="20"/>
                <w:szCs w:val="20"/>
              </w:rPr>
              <w:t xml:space="preserve"> </w:t>
            </w:r>
            <w:r w:rsidRPr="007D3024">
              <w:rPr>
                <w:rFonts w:ascii="標楷體" w:eastAsia="標楷體" w:hAnsi="標楷體" w:hint="eastAsia"/>
                <w:sz w:val="20"/>
                <w:szCs w:val="20"/>
              </w:rPr>
              <w:t>認識產品的生命週期，探討其生態足跡、水足跡及碳足跡。</w:t>
            </w:r>
          </w:p>
        </w:tc>
        <w:tc>
          <w:tcPr>
            <w:tcW w:w="1134"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1.教學影片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2.教用版電子教科書</w:t>
            </w:r>
          </w:p>
        </w:tc>
        <w:tc>
          <w:tcPr>
            <w:tcW w:w="1134" w:type="dxa"/>
          </w:tcPr>
          <w:p w:rsidR="00606F01" w:rsidRPr="00C071D6" w:rsidRDefault="00606F01" w:rsidP="00E673DC">
            <w:pPr>
              <w:spacing w:line="260" w:lineRule="exact"/>
              <w:rPr>
                <w:rFonts w:ascii="標楷體" w:eastAsia="標楷體" w:hAnsi="標楷體"/>
                <w:sz w:val="20"/>
                <w:szCs w:val="20"/>
              </w:rPr>
            </w:pPr>
          </w:p>
        </w:tc>
        <w:tc>
          <w:tcPr>
            <w:tcW w:w="527" w:type="dxa"/>
          </w:tcPr>
          <w:p w:rsidR="00606F01" w:rsidRPr="00C071D6" w:rsidRDefault="00606F01" w:rsidP="00E673DC">
            <w:pPr>
              <w:spacing w:line="260" w:lineRule="exact"/>
              <w:rPr>
                <w:rFonts w:ascii="標楷體" w:eastAsia="標楷體" w:hAnsi="標楷體"/>
                <w:sz w:val="20"/>
                <w:szCs w:val="20"/>
              </w:rPr>
            </w:pPr>
          </w:p>
        </w:tc>
      </w:tr>
      <w:tr w:rsidR="00606F01" w:rsidRPr="00C071D6" w:rsidTr="005B6825">
        <w:trPr>
          <w:trHeight w:val="6934"/>
          <w:jc w:val="center"/>
        </w:trPr>
        <w:tc>
          <w:tcPr>
            <w:tcW w:w="551" w:type="dxa"/>
            <w:vMerge/>
            <w:tcMar>
              <w:left w:w="28" w:type="dxa"/>
              <w:right w:w="28" w:type="dxa"/>
            </w:tcMar>
          </w:tcPr>
          <w:p w:rsidR="00606F01" w:rsidRPr="00C071D6" w:rsidRDefault="00606F01" w:rsidP="00E673DC">
            <w:pPr>
              <w:spacing w:line="260" w:lineRule="exact"/>
              <w:rPr>
                <w:rFonts w:ascii="標楷體" w:eastAsia="標楷體" w:hAnsi="標楷體"/>
                <w:sz w:val="20"/>
                <w:szCs w:val="24"/>
                <w:lang w:eastAsia="zh-HK"/>
              </w:rPr>
            </w:pPr>
          </w:p>
        </w:tc>
        <w:tc>
          <w:tcPr>
            <w:tcW w:w="1080" w:type="dxa"/>
          </w:tcPr>
          <w:p w:rsidR="00606F01" w:rsidRPr="007D3024" w:rsidRDefault="00606F01" w:rsidP="00667D1E">
            <w:pPr>
              <w:spacing w:line="260" w:lineRule="exact"/>
              <w:jc w:val="center"/>
              <w:rPr>
                <w:rFonts w:eastAsiaTheme="minorEastAsia"/>
                <w:snapToGrid w:val="0"/>
                <w:kern w:val="0"/>
                <w:sz w:val="20"/>
                <w:szCs w:val="20"/>
              </w:rPr>
            </w:pPr>
            <w:r w:rsidRPr="007D3024">
              <w:rPr>
                <w:rFonts w:ascii="標楷體" w:eastAsia="標楷體" w:hAnsi="標楷體" w:hint="eastAsia"/>
                <w:snapToGrid w:val="0"/>
                <w:kern w:val="0"/>
                <w:sz w:val="20"/>
                <w:szCs w:val="20"/>
              </w:rPr>
              <w:t>第十八週</w:t>
            </w:r>
          </w:p>
        </w:tc>
        <w:tc>
          <w:tcPr>
            <w:tcW w:w="851" w:type="dxa"/>
          </w:tcPr>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napToGrid w:val="0"/>
                <w:kern w:val="0"/>
                <w:sz w:val="20"/>
                <w:szCs w:val="20"/>
              </w:rPr>
              <w:t>第三篇實在有健康</w:t>
            </w:r>
          </w:p>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napToGrid w:val="0"/>
                <w:kern w:val="0"/>
                <w:sz w:val="20"/>
                <w:szCs w:val="20"/>
              </w:rPr>
              <w:t>第二章食安中學堂</w:t>
            </w:r>
          </w:p>
        </w:tc>
        <w:tc>
          <w:tcPr>
            <w:tcW w:w="1329"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2a-IV-2</w:t>
            </w:r>
            <w:r>
              <w:rPr>
                <w:rFonts w:ascii="標楷體" w:eastAsia="標楷體" w:hAnsi="標楷體" w:hint="eastAsia"/>
                <w:sz w:val="20"/>
                <w:szCs w:val="20"/>
              </w:rPr>
              <w:t xml:space="preserve"> </w:t>
            </w:r>
            <w:r w:rsidRPr="007D3024">
              <w:rPr>
                <w:rFonts w:ascii="標楷體" w:eastAsia="標楷體" w:hAnsi="標楷體" w:hint="eastAsia"/>
                <w:sz w:val="20"/>
                <w:szCs w:val="20"/>
              </w:rPr>
              <w:t>自主思考健康問題所造成的威脅感與嚴重性。</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4a-IV-1</w:t>
            </w:r>
            <w:r>
              <w:rPr>
                <w:rFonts w:ascii="標楷體" w:eastAsia="標楷體" w:hAnsi="標楷體" w:hint="eastAsia"/>
                <w:sz w:val="20"/>
                <w:szCs w:val="20"/>
              </w:rPr>
              <w:t xml:space="preserve"> </w:t>
            </w:r>
            <w:r w:rsidRPr="007D3024">
              <w:rPr>
                <w:rFonts w:ascii="標楷體" w:eastAsia="標楷體" w:hAnsi="標楷體" w:hint="eastAsia"/>
                <w:sz w:val="20"/>
                <w:szCs w:val="20"/>
              </w:rPr>
              <w:t>運用適切的健康資訊、產品與服務，擬定健康行動策略。</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4a-IV-2</w:t>
            </w:r>
            <w:r>
              <w:rPr>
                <w:rFonts w:ascii="標楷體" w:eastAsia="標楷體" w:hAnsi="標楷體" w:hint="eastAsia"/>
                <w:sz w:val="20"/>
                <w:szCs w:val="20"/>
              </w:rPr>
              <w:t xml:space="preserve"> </w:t>
            </w:r>
            <w:r w:rsidRPr="007D3024">
              <w:rPr>
                <w:rFonts w:ascii="標楷體" w:eastAsia="標楷體" w:hAnsi="標楷體" w:hint="eastAsia"/>
                <w:sz w:val="20"/>
                <w:szCs w:val="20"/>
              </w:rPr>
              <w:t>自我監督、增強個人促進健康的行動，並反省修正。</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4a-IV-3</w:t>
            </w:r>
            <w:r>
              <w:rPr>
                <w:rFonts w:ascii="標楷體" w:eastAsia="標楷體" w:hAnsi="標楷體" w:hint="eastAsia"/>
                <w:sz w:val="20"/>
                <w:szCs w:val="20"/>
              </w:rPr>
              <w:t xml:space="preserve"> </w:t>
            </w:r>
            <w:r w:rsidRPr="007D3024">
              <w:rPr>
                <w:rFonts w:ascii="標楷體" w:eastAsia="標楷體" w:hAnsi="標楷體" w:hint="eastAsia"/>
                <w:sz w:val="20"/>
                <w:szCs w:val="20"/>
              </w:rPr>
              <w:t>持續地執行促進健康及減少健康風險的行動。</w:t>
            </w:r>
          </w:p>
        </w:tc>
        <w:tc>
          <w:tcPr>
            <w:tcW w:w="1120"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Ea-IV-1</w:t>
            </w:r>
            <w:r>
              <w:rPr>
                <w:rFonts w:ascii="標楷體" w:eastAsia="標楷體" w:hAnsi="標楷體" w:hint="eastAsia"/>
                <w:sz w:val="20"/>
                <w:szCs w:val="20"/>
              </w:rPr>
              <w:t xml:space="preserve"> </w:t>
            </w:r>
            <w:r w:rsidRPr="007D3024">
              <w:rPr>
                <w:rFonts w:ascii="標楷體" w:eastAsia="標楷體" w:hAnsi="標楷體" w:hint="eastAsia"/>
                <w:sz w:val="20"/>
                <w:szCs w:val="20"/>
              </w:rPr>
              <w:t>飲食的源頭管理與健康的外食。</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Ea-IV-2</w:t>
            </w:r>
            <w:r>
              <w:rPr>
                <w:rFonts w:ascii="標楷體" w:eastAsia="標楷體" w:hAnsi="標楷體" w:hint="eastAsia"/>
                <w:sz w:val="20"/>
                <w:szCs w:val="20"/>
              </w:rPr>
              <w:t xml:space="preserve"> </w:t>
            </w:r>
            <w:r w:rsidRPr="007D3024">
              <w:rPr>
                <w:rFonts w:ascii="標楷體" w:eastAsia="標楷體" w:hAnsi="標楷體" w:hint="eastAsia"/>
                <w:sz w:val="20"/>
                <w:szCs w:val="20"/>
              </w:rPr>
              <w:t>飲食安全評估方式、改善策略與食品中毒預防處理方法。</w:t>
            </w:r>
          </w:p>
        </w:tc>
        <w:tc>
          <w:tcPr>
            <w:tcW w:w="1148" w:type="dxa"/>
            <w:gridSpan w:val="2"/>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觀察</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實作</w:t>
            </w:r>
          </w:p>
        </w:tc>
        <w:tc>
          <w:tcPr>
            <w:tcW w:w="1276" w:type="dxa"/>
            <w:gridSpan w:val="2"/>
          </w:tcPr>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【環境教育】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環J1</w:t>
            </w:r>
            <w:r>
              <w:rPr>
                <w:rFonts w:ascii="標楷體" w:eastAsia="標楷體" w:hAnsi="標楷體" w:hint="eastAsia"/>
                <w:sz w:val="20"/>
                <w:szCs w:val="20"/>
              </w:rPr>
              <w:t xml:space="preserve"> </w:t>
            </w:r>
            <w:r w:rsidRPr="007D3024">
              <w:rPr>
                <w:rFonts w:ascii="標楷體" w:eastAsia="標楷體" w:hAnsi="標楷體" w:hint="eastAsia"/>
                <w:sz w:val="20"/>
                <w:szCs w:val="20"/>
              </w:rPr>
              <w:t>了解生物多樣性及環境承載力的重要性。</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環J2</w:t>
            </w:r>
            <w:r>
              <w:rPr>
                <w:rFonts w:ascii="標楷體" w:eastAsia="標楷體" w:hAnsi="標楷體" w:hint="eastAsia"/>
                <w:sz w:val="20"/>
                <w:szCs w:val="20"/>
              </w:rPr>
              <w:t xml:space="preserve"> </w:t>
            </w:r>
            <w:r w:rsidRPr="007D3024">
              <w:rPr>
                <w:rFonts w:ascii="標楷體" w:eastAsia="標楷體" w:hAnsi="標楷體" w:hint="eastAsia"/>
                <w:sz w:val="20"/>
                <w:szCs w:val="20"/>
              </w:rPr>
              <w:t>了解人與周遭動物的互動關係，認識動物需求，並關切動物福利。</w:t>
            </w:r>
          </w:p>
        </w:tc>
        <w:tc>
          <w:tcPr>
            <w:tcW w:w="1134"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1.教學影片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2.教用版電子教科書</w:t>
            </w:r>
          </w:p>
        </w:tc>
        <w:tc>
          <w:tcPr>
            <w:tcW w:w="1134" w:type="dxa"/>
          </w:tcPr>
          <w:p w:rsidR="00606F01" w:rsidRPr="00C071D6" w:rsidRDefault="00606F01" w:rsidP="00E673DC">
            <w:pPr>
              <w:spacing w:line="260" w:lineRule="exact"/>
              <w:rPr>
                <w:rFonts w:ascii="標楷體" w:eastAsia="標楷體" w:hAnsi="標楷體"/>
                <w:sz w:val="20"/>
                <w:szCs w:val="20"/>
              </w:rPr>
            </w:pPr>
          </w:p>
        </w:tc>
        <w:tc>
          <w:tcPr>
            <w:tcW w:w="527" w:type="dxa"/>
          </w:tcPr>
          <w:p w:rsidR="00606F01" w:rsidRPr="00C071D6" w:rsidRDefault="00606F01" w:rsidP="00E673DC">
            <w:pPr>
              <w:spacing w:line="260" w:lineRule="exact"/>
              <w:rPr>
                <w:rFonts w:ascii="標楷體" w:eastAsia="標楷體" w:hAnsi="標楷體"/>
                <w:sz w:val="20"/>
                <w:szCs w:val="20"/>
              </w:rPr>
            </w:pPr>
          </w:p>
        </w:tc>
      </w:tr>
      <w:tr w:rsidR="00606F01" w:rsidRPr="00C071D6" w:rsidTr="005B6825">
        <w:trPr>
          <w:trHeight w:val="6934"/>
          <w:jc w:val="center"/>
        </w:trPr>
        <w:tc>
          <w:tcPr>
            <w:tcW w:w="551" w:type="dxa"/>
            <w:vMerge/>
            <w:tcMar>
              <w:left w:w="28" w:type="dxa"/>
              <w:right w:w="28" w:type="dxa"/>
            </w:tcMar>
          </w:tcPr>
          <w:p w:rsidR="00606F01" w:rsidRPr="00C071D6" w:rsidRDefault="00606F01" w:rsidP="00E673DC">
            <w:pPr>
              <w:spacing w:line="260" w:lineRule="exact"/>
              <w:rPr>
                <w:rFonts w:ascii="標楷體" w:eastAsia="標楷體" w:hAnsi="標楷體"/>
                <w:sz w:val="20"/>
                <w:szCs w:val="24"/>
                <w:lang w:eastAsia="zh-HK"/>
              </w:rPr>
            </w:pPr>
          </w:p>
        </w:tc>
        <w:tc>
          <w:tcPr>
            <w:tcW w:w="1080" w:type="dxa"/>
          </w:tcPr>
          <w:p w:rsidR="00606F01" w:rsidRPr="007D3024" w:rsidRDefault="00606F01" w:rsidP="00667D1E">
            <w:pPr>
              <w:spacing w:line="260" w:lineRule="exact"/>
              <w:jc w:val="center"/>
              <w:rPr>
                <w:rFonts w:eastAsiaTheme="minorEastAsia"/>
                <w:snapToGrid w:val="0"/>
                <w:kern w:val="0"/>
                <w:sz w:val="20"/>
                <w:szCs w:val="20"/>
              </w:rPr>
            </w:pPr>
            <w:r w:rsidRPr="007D3024">
              <w:rPr>
                <w:rFonts w:ascii="標楷體" w:eastAsia="標楷體" w:hAnsi="標楷體" w:hint="eastAsia"/>
                <w:snapToGrid w:val="0"/>
                <w:kern w:val="0"/>
                <w:sz w:val="20"/>
                <w:szCs w:val="20"/>
              </w:rPr>
              <w:t>第十九週</w:t>
            </w:r>
          </w:p>
        </w:tc>
        <w:tc>
          <w:tcPr>
            <w:tcW w:w="851" w:type="dxa"/>
          </w:tcPr>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napToGrid w:val="0"/>
                <w:kern w:val="0"/>
                <w:sz w:val="20"/>
                <w:szCs w:val="20"/>
              </w:rPr>
              <w:t>第六篇健康跑跳碰</w:t>
            </w:r>
          </w:p>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napToGrid w:val="0"/>
                <w:kern w:val="0"/>
                <w:sz w:val="20"/>
                <w:szCs w:val="20"/>
              </w:rPr>
              <w:t>第一章田徑</w:t>
            </w:r>
          </w:p>
        </w:tc>
        <w:tc>
          <w:tcPr>
            <w:tcW w:w="1329"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1d-IV-1</w:t>
            </w:r>
            <w:r>
              <w:rPr>
                <w:rFonts w:ascii="標楷體" w:eastAsia="標楷體" w:hAnsi="標楷體" w:hint="eastAsia"/>
                <w:sz w:val="20"/>
                <w:szCs w:val="20"/>
              </w:rPr>
              <w:t xml:space="preserve"> </w:t>
            </w:r>
            <w:r w:rsidRPr="007D3024">
              <w:rPr>
                <w:rFonts w:ascii="標楷體" w:eastAsia="標楷體" w:hAnsi="標楷體" w:hint="eastAsia"/>
                <w:sz w:val="20"/>
                <w:szCs w:val="20"/>
              </w:rPr>
              <w:t>了解各項運動技能原理。</w:t>
            </w:r>
          </w:p>
          <w:p w:rsidR="00606F01" w:rsidRPr="007D3024" w:rsidRDefault="00606F01" w:rsidP="00667D1E">
            <w:pPr>
              <w:spacing w:line="260" w:lineRule="exact"/>
              <w:rPr>
                <w:rFonts w:eastAsiaTheme="minorEastAsia"/>
                <w:sz w:val="20"/>
                <w:szCs w:val="20"/>
              </w:rPr>
            </w:pPr>
            <w:smartTag w:uri="urn:schemas-microsoft-com:office:smarttags" w:element="chmetcnv">
              <w:smartTagPr>
                <w:attr w:name="UnitName" w:val="C"/>
                <w:attr w:name="SourceValue" w:val="2"/>
                <w:attr w:name="HasSpace" w:val="False"/>
                <w:attr w:name="Negative" w:val="False"/>
                <w:attr w:name="NumberType" w:val="1"/>
                <w:attr w:name="TCSC" w:val="0"/>
              </w:smartTagPr>
              <w:r w:rsidRPr="007D3024">
                <w:rPr>
                  <w:rFonts w:eastAsiaTheme="minorEastAsia"/>
                  <w:sz w:val="20"/>
                  <w:szCs w:val="20"/>
                </w:rPr>
                <w:t>2c</w:t>
              </w:r>
            </w:smartTag>
            <w:r w:rsidRPr="007D3024">
              <w:rPr>
                <w:rFonts w:ascii="標楷體" w:eastAsia="標楷體" w:hAnsi="標楷體" w:hint="eastAsia"/>
                <w:sz w:val="20"/>
                <w:szCs w:val="20"/>
              </w:rPr>
              <w:t>-IV-2</w:t>
            </w:r>
            <w:r>
              <w:rPr>
                <w:rFonts w:ascii="標楷體" w:eastAsia="標楷體" w:hAnsi="標楷體" w:hint="eastAsia"/>
                <w:sz w:val="20"/>
                <w:szCs w:val="20"/>
              </w:rPr>
              <w:t xml:space="preserve"> </w:t>
            </w:r>
            <w:r w:rsidRPr="007D3024">
              <w:rPr>
                <w:rFonts w:ascii="標楷體" w:eastAsia="標楷體" w:hAnsi="標楷體" w:hint="eastAsia"/>
                <w:sz w:val="20"/>
                <w:szCs w:val="20"/>
              </w:rPr>
              <w:t>表現利他合群的態度，與他人理性溝通與和諧互動。</w:t>
            </w:r>
          </w:p>
          <w:p w:rsidR="00606F01" w:rsidRPr="007D3024" w:rsidRDefault="00606F01" w:rsidP="00667D1E">
            <w:pPr>
              <w:spacing w:line="260" w:lineRule="exact"/>
              <w:rPr>
                <w:rFonts w:eastAsiaTheme="minorEastAsia"/>
                <w:sz w:val="20"/>
                <w:szCs w:val="20"/>
              </w:rPr>
            </w:pPr>
            <w:smartTag w:uri="urn:schemas-microsoft-com:office:smarttags" w:element="chmetcnv">
              <w:smartTagPr>
                <w:attr w:name="UnitName" w:val="C"/>
                <w:attr w:name="SourceValue" w:val="2"/>
                <w:attr w:name="HasSpace" w:val="False"/>
                <w:attr w:name="Negative" w:val="False"/>
                <w:attr w:name="NumberType" w:val="1"/>
                <w:attr w:name="TCSC" w:val="0"/>
              </w:smartTagPr>
              <w:r w:rsidRPr="007D3024">
                <w:rPr>
                  <w:rFonts w:eastAsiaTheme="minorEastAsia"/>
                  <w:sz w:val="20"/>
                  <w:szCs w:val="20"/>
                </w:rPr>
                <w:t>2c</w:t>
              </w:r>
            </w:smartTag>
            <w:r w:rsidRPr="007D3024">
              <w:rPr>
                <w:rFonts w:ascii="標楷體" w:eastAsia="標楷體" w:hAnsi="標楷體" w:hint="eastAsia"/>
                <w:sz w:val="20"/>
                <w:szCs w:val="20"/>
              </w:rPr>
              <w:t>-IV-3</w:t>
            </w:r>
            <w:r>
              <w:rPr>
                <w:rFonts w:ascii="標楷體" w:eastAsia="標楷體" w:hAnsi="標楷體" w:hint="eastAsia"/>
                <w:sz w:val="20"/>
                <w:szCs w:val="20"/>
              </w:rPr>
              <w:t xml:space="preserve"> </w:t>
            </w:r>
            <w:r w:rsidRPr="007D3024">
              <w:rPr>
                <w:rFonts w:ascii="標楷體" w:eastAsia="標楷體" w:hAnsi="標楷體" w:hint="eastAsia"/>
                <w:sz w:val="20"/>
                <w:szCs w:val="20"/>
              </w:rPr>
              <w:t>表現自信樂觀、勇於挑戰學習態度。</w:t>
            </w:r>
          </w:p>
          <w:p w:rsidR="00606F01" w:rsidRPr="007D3024" w:rsidRDefault="00606F01" w:rsidP="00667D1E">
            <w:pPr>
              <w:spacing w:line="260" w:lineRule="exact"/>
              <w:rPr>
                <w:rFonts w:eastAsiaTheme="minorEastAsia"/>
                <w:sz w:val="20"/>
                <w:szCs w:val="20"/>
              </w:rPr>
            </w:pPr>
            <w:smartTag w:uri="urn:schemas-microsoft-com:office:smarttags" w:element="chmetcnv">
              <w:smartTagPr>
                <w:attr w:name="UnitName" w:val="C"/>
                <w:attr w:name="SourceValue" w:val="3"/>
                <w:attr w:name="HasSpace" w:val="False"/>
                <w:attr w:name="Negative" w:val="False"/>
                <w:attr w:name="NumberType" w:val="1"/>
                <w:attr w:name="TCSC" w:val="0"/>
              </w:smartTagPr>
              <w:r w:rsidRPr="007D3024">
                <w:rPr>
                  <w:rFonts w:eastAsiaTheme="minorEastAsia"/>
                  <w:sz w:val="20"/>
                  <w:szCs w:val="20"/>
                </w:rPr>
                <w:t>3c</w:t>
              </w:r>
            </w:smartTag>
            <w:r w:rsidRPr="007D3024">
              <w:rPr>
                <w:rFonts w:ascii="標楷體" w:eastAsia="標楷體" w:hAnsi="標楷體" w:hint="eastAsia"/>
                <w:sz w:val="20"/>
                <w:szCs w:val="20"/>
              </w:rPr>
              <w:t>-IV-1</w:t>
            </w:r>
            <w:r>
              <w:rPr>
                <w:rFonts w:ascii="標楷體" w:eastAsia="標楷體" w:hAnsi="標楷體" w:hint="eastAsia"/>
                <w:sz w:val="20"/>
                <w:szCs w:val="20"/>
              </w:rPr>
              <w:t xml:space="preserve"> </w:t>
            </w:r>
            <w:r w:rsidRPr="007D3024">
              <w:rPr>
                <w:rFonts w:ascii="標楷體" w:eastAsia="標楷體" w:hAnsi="標楷體" w:hint="eastAsia"/>
                <w:sz w:val="20"/>
                <w:szCs w:val="20"/>
              </w:rPr>
              <w:t>表現局部或全身性的身體控制能力，發展專項運動技能。</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3d-IV-3</w:t>
            </w:r>
            <w:r>
              <w:rPr>
                <w:rFonts w:ascii="標楷體" w:eastAsia="標楷體" w:hAnsi="標楷體" w:hint="eastAsia"/>
                <w:sz w:val="20"/>
                <w:szCs w:val="20"/>
              </w:rPr>
              <w:t xml:space="preserve"> </w:t>
            </w:r>
            <w:r w:rsidRPr="007D3024">
              <w:rPr>
                <w:rFonts w:ascii="標楷體" w:eastAsia="標楷體" w:hAnsi="標楷體" w:hint="eastAsia"/>
                <w:sz w:val="20"/>
                <w:szCs w:val="20"/>
              </w:rPr>
              <w:t>應與思考能力與分析能力，解決運動情境問題。</w:t>
            </w:r>
          </w:p>
          <w:p w:rsidR="00606F01" w:rsidRPr="007D3024" w:rsidRDefault="00606F01" w:rsidP="00667D1E">
            <w:pPr>
              <w:spacing w:line="260" w:lineRule="exact"/>
              <w:rPr>
                <w:rFonts w:eastAsiaTheme="minorEastAsia"/>
                <w:sz w:val="20"/>
                <w:szCs w:val="20"/>
              </w:rPr>
            </w:pPr>
            <w:smartTag w:uri="urn:schemas-microsoft-com:office:smarttags" w:element="chmetcnv">
              <w:smartTagPr>
                <w:attr w:name="UnitName" w:val="C"/>
                <w:attr w:name="SourceValue" w:val="2"/>
                <w:attr w:name="HasSpace" w:val="False"/>
                <w:attr w:name="Negative" w:val="False"/>
                <w:attr w:name="NumberType" w:val="1"/>
                <w:attr w:name="TCSC" w:val="0"/>
              </w:smartTagPr>
              <w:r w:rsidRPr="007D3024">
                <w:rPr>
                  <w:rFonts w:eastAsiaTheme="minorEastAsia"/>
                  <w:sz w:val="20"/>
                  <w:szCs w:val="20"/>
                </w:rPr>
                <w:t>2c</w:t>
              </w:r>
            </w:smartTag>
            <w:r w:rsidRPr="007D3024">
              <w:rPr>
                <w:rFonts w:ascii="標楷體" w:eastAsia="標楷體" w:hAnsi="標楷體" w:hint="eastAsia"/>
                <w:sz w:val="20"/>
                <w:szCs w:val="20"/>
              </w:rPr>
              <w:t>-IV-3</w:t>
            </w:r>
            <w:r>
              <w:rPr>
                <w:rFonts w:ascii="標楷體" w:eastAsia="標楷體" w:hAnsi="標楷體" w:hint="eastAsia"/>
                <w:sz w:val="20"/>
                <w:szCs w:val="20"/>
              </w:rPr>
              <w:t xml:space="preserve"> </w:t>
            </w:r>
            <w:r w:rsidRPr="007D3024">
              <w:rPr>
                <w:rFonts w:ascii="標楷體" w:eastAsia="標楷體" w:hAnsi="標楷體" w:hint="eastAsia"/>
                <w:sz w:val="20"/>
                <w:szCs w:val="20"/>
              </w:rPr>
              <w:t>表現自信樂觀、勇於挑戰的學習態度。</w:t>
            </w:r>
          </w:p>
        </w:tc>
        <w:tc>
          <w:tcPr>
            <w:tcW w:w="1120" w:type="dxa"/>
          </w:tcPr>
          <w:p w:rsidR="00606F01" w:rsidRPr="007D3024" w:rsidRDefault="00606F01" w:rsidP="00667D1E">
            <w:pPr>
              <w:spacing w:line="260" w:lineRule="exact"/>
              <w:rPr>
                <w:rFonts w:eastAsiaTheme="minorEastAsia"/>
                <w:sz w:val="20"/>
                <w:szCs w:val="20"/>
                <w:lang w:val="zh-TW"/>
              </w:rPr>
            </w:pPr>
            <w:r w:rsidRPr="007D3024">
              <w:rPr>
                <w:rFonts w:ascii="標楷體" w:eastAsia="標楷體" w:hAnsi="標楷體" w:hint="eastAsia"/>
                <w:sz w:val="20"/>
                <w:szCs w:val="20"/>
              </w:rPr>
              <w:t>Ab-IV-1</w:t>
            </w:r>
            <w:r>
              <w:rPr>
                <w:rFonts w:ascii="標楷體" w:eastAsia="標楷體" w:hAnsi="標楷體" w:hint="eastAsia"/>
                <w:sz w:val="20"/>
                <w:szCs w:val="20"/>
              </w:rPr>
              <w:t xml:space="preserve"> </w:t>
            </w:r>
            <w:r w:rsidRPr="007D3024">
              <w:rPr>
                <w:rFonts w:ascii="標楷體" w:eastAsia="標楷體" w:hAnsi="標楷體" w:hint="eastAsia"/>
                <w:sz w:val="20"/>
                <w:szCs w:val="20"/>
              </w:rPr>
              <w:t>體適能促進策略與活動方法</w:t>
            </w:r>
            <w:r w:rsidRPr="007D3024">
              <w:rPr>
                <w:rFonts w:ascii="標楷體" w:eastAsia="標楷體" w:hAnsi="標楷體" w:hint="eastAsia"/>
                <w:sz w:val="20"/>
                <w:szCs w:val="20"/>
                <w:lang w:val="zh-TW"/>
              </w:rPr>
              <w:t>。</w:t>
            </w:r>
          </w:p>
          <w:p w:rsidR="00606F01" w:rsidRPr="007D3024" w:rsidRDefault="00606F01" w:rsidP="00667D1E">
            <w:pPr>
              <w:adjustRightInd w:val="0"/>
              <w:spacing w:line="260" w:lineRule="exact"/>
              <w:rPr>
                <w:rFonts w:eastAsiaTheme="minorEastAsia"/>
                <w:sz w:val="20"/>
                <w:szCs w:val="20"/>
              </w:rPr>
            </w:pPr>
            <w:r w:rsidRPr="007D3024">
              <w:rPr>
                <w:rFonts w:ascii="標楷體" w:eastAsia="標楷體" w:hAnsi="標楷體" w:hint="eastAsia"/>
                <w:sz w:val="20"/>
                <w:szCs w:val="20"/>
              </w:rPr>
              <w:t>Ga-IV-1</w:t>
            </w:r>
            <w:r>
              <w:rPr>
                <w:rFonts w:ascii="標楷體" w:eastAsia="標楷體" w:hAnsi="標楷體" w:hint="eastAsia"/>
                <w:sz w:val="20"/>
                <w:szCs w:val="20"/>
              </w:rPr>
              <w:t xml:space="preserve"> </w:t>
            </w:r>
            <w:r w:rsidRPr="007D3024">
              <w:rPr>
                <w:rFonts w:ascii="標楷體" w:eastAsia="標楷體" w:hAnsi="標楷體" w:hint="eastAsia"/>
                <w:sz w:val="20"/>
                <w:szCs w:val="20"/>
              </w:rPr>
              <w:t>跑、跳與推擲的基本技巧。</w:t>
            </w:r>
          </w:p>
        </w:tc>
        <w:tc>
          <w:tcPr>
            <w:tcW w:w="1148" w:type="dxa"/>
            <w:gridSpan w:val="2"/>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觀察</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實作</w:t>
            </w:r>
          </w:p>
        </w:tc>
        <w:tc>
          <w:tcPr>
            <w:tcW w:w="1276" w:type="dxa"/>
            <w:gridSpan w:val="2"/>
          </w:tcPr>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【性別平等教育】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性J4</w:t>
            </w:r>
            <w:r>
              <w:rPr>
                <w:rFonts w:ascii="標楷體" w:eastAsia="標楷體" w:hAnsi="標楷體" w:hint="eastAsia"/>
                <w:sz w:val="20"/>
                <w:szCs w:val="20"/>
              </w:rPr>
              <w:t xml:space="preserve"> </w:t>
            </w:r>
            <w:r w:rsidRPr="007D3024">
              <w:rPr>
                <w:rFonts w:ascii="標楷體" w:eastAsia="標楷體" w:hAnsi="標楷體" w:hint="eastAsia"/>
                <w:sz w:val="20"/>
                <w:szCs w:val="20"/>
              </w:rPr>
              <w:t>認識身體自主權相關議題，維護自己與尊重他人的身體自主權。</w:t>
            </w:r>
          </w:p>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【人權教育】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人J5</w:t>
            </w:r>
            <w:r>
              <w:rPr>
                <w:rFonts w:ascii="標楷體" w:eastAsia="標楷體" w:hAnsi="標楷體" w:hint="eastAsia"/>
                <w:sz w:val="20"/>
                <w:szCs w:val="20"/>
              </w:rPr>
              <w:t xml:space="preserve"> </w:t>
            </w:r>
            <w:r w:rsidRPr="007D3024">
              <w:rPr>
                <w:rFonts w:ascii="標楷體" w:eastAsia="標楷體" w:hAnsi="標楷體" w:hint="eastAsia"/>
                <w:sz w:val="20"/>
                <w:szCs w:val="20"/>
              </w:rPr>
              <w:t>了解社會上有不同的群體和文化，尊重並欣賞其差異。</w:t>
            </w:r>
          </w:p>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【生涯規劃教育】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涯J3</w:t>
            </w:r>
            <w:r>
              <w:rPr>
                <w:rFonts w:ascii="標楷體" w:eastAsia="標楷體" w:hAnsi="標楷體" w:hint="eastAsia"/>
                <w:sz w:val="20"/>
                <w:szCs w:val="20"/>
              </w:rPr>
              <w:t xml:space="preserve"> </w:t>
            </w:r>
            <w:r w:rsidRPr="007D3024">
              <w:rPr>
                <w:rFonts w:ascii="標楷體" w:eastAsia="標楷體" w:hAnsi="標楷體" w:hint="eastAsia"/>
                <w:sz w:val="20"/>
                <w:szCs w:val="20"/>
              </w:rPr>
              <w:t>覺察自己的能力與興趣。</w:t>
            </w:r>
          </w:p>
        </w:tc>
        <w:tc>
          <w:tcPr>
            <w:tcW w:w="1134"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1.教學影片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2.教用版電子教科書</w:t>
            </w:r>
          </w:p>
        </w:tc>
        <w:tc>
          <w:tcPr>
            <w:tcW w:w="1134" w:type="dxa"/>
          </w:tcPr>
          <w:p w:rsidR="00606F01" w:rsidRPr="00C071D6" w:rsidRDefault="00606F01" w:rsidP="00E673DC">
            <w:pPr>
              <w:spacing w:line="260" w:lineRule="exact"/>
              <w:rPr>
                <w:rFonts w:ascii="標楷體" w:eastAsia="標楷體" w:hAnsi="標楷體"/>
                <w:sz w:val="20"/>
                <w:szCs w:val="20"/>
              </w:rPr>
            </w:pPr>
          </w:p>
        </w:tc>
        <w:tc>
          <w:tcPr>
            <w:tcW w:w="527" w:type="dxa"/>
          </w:tcPr>
          <w:p w:rsidR="00606F01" w:rsidRPr="00C071D6" w:rsidRDefault="00606F01" w:rsidP="00E673DC">
            <w:pPr>
              <w:spacing w:line="260" w:lineRule="exact"/>
              <w:rPr>
                <w:rFonts w:ascii="標楷體" w:eastAsia="標楷體" w:hAnsi="標楷體"/>
                <w:sz w:val="20"/>
                <w:szCs w:val="20"/>
              </w:rPr>
            </w:pPr>
          </w:p>
        </w:tc>
      </w:tr>
      <w:tr w:rsidR="00606F01" w:rsidRPr="00C071D6" w:rsidTr="005B6825">
        <w:trPr>
          <w:trHeight w:val="6934"/>
          <w:jc w:val="center"/>
        </w:trPr>
        <w:tc>
          <w:tcPr>
            <w:tcW w:w="551" w:type="dxa"/>
            <w:vMerge/>
            <w:tcMar>
              <w:left w:w="28" w:type="dxa"/>
              <w:right w:w="28" w:type="dxa"/>
            </w:tcMar>
          </w:tcPr>
          <w:p w:rsidR="00606F01" w:rsidRPr="00C071D6" w:rsidRDefault="00606F01" w:rsidP="00E673DC">
            <w:pPr>
              <w:spacing w:line="260" w:lineRule="exact"/>
              <w:rPr>
                <w:rFonts w:ascii="標楷體" w:eastAsia="標楷體" w:hAnsi="標楷體"/>
                <w:sz w:val="20"/>
                <w:szCs w:val="24"/>
                <w:lang w:eastAsia="zh-HK"/>
              </w:rPr>
            </w:pPr>
          </w:p>
        </w:tc>
        <w:tc>
          <w:tcPr>
            <w:tcW w:w="1080" w:type="dxa"/>
          </w:tcPr>
          <w:p w:rsidR="00606F01" w:rsidRPr="007D3024" w:rsidRDefault="00606F01" w:rsidP="00667D1E">
            <w:pPr>
              <w:spacing w:line="260" w:lineRule="exact"/>
              <w:jc w:val="center"/>
              <w:rPr>
                <w:rFonts w:eastAsiaTheme="minorEastAsia"/>
                <w:snapToGrid w:val="0"/>
                <w:kern w:val="0"/>
                <w:sz w:val="20"/>
                <w:szCs w:val="20"/>
              </w:rPr>
            </w:pPr>
            <w:r w:rsidRPr="007D3024">
              <w:rPr>
                <w:rFonts w:ascii="標楷體" w:eastAsia="標楷體" w:hAnsi="標楷體" w:hint="eastAsia"/>
                <w:snapToGrid w:val="0"/>
                <w:kern w:val="0"/>
                <w:sz w:val="20"/>
                <w:szCs w:val="20"/>
              </w:rPr>
              <w:t>第二十週</w:t>
            </w:r>
          </w:p>
        </w:tc>
        <w:tc>
          <w:tcPr>
            <w:tcW w:w="851" w:type="dxa"/>
          </w:tcPr>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napToGrid w:val="0"/>
                <w:kern w:val="0"/>
                <w:sz w:val="20"/>
                <w:szCs w:val="20"/>
              </w:rPr>
              <w:t>第六篇健康跑跳碰</w:t>
            </w:r>
          </w:p>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napToGrid w:val="0"/>
                <w:kern w:val="0"/>
                <w:sz w:val="20"/>
                <w:szCs w:val="20"/>
              </w:rPr>
              <w:t>第一章田徑</w:t>
            </w:r>
          </w:p>
        </w:tc>
        <w:tc>
          <w:tcPr>
            <w:tcW w:w="1329"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1d-IV-1</w:t>
            </w:r>
            <w:r>
              <w:rPr>
                <w:rFonts w:ascii="標楷體" w:eastAsia="標楷體" w:hAnsi="標楷體" w:hint="eastAsia"/>
                <w:sz w:val="20"/>
                <w:szCs w:val="20"/>
              </w:rPr>
              <w:t xml:space="preserve"> </w:t>
            </w:r>
            <w:r w:rsidRPr="007D3024">
              <w:rPr>
                <w:rFonts w:ascii="標楷體" w:eastAsia="標楷體" w:hAnsi="標楷體" w:hint="eastAsia"/>
                <w:sz w:val="20"/>
                <w:szCs w:val="20"/>
              </w:rPr>
              <w:t>了解各項運動技能原理。</w:t>
            </w:r>
          </w:p>
          <w:p w:rsidR="00606F01" w:rsidRPr="007D3024" w:rsidRDefault="00606F01" w:rsidP="00667D1E">
            <w:pPr>
              <w:spacing w:line="260" w:lineRule="exact"/>
              <w:rPr>
                <w:rFonts w:eastAsiaTheme="minorEastAsia"/>
                <w:sz w:val="20"/>
                <w:szCs w:val="20"/>
              </w:rPr>
            </w:pPr>
            <w:smartTag w:uri="urn:schemas-microsoft-com:office:smarttags" w:element="chmetcnv">
              <w:smartTagPr>
                <w:attr w:name="UnitName" w:val="C"/>
                <w:attr w:name="SourceValue" w:val="2"/>
                <w:attr w:name="HasSpace" w:val="False"/>
                <w:attr w:name="Negative" w:val="False"/>
                <w:attr w:name="NumberType" w:val="1"/>
                <w:attr w:name="TCSC" w:val="0"/>
              </w:smartTagPr>
              <w:r w:rsidRPr="007D3024">
                <w:rPr>
                  <w:rFonts w:eastAsiaTheme="minorEastAsia"/>
                  <w:sz w:val="20"/>
                  <w:szCs w:val="20"/>
                </w:rPr>
                <w:t>2c</w:t>
              </w:r>
            </w:smartTag>
            <w:r w:rsidRPr="007D3024">
              <w:rPr>
                <w:rFonts w:ascii="標楷體" w:eastAsia="標楷體" w:hAnsi="標楷體" w:hint="eastAsia"/>
                <w:sz w:val="20"/>
                <w:szCs w:val="20"/>
              </w:rPr>
              <w:t>-IV-2</w:t>
            </w:r>
            <w:r>
              <w:rPr>
                <w:rFonts w:ascii="標楷體" w:eastAsia="標楷體" w:hAnsi="標楷體" w:hint="eastAsia"/>
                <w:sz w:val="20"/>
                <w:szCs w:val="20"/>
              </w:rPr>
              <w:t xml:space="preserve"> </w:t>
            </w:r>
            <w:r w:rsidRPr="007D3024">
              <w:rPr>
                <w:rFonts w:ascii="標楷體" w:eastAsia="標楷體" w:hAnsi="標楷體" w:hint="eastAsia"/>
                <w:sz w:val="20"/>
                <w:szCs w:val="20"/>
              </w:rPr>
              <w:t>表現利他合群的態度，與他人理性溝通與和諧互動。</w:t>
            </w:r>
          </w:p>
          <w:p w:rsidR="00606F01" w:rsidRPr="007D3024" w:rsidRDefault="00606F01" w:rsidP="00667D1E">
            <w:pPr>
              <w:spacing w:line="260" w:lineRule="exact"/>
              <w:rPr>
                <w:rFonts w:eastAsiaTheme="minorEastAsia"/>
                <w:sz w:val="20"/>
                <w:szCs w:val="20"/>
              </w:rPr>
            </w:pPr>
            <w:smartTag w:uri="urn:schemas-microsoft-com:office:smarttags" w:element="chmetcnv">
              <w:smartTagPr>
                <w:attr w:name="UnitName" w:val="C"/>
                <w:attr w:name="SourceValue" w:val="2"/>
                <w:attr w:name="HasSpace" w:val="False"/>
                <w:attr w:name="Negative" w:val="False"/>
                <w:attr w:name="NumberType" w:val="1"/>
                <w:attr w:name="TCSC" w:val="0"/>
              </w:smartTagPr>
              <w:r w:rsidRPr="007D3024">
                <w:rPr>
                  <w:rFonts w:eastAsiaTheme="minorEastAsia"/>
                  <w:sz w:val="20"/>
                  <w:szCs w:val="20"/>
                </w:rPr>
                <w:t>2c</w:t>
              </w:r>
            </w:smartTag>
            <w:r w:rsidRPr="007D3024">
              <w:rPr>
                <w:rFonts w:ascii="標楷體" w:eastAsia="標楷體" w:hAnsi="標楷體" w:hint="eastAsia"/>
                <w:sz w:val="20"/>
                <w:szCs w:val="20"/>
              </w:rPr>
              <w:t>-IV-3</w:t>
            </w:r>
            <w:r>
              <w:rPr>
                <w:rFonts w:ascii="標楷體" w:eastAsia="標楷體" w:hAnsi="標楷體" w:hint="eastAsia"/>
                <w:sz w:val="20"/>
                <w:szCs w:val="20"/>
              </w:rPr>
              <w:t xml:space="preserve"> </w:t>
            </w:r>
            <w:r w:rsidRPr="007D3024">
              <w:rPr>
                <w:rFonts w:ascii="標楷體" w:eastAsia="標楷體" w:hAnsi="標楷體" w:hint="eastAsia"/>
                <w:sz w:val="20"/>
                <w:szCs w:val="20"/>
              </w:rPr>
              <w:t>表現自信樂觀、勇於挑戰學習態度。</w:t>
            </w:r>
          </w:p>
          <w:p w:rsidR="00606F01" w:rsidRPr="007D3024" w:rsidRDefault="00606F01" w:rsidP="00667D1E">
            <w:pPr>
              <w:spacing w:line="260" w:lineRule="exact"/>
              <w:rPr>
                <w:rFonts w:eastAsiaTheme="minorEastAsia"/>
                <w:sz w:val="20"/>
                <w:szCs w:val="20"/>
              </w:rPr>
            </w:pPr>
            <w:smartTag w:uri="urn:schemas-microsoft-com:office:smarttags" w:element="chmetcnv">
              <w:smartTagPr>
                <w:attr w:name="UnitName" w:val="C"/>
                <w:attr w:name="SourceValue" w:val="3"/>
                <w:attr w:name="HasSpace" w:val="False"/>
                <w:attr w:name="Negative" w:val="False"/>
                <w:attr w:name="NumberType" w:val="1"/>
                <w:attr w:name="TCSC" w:val="0"/>
              </w:smartTagPr>
              <w:r w:rsidRPr="007D3024">
                <w:rPr>
                  <w:rFonts w:eastAsiaTheme="minorEastAsia"/>
                  <w:sz w:val="20"/>
                  <w:szCs w:val="20"/>
                </w:rPr>
                <w:t>3c</w:t>
              </w:r>
            </w:smartTag>
            <w:r w:rsidRPr="007D3024">
              <w:rPr>
                <w:rFonts w:ascii="標楷體" w:eastAsia="標楷體" w:hAnsi="標楷體" w:hint="eastAsia"/>
                <w:sz w:val="20"/>
                <w:szCs w:val="20"/>
              </w:rPr>
              <w:t>-IV-1</w:t>
            </w:r>
            <w:r>
              <w:rPr>
                <w:rFonts w:ascii="標楷體" w:eastAsia="標楷體" w:hAnsi="標楷體" w:hint="eastAsia"/>
                <w:sz w:val="20"/>
                <w:szCs w:val="20"/>
              </w:rPr>
              <w:t xml:space="preserve"> </w:t>
            </w:r>
            <w:r w:rsidRPr="007D3024">
              <w:rPr>
                <w:rFonts w:ascii="標楷體" w:eastAsia="標楷體" w:hAnsi="標楷體" w:hint="eastAsia"/>
                <w:sz w:val="20"/>
                <w:szCs w:val="20"/>
              </w:rPr>
              <w:t>表現局部或全身性的身體控制能力，發展專項運動技能。</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3d-IV-3</w:t>
            </w:r>
            <w:r>
              <w:rPr>
                <w:rFonts w:ascii="標楷體" w:eastAsia="標楷體" w:hAnsi="標楷體" w:hint="eastAsia"/>
                <w:sz w:val="20"/>
                <w:szCs w:val="20"/>
              </w:rPr>
              <w:t xml:space="preserve"> </w:t>
            </w:r>
            <w:r w:rsidRPr="007D3024">
              <w:rPr>
                <w:rFonts w:ascii="標楷體" w:eastAsia="標楷體" w:hAnsi="標楷體" w:hint="eastAsia"/>
                <w:sz w:val="20"/>
                <w:szCs w:val="20"/>
              </w:rPr>
              <w:t>應與思考能力與分析能力，解決運動情境問題。</w:t>
            </w:r>
          </w:p>
          <w:p w:rsidR="00606F01" w:rsidRPr="007D3024" w:rsidRDefault="00606F01" w:rsidP="00667D1E">
            <w:pPr>
              <w:spacing w:line="260" w:lineRule="exact"/>
              <w:rPr>
                <w:rFonts w:eastAsiaTheme="minorEastAsia"/>
                <w:sz w:val="20"/>
                <w:szCs w:val="20"/>
              </w:rPr>
            </w:pPr>
            <w:smartTag w:uri="urn:schemas-microsoft-com:office:smarttags" w:element="chmetcnv">
              <w:smartTagPr>
                <w:attr w:name="UnitName" w:val="C"/>
                <w:attr w:name="SourceValue" w:val="2"/>
                <w:attr w:name="HasSpace" w:val="False"/>
                <w:attr w:name="Negative" w:val="False"/>
                <w:attr w:name="NumberType" w:val="1"/>
                <w:attr w:name="TCSC" w:val="0"/>
              </w:smartTagPr>
              <w:r w:rsidRPr="007D3024">
                <w:rPr>
                  <w:rFonts w:eastAsiaTheme="minorEastAsia"/>
                  <w:sz w:val="20"/>
                  <w:szCs w:val="20"/>
                </w:rPr>
                <w:t>2c</w:t>
              </w:r>
            </w:smartTag>
            <w:r w:rsidRPr="007D3024">
              <w:rPr>
                <w:rFonts w:ascii="標楷體" w:eastAsia="標楷體" w:hAnsi="標楷體" w:hint="eastAsia"/>
                <w:sz w:val="20"/>
                <w:szCs w:val="20"/>
              </w:rPr>
              <w:t>-IV-3</w:t>
            </w:r>
            <w:r>
              <w:rPr>
                <w:rFonts w:ascii="標楷體" w:eastAsia="標楷體" w:hAnsi="標楷體" w:hint="eastAsia"/>
                <w:sz w:val="20"/>
                <w:szCs w:val="20"/>
              </w:rPr>
              <w:t xml:space="preserve"> </w:t>
            </w:r>
            <w:r w:rsidRPr="007D3024">
              <w:rPr>
                <w:rFonts w:ascii="標楷體" w:eastAsia="標楷體" w:hAnsi="標楷體" w:hint="eastAsia"/>
                <w:sz w:val="20"/>
                <w:szCs w:val="20"/>
              </w:rPr>
              <w:t>表現自信樂觀、勇於挑戰的學習態度。</w:t>
            </w:r>
          </w:p>
        </w:tc>
        <w:tc>
          <w:tcPr>
            <w:tcW w:w="1120" w:type="dxa"/>
          </w:tcPr>
          <w:p w:rsidR="00606F01" w:rsidRPr="007D3024" w:rsidRDefault="00606F01" w:rsidP="00667D1E">
            <w:pPr>
              <w:spacing w:line="260" w:lineRule="exact"/>
              <w:rPr>
                <w:rFonts w:eastAsiaTheme="minorEastAsia"/>
                <w:sz w:val="20"/>
                <w:szCs w:val="20"/>
                <w:lang w:val="zh-TW"/>
              </w:rPr>
            </w:pPr>
            <w:r w:rsidRPr="007D3024">
              <w:rPr>
                <w:rFonts w:ascii="標楷體" w:eastAsia="標楷體" w:hAnsi="標楷體" w:hint="eastAsia"/>
                <w:sz w:val="20"/>
                <w:szCs w:val="20"/>
              </w:rPr>
              <w:t>Ab-IV-1</w:t>
            </w:r>
            <w:r>
              <w:rPr>
                <w:rFonts w:ascii="標楷體" w:eastAsia="標楷體" w:hAnsi="標楷體" w:hint="eastAsia"/>
                <w:sz w:val="20"/>
                <w:szCs w:val="20"/>
              </w:rPr>
              <w:t xml:space="preserve"> </w:t>
            </w:r>
            <w:r w:rsidRPr="007D3024">
              <w:rPr>
                <w:rFonts w:ascii="標楷體" w:eastAsia="標楷體" w:hAnsi="標楷體" w:hint="eastAsia"/>
                <w:sz w:val="20"/>
                <w:szCs w:val="20"/>
              </w:rPr>
              <w:t>體適能促進策略與活動方法</w:t>
            </w:r>
            <w:r w:rsidRPr="007D3024">
              <w:rPr>
                <w:rFonts w:ascii="標楷體" w:eastAsia="標楷體" w:hAnsi="標楷體" w:hint="eastAsia"/>
                <w:sz w:val="20"/>
                <w:szCs w:val="20"/>
                <w:lang w:val="zh-TW"/>
              </w:rPr>
              <w:t>。</w:t>
            </w:r>
          </w:p>
          <w:p w:rsidR="00606F01" w:rsidRPr="007D3024" w:rsidRDefault="00606F01" w:rsidP="0068351F">
            <w:pPr>
              <w:adjustRightInd w:val="0"/>
              <w:spacing w:line="260" w:lineRule="exact"/>
              <w:rPr>
                <w:rFonts w:eastAsiaTheme="minorEastAsia"/>
                <w:sz w:val="20"/>
                <w:szCs w:val="20"/>
              </w:rPr>
            </w:pPr>
            <w:r w:rsidRPr="007D3024">
              <w:rPr>
                <w:rFonts w:ascii="標楷體" w:eastAsia="標楷體" w:hAnsi="標楷體" w:hint="eastAsia"/>
                <w:sz w:val="20"/>
                <w:szCs w:val="20"/>
              </w:rPr>
              <w:t>Ga-IV-1</w:t>
            </w:r>
            <w:r>
              <w:rPr>
                <w:rFonts w:ascii="標楷體" w:eastAsia="標楷體" w:hAnsi="標楷體" w:hint="eastAsia"/>
                <w:sz w:val="20"/>
                <w:szCs w:val="20"/>
              </w:rPr>
              <w:t xml:space="preserve"> </w:t>
            </w:r>
            <w:r w:rsidRPr="007D3024">
              <w:rPr>
                <w:rFonts w:ascii="標楷體" w:eastAsia="標楷體" w:hAnsi="標楷體" w:hint="eastAsia"/>
                <w:sz w:val="20"/>
                <w:szCs w:val="20"/>
              </w:rPr>
              <w:t>跑、跳與推擲的基本技巧。</w:t>
            </w:r>
          </w:p>
        </w:tc>
        <w:tc>
          <w:tcPr>
            <w:tcW w:w="1148" w:type="dxa"/>
            <w:gridSpan w:val="2"/>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觀察</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實作</w:t>
            </w:r>
          </w:p>
        </w:tc>
        <w:tc>
          <w:tcPr>
            <w:tcW w:w="1276" w:type="dxa"/>
            <w:gridSpan w:val="2"/>
          </w:tcPr>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【性別平等教育】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性J4</w:t>
            </w:r>
            <w:r>
              <w:rPr>
                <w:rFonts w:ascii="標楷體" w:eastAsia="標楷體" w:hAnsi="標楷體" w:hint="eastAsia"/>
                <w:sz w:val="20"/>
                <w:szCs w:val="20"/>
              </w:rPr>
              <w:t xml:space="preserve"> </w:t>
            </w:r>
            <w:r w:rsidRPr="007D3024">
              <w:rPr>
                <w:rFonts w:ascii="標楷體" w:eastAsia="標楷體" w:hAnsi="標楷體" w:hint="eastAsia"/>
                <w:sz w:val="20"/>
                <w:szCs w:val="20"/>
              </w:rPr>
              <w:t>認識身體自主權相關議題，維護自己與尊重他人的身體自主權。</w:t>
            </w:r>
          </w:p>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【人權教育】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人J5</w:t>
            </w:r>
            <w:r>
              <w:rPr>
                <w:rFonts w:ascii="標楷體" w:eastAsia="標楷體" w:hAnsi="標楷體" w:hint="eastAsia"/>
                <w:sz w:val="20"/>
                <w:szCs w:val="20"/>
              </w:rPr>
              <w:t xml:space="preserve"> </w:t>
            </w:r>
            <w:r w:rsidRPr="007D3024">
              <w:rPr>
                <w:rFonts w:ascii="標楷體" w:eastAsia="標楷體" w:hAnsi="標楷體" w:hint="eastAsia"/>
                <w:sz w:val="20"/>
                <w:szCs w:val="20"/>
              </w:rPr>
              <w:t>了解社會上有不同的群體和文化，尊重並欣賞其差異。</w:t>
            </w:r>
          </w:p>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【生涯規劃教育】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涯J3</w:t>
            </w:r>
            <w:r>
              <w:rPr>
                <w:rFonts w:ascii="標楷體" w:eastAsia="標楷體" w:hAnsi="標楷體" w:hint="eastAsia"/>
                <w:sz w:val="20"/>
                <w:szCs w:val="20"/>
              </w:rPr>
              <w:t xml:space="preserve"> </w:t>
            </w:r>
            <w:r w:rsidRPr="007D3024">
              <w:rPr>
                <w:rFonts w:ascii="標楷體" w:eastAsia="標楷體" w:hAnsi="標楷體" w:hint="eastAsia"/>
                <w:sz w:val="20"/>
                <w:szCs w:val="20"/>
              </w:rPr>
              <w:t>覺察自己的能力與興趣。</w:t>
            </w:r>
          </w:p>
        </w:tc>
        <w:tc>
          <w:tcPr>
            <w:tcW w:w="1134"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1.教學影片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2.教用版電子教科書</w:t>
            </w:r>
          </w:p>
        </w:tc>
        <w:tc>
          <w:tcPr>
            <w:tcW w:w="1134" w:type="dxa"/>
          </w:tcPr>
          <w:p w:rsidR="00606F01" w:rsidRPr="00C071D6" w:rsidRDefault="00606F01" w:rsidP="00E673DC">
            <w:pPr>
              <w:spacing w:line="260" w:lineRule="exact"/>
              <w:rPr>
                <w:rFonts w:ascii="標楷體" w:eastAsia="標楷體" w:hAnsi="標楷體"/>
                <w:sz w:val="20"/>
                <w:szCs w:val="20"/>
              </w:rPr>
            </w:pPr>
          </w:p>
        </w:tc>
        <w:tc>
          <w:tcPr>
            <w:tcW w:w="527" w:type="dxa"/>
          </w:tcPr>
          <w:p w:rsidR="00606F01" w:rsidRPr="00C071D6" w:rsidRDefault="00606F01" w:rsidP="00E673DC">
            <w:pPr>
              <w:spacing w:line="260" w:lineRule="exact"/>
              <w:rPr>
                <w:rFonts w:ascii="標楷體" w:eastAsia="標楷體" w:hAnsi="標楷體"/>
                <w:sz w:val="20"/>
                <w:szCs w:val="20"/>
              </w:rPr>
            </w:pPr>
          </w:p>
        </w:tc>
      </w:tr>
      <w:tr w:rsidR="00606F01" w:rsidRPr="00C071D6" w:rsidTr="005B6825">
        <w:trPr>
          <w:trHeight w:val="6934"/>
          <w:jc w:val="center"/>
        </w:trPr>
        <w:tc>
          <w:tcPr>
            <w:tcW w:w="551" w:type="dxa"/>
            <w:vMerge/>
            <w:tcMar>
              <w:left w:w="28" w:type="dxa"/>
              <w:right w:w="28" w:type="dxa"/>
            </w:tcMar>
          </w:tcPr>
          <w:p w:rsidR="00606F01" w:rsidRPr="00C071D6" w:rsidRDefault="00606F01" w:rsidP="00E673DC">
            <w:pPr>
              <w:spacing w:line="260" w:lineRule="exact"/>
              <w:rPr>
                <w:rFonts w:ascii="標楷體" w:eastAsia="標楷體" w:hAnsi="標楷體"/>
                <w:sz w:val="20"/>
                <w:szCs w:val="24"/>
                <w:lang w:eastAsia="zh-HK"/>
              </w:rPr>
            </w:pPr>
          </w:p>
        </w:tc>
        <w:tc>
          <w:tcPr>
            <w:tcW w:w="1080" w:type="dxa"/>
          </w:tcPr>
          <w:p w:rsidR="00606F01" w:rsidRPr="007D3024" w:rsidRDefault="00606F01" w:rsidP="00667D1E">
            <w:pPr>
              <w:spacing w:line="260" w:lineRule="exact"/>
              <w:jc w:val="center"/>
              <w:rPr>
                <w:rFonts w:eastAsiaTheme="minorEastAsia"/>
                <w:snapToGrid w:val="0"/>
                <w:kern w:val="0"/>
                <w:sz w:val="20"/>
                <w:szCs w:val="20"/>
              </w:rPr>
            </w:pPr>
            <w:r w:rsidRPr="007D3024">
              <w:rPr>
                <w:rFonts w:ascii="標楷體" w:eastAsia="標楷體" w:hAnsi="標楷體" w:hint="eastAsia"/>
                <w:snapToGrid w:val="0"/>
                <w:kern w:val="0"/>
                <w:sz w:val="20"/>
                <w:szCs w:val="20"/>
              </w:rPr>
              <w:t>第二十一週</w:t>
            </w:r>
          </w:p>
        </w:tc>
        <w:tc>
          <w:tcPr>
            <w:tcW w:w="851" w:type="dxa"/>
          </w:tcPr>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napToGrid w:val="0"/>
                <w:kern w:val="0"/>
                <w:sz w:val="20"/>
                <w:szCs w:val="20"/>
              </w:rPr>
              <w:t>第六篇健康跑跳碰</w:t>
            </w:r>
          </w:p>
          <w:p w:rsidR="00606F01" w:rsidRPr="007D3024" w:rsidRDefault="00606F01" w:rsidP="00667D1E">
            <w:pPr>
              <w:spacing w:line="260" w:lineRule="exact"/>
              <w:rPr>
                <w:rFonts w:eastAsiaTheme="minorEastAsia"/>
                <w:bCs/>
                <w:snapToGrid w:val="0"/>
                <w:kern w:val="0"/>
                <w:sz w:val="20"/>
                <w:szCs w:val="20"/>
              </w:rPr>
            </w:pPr>
            <w:r w:rsidRPr="007D3024">
              <w:rPr>
                <w:rFonts w:ascii="標楷體" w:eastAsia="標楷體" w:hAnsi="標楷體" w:hint="eastAsia"/>
                <w:bCs/>
                <w:snapToGrid w:val="0"/>
                <w:kern w:val="0"/>
                <w:sz w:val="20"/>
                <w:szCs w:val="20"/>
              </w:rPr>
              <w:t>第二章街舞（第三次段考）</w:t>
            </w:r>
          </w:p>
        </w:tc>
        <w:tc>
          <w:tcPr>
            <w:tcW w:w="1329" w:type="dxa"/>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3c-IV-1</w:t>
            </w:r>
            <w:r>
              <w:rPr>
                <w:rFonts w:ascii="標楷體" w:eastAsia="標楷體" w:hAnsi="標楷體" w:hint="eastAsia"/>
                <w:sz w:val="20"/>
                <w:szCs w:val="20"/>
              </w:rPr>
              <w:t xml:space="preserve"> </w:t>
            </w:r>
            <w:r w:rsidRPr="007D3024">
              <w:rPr>
                <w:rFonts w:ascii="標楷體" w:eastAsia="標楷體" w:hAnsi="標楷體" w:hint="eastAsia"/>
                <w:sz w:val="20"/>
                <w:szCs w:val="20"/>
              </w:rPr>
              <w:t>表現局部或全身性的身體控制能力，發展專項運動技能。</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3c-IV-2</w:t>
            </w:r>
            <w:r>
              <w:rPr>
                <w:rFonts w:ascii="標楷體" w:eastAsia="標楷體" w:hAnsi="標楷體" w:hint="eastAsia"/>
                <w:sz w:val="20"/>
                <w:szCs w:val="20"/>
              </w:rPr>
              <w:t xml:space="preserve"> </w:t>
            </w:r>
            <w:r w:rsidRPr="007D3024">
              <w:rPr>
                <w:rFonts w:ascii="標楷體" w:eastAsia="標楷體" w:hAnsi="標楷體" w:hint="eastAsia"/>
                <w:sz w:val="20"/>
                <w:szCs w:val="20"/>
              </w:rPr>
              <w:t>發展動作創作和展演的技巧，展現個人運動潛能。</w:t>
            </w:r>
          </w:p>
        </w:tc>
        <w:tc>
          <w:tcPr>
            <w:tcW w:w="1120" w:type="dxa"/>
          </w:tcPr>
          <w:p w:rsidR="00606F01" w:rsidRPr="007D3024" w:rsidRDefault="00606F01" w:rsidP="00667D1E">
            <w:pPr>
              <w:spacing w:line="260" w:lineRule="exact"/>
              <w:rPr>
                <w:rFonts w:eastAsiaTheme="minorEastAsia"/>
                <w:sz w:val="20"/>
                <w:szCs w:val="20"/>
                <w:lang w:val="zh-TW"/>
              </w:rPr>
            </w:pPr>
            <w:r w:rsidRPr="007D3024">
              <w:rPr>
                <w:rFonts w:ascii="標楷體" w:eastAsia="標楷體" w:hAnsi="標楷體" w:hint="eastAsia"/>
                <w:sz w:val="20"/>
                <w:szCs w:val="20"/>
              </w:rPr>
              <w:t>Ib-IV-1</w:t>
            </w:r>
            <w:r>
              <w:rPr>
                <w:rFonts w:ascii="標楷體" w:eastAsia="標楷體" w:hAnsi="標楷體" w:hint="eastAsia"/>
                <w:sz w:val="20"/>
                <w:szCs w:val="20"/>
              </w:rPr>
              <w:t xml:space="preserve"> </w:t>
            </w:r>
            <w:r w:rsidRPr="007D3024">
              <w:rPr>
                <w:rFonts w:ascii="標楷體" w:eastAsia="標楷體" w:hAnsi="標楷體" w:hint="eastAsia"/>
                <w:sz w:val="20"/>
                <w:szCs w:val="20"/>
              </w:rPr>
              <w:t>自由創作舞蹈</w:t>
            </w:r>
            <w:r w:rsidRPr="007D3024">
              <w:rPr>
                <w:rFonts w:ascii="標楷體" w:eastAsia="標楷體" w:hAnsi="標楷體" w:hint="eastAsia"/>
                <w:sz w:val="20"/>
                <w:szCs w:val="20"/>
                <w:lang w:val="zh-TW"/>
              </w:rPr>
              <w:t>。</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Ib-IV-2</w:t>
            </w:r>
            <w:r>
              <w:rPr>
                <w:rFonts w:ascii="標楷體" w:eastAsia="標楷體" w:hAnsi="標楷體" w:hint="eastAsia"/>
                <w:sz w:val="20"/>
                <w:szCs w:val="20"/>
              </w:rPr>
              <w:t xml:space="preserve"> </w:t>
            </w:r>
            <w:r w:rsidRPr="007D3024">
              <w:rPr>
                <w:rFonts w:ascii="標楷體" w:eastAsia="標楷體" w:hAnsi="標楷體" w:hint="eastAsia"/>
                <w:sz w:val="20"/>
                <w:szCs w:val="20"/>
              </w:rPr>
              <w:t>各種社交舞蹈</w:t>
            </w:r>
            <w:r w:rsidRPr="007D3024">
              <w:rPr>
                <w:rFonts w:ascii="標楷體" w:eastAsia="標楷體" w:hAnsi="標楷體" w:hint="eastAsia"/>
                <w:sz w:val="20"/>
                <w:szCs w:val="20"/>
                <w:lang w:val="zh-TW"/>
              </w:rPr>
              <w:t>。</w:t>
            </w:r>
          </w:p>
        </w:tc>
        <w:tc>
          <w:tcPr>
            <w:tcW w:w="1148" w:type="dxa"/>
            <w:gridSpan w:val="2"/>
          </w:tcPr>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問答</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實作</w:t>
            </w:r>
          </w:p>
        </w:tc>
        <w:tc>
          <w:tcPr>
            <w:tcW w:w="1276" w:type="dxa"/>
            <w:gridSpan w:val="2"/>
          </w:tcPr>
          <w:p w:rsidR="00606F01" w:rsidRPr="007D3024" w:rsidRDefault="00606F01" w:rsidP="00667D1E">
            <w:pPr>
              <w:spacing w:line="260" w:lineRule="exact"/>
              <w:rPr>
                <w:rFonts w:eastAsiaTheme="minorEastAsia"/>
                <w:b/>
                <w:sz w:val="20"/>
                <w:szCs w:val="20"/>
              </w:rPr>
            </w:pPr>
            <w:r w:rsidRPr="007D3024">
              <w:rPr>
                <w:rFonts w:ascii="標楷體" w:eastAsia="標楷體" w:hAnsi="標楷體" w:hint="eastAsia"/>
                <w:b/>
                <w:sz w:val="20"/>
                <w:szCs w:val="20"/>
              </w:rPr>
              <w:t>【國際教育】</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國J4</w:t>
            </w:r>
            <w:r>
              <w:rPr>
                <w:rFonts w:ascii="標楷體" w:eastAsia="標楷體" w:hAnsi="標楷體" w:hint="eastAsia"/>
                <w:sz w:val="20"/>
                <w:szCs w:val="20"/>
              </w:rPr>
              <w:t xml:space="preserve"> </w:t>
            </w:r>
            <w:r w:rsidRPr="007D3024">
              <w:rPr>
                <w:rFonts w:ascii="標楷體" w:eastAsia="標楷體" w:hAnsi="標楷體" w:hint="eastAsia"/>
                <w:sz w:val="20"/>
                <w:szCs w:val="20"/>
              </w:rPr>
              <w:t>尊重與欣賞世界不同文化的價值。</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sz w:val="20"/>
                <w:szCs w:val="20"/>
              </w:rPr>
              <w:t>國J6</w:t>
            </w:r>
            <w:r>
              <w:rPr>
                <w:rFonts w:ascii="標楷體" w:eastAsia="標楷體" w:hAnsi="標楷體" w:hint="eastAsia"/>
                <w:sz w:val="20"/>
                <w:szCs w:val="20"/>
              </w:rPr>
              <w:t xml:space="preserve"> </w:t>
            </w:r>
            <w:r w:rsidRPr="007D3024">
              <w:rPr>
                <w:rFonts w:ascii="標楷體" w:eastAsia="標楷體" w:hAnsi="標楷體" w:hint="eastAsia"/>
                <w:sz w:val="20"/>
                <w:szCs w:val="20"/>
              </w:rPr>
              <w:t>具備參與國際交流活動的能力。</w:t>
            </w:r>
          </w:p>
        </w:tc>
        <w:tc>
          <w:tcPr>
            <w:tcW w:w="1134" w:type="dxa"/>
          </w:tcPr>
          <w:p w:rsidR="00606F01" w:rsidRPr="007D3024" w:rsidRDefault="00606F01" w:rsidP="00667D1E">
            <w:pPr>
              <w:spacing w:line="260" w:lineRule="exact"/>
              <w:rPr>
                <w:rFonts w:eastAsiaTheme="minorEastAsia"/>
                <w:bCs/>
                <w:sz w:val="20"/>
                <w:szCs w:val="20"/>
              </w:rPr>
            </w:pPr>
            <w:r w:rsidRPr="007D3024">
              <w:rPr>
                <w:rFonts w:ascii="標楷體" w:eastAsia="標楷體" w:hAnsi="標楷體" w:hint="eastAsia"/>
                <w:bCs/>
                <w:sz w:val="20"/>
                <w:szCs w:val="20"/>
              </w:rPr>
              <w:t>1.教學影片</w:t>
            </w:r>
          </w:p>
          <w:p w:rsidR="00606F01" w:rsidRPr="007D3024" w:rsidRDefault="00606F01" w:rsidP="00667D1E">
            <w:pPr>
              <w:spacing w:line="260" w:lineRule="exact"/>
              <w:rPr>
                <w:rFonts w:eastAsiaTheme="minorEastAsia"/>
                <w:sz w:val="20"/>
                <w:szCs w:val="20"/>
              </w:rPr>
            </w:pPr>
            <w:r w:rsidRPr="007D3024">
              <w:rPr>
                <w:rFonts w:ascii="標楷體" w:eastAsia="標楷體" w:hAnsi="標楷體" w:hint="eastAsia"/>
                <w:bCs/>
                <w:sz w:val="20"/>
                <w:szCs w:val="20"/>
              </w:rPr>
              <w:t>2.教用版電子教科書</w:t>
            </w:r>
          </w:p>
        </w:tc>
        <w:tc>
          <w:tcPr>
            <w:tcW w:w="1134" w:type="dxa"/>
          </w:tcPr>
          <w:p w:rsidR="00606F01" w:rsidRPr="00C071D6" w:rsidRDefault="00606F01" w:rsidP="00E673DC">
            <w:pPr>
              <w:spacing w:line="260" w:lineRule="exact"/>
              <w:rPr>
                <w:rFonts w:ascii="標楷體" w:eastAsia="標楷體" w:hAnsi="標楷體"/>
                <w:sz w:val="20"/>
                <w:szCs w:val="20"/>
              </w:rPr>
            </w:pPr>
          </w:p>
        </w:tc>
        <w:tc>
          <w:tcPr>
            <w:tcW w:w="527" w:type="dxa"/>
          </w:tcPr>
          <w:p w:rsidR="00606F01" w:rsidRPr="00C071D6" w:rsidRDefault="00606F01" w:rsidP="00E673DC">
            <w:pPr>
              <w:spacing w:line="260" w:lineRule="exact"/>
              <w:rPr>
                <w:rFonts w:ascii="標楷體" w:eastAsia="標楷體" w:hAnsi="標楷體"/>
                <w:sz w:val="20"/>
                <w:szCs w:val="20"/>
              </w:rPr>
            </w:pPr>
          </w:p>
        </w:tc>
      </w:tr>
    </w:tbl>
    <w:p w:rsidR="00CC53A6" w:rsidRDefault="00CC53A6"/>
    <w:p w:rsidR="00CC53A6" w:rsidRDefault="00CC53A6">
      <w:pPr>
        <w:widowControl/>
      </w:pPr>
      <w:r>
        <w:lastRenderedPageBreak/>
        <w:br w:type="page"/>
      </w:r>
    </w:p>
    <w:p w:rsidR="00092132" w:rsidRPr="00092132" w:rsidRDefault="00092132" w:rsidP="00092132">
      <w:pPr>
        <w:spacing w:line="400" w:lineRule="exact"/>
        <w:jc w:val="center"/>
        <w:rPr>
          <w:rFonts w:ascii="標楷體" w:eastAsia="標楷體" w:hAnsi="標楷體"/>
          <w:b/>
          <w:i/>
          <w:sz w:val="28"/>
          <w:szCs w:val="28"/>
        </w:rPr>
      </w:pPr>
      <w:r w:rsidRPr="00092132">
        <w:rPr>
          <w:rFonts w:ascii="標楷體" w:eastAsia="標楷體" w:hAnsi="標楷體" w:cs="Arial" w:hint="eastAsia"/>
          <w:b/>
          <w:sz w:val="28"/>
          <w:szCs w:val="28"/>
        </w:rPr>
        <w:lastRenderedPageBreak/>
        <w:t>臺北市私立延平高級中學(國中部)</w:t>
      </w:r>
      <w:r w:rsidRPr="00092132">
        <w:rPr>
          <w:rFonts w:ascii="標楷體" w:eastAsia="標楷體" w:hAnsi="標楷體" w:cs="Arial"/>
          <w:b/>
          <w:sz w:val="28"/>
          <w:szCs w:val="28"/>
        </w:rPr>
        <w:t>10</w:t>
      </w:r>
      <w:r w:rsidRPr="00092132">
        <w:rPr>
          <w:rFonts w:ascii="標楷體" w:eastAsia="標楷體" w:hAnsi="標楷體" w:cs="Arial" w:hint="eastAsia"/>
          <w:b/>
          <w:sz w:val="28"/>
          <w:szCs w:val="28"/>
        </w:rPr>
        <w:t>9學年度</w:t>
      </w:r>
      <w:r>
        <w:rPr>
          <w:rFonts w:ascii="標楷體" w:eastAsia="標楷體" w:hAnsi="標楷體" w:cs="Arial" w:hint="eastAsia"/>
          <w:b/>
          <w:sz w:val="28"/>
          <w:szCs w:val="28"/>
        </w:rPr>
        <w:t>第二</w:t>
      </w:r>
      <w:r w:rsidRPr="00092132">
        <w:rPr>
          <w:rFonts w:ascii="標楷體" w:eastAsia="標楷體" w:hAnsi="標楷體" w:cs="Arial" w:hint="eastAsia"/>
          <w:b/>
          <w:sz w:val="28"/>
          <w:szCs w:val="28"/>
        </w:rPr>
        <w:t>學期健體領域</w:t>
      </w:r>
      <w:r w:rsidRPr="00092132">
        <w:rPr>
          <w:rFonts w:ascii="標楷體" w:eastAsia="標楷體" w:hAnsi="標楷體" w:cs="Arial"/>
          <w:b/>
          <w:sz w:val="28"/>
          <w:szCs w:val="28"/>
        </w:rPr>
        <w:t>/</w:t>
      </w:r>
      <w:r w:rsidRPr="00092132">
        <w:rPr>
          <w:rFonts w:ascii="標楷體" w:eastAsia="標楷體" w:hAnsi="標楷體" w:cs="Arial" w:hint="eastAsia"/>
          <w:b/>
          <w:sz w:val="28"/>
          <w:szCs w:val="28"/>
        </w:rPr>
        <w:t>科目課程計畫</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1"/>
        <w:gridCol w:w="1080"/>
        <w:gridCol w:w="851"/>
        <w:gridCol w:w="1329"/>
        <w:gridCol w:w="1120"/>
        <w:gridCol w:w="405"/>
        <w:gridCol w:w="602"/>
        <w:gridCol w:w="283"/>
        <w:gridCol w:w="992"/>
        <w:gridCol w:w="1134"/>
        <w:gridCol w:w="1134"/>
        <w:gridCol w:w="669"/>
      </w:tblGrid>
      <w:tr w:rsidR="00CC53A6" w:rsidTr="00CC53A6">
        <w:trPr>
          <w:trHeight w:val="689"/>
          <w:jc w:val="center"/>
        </w:trPr>
        <w:tc>
          <w:tcPr>
            <w:tcW w:w="1631"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3A6" w:rsidRDefault="00CC53A6">
            <w:pPr>
              <w:snapToGrid w:val="0"/>
              <w:spacing w:line="400" w:lineRule="exact"/>
              <w:rPr>
                <w:rFonts w:ascii="標楷體" w:eastAsia="標楷體" w:hAnsi="標楷體"/>
                <w:szCs w:val="24"/>
              </w:rPr>
            </w:pPr>
            <w:r>
              <w:rPr>
                <w:rFonts w:ascii="標楷體" w:eastAsia="標楷體" w:hAnsi="標楷體" w:hint="eastAsia"/>
                <w:szCs w:val="24"/>
              </w:rPr>
              <w:t>領域/科目</w:t>
            </w:r>
          </w:p>
        </w:tc>
        <w:tc>
          <w:tcPr>
            <w:tcW w:w="8519" w:type="dxa"/>
            <w:gridSpan w:val="10"/>
            <w:tcBorders>
              <w:top w:val="single" w:sz="4" w:space="0" w:color="auto"/>
              <w:left w:val="single" w:sz="4" w:space="0" w:color="auto"/>
              <w:bottom w:val="single" w:sz="4" w:space="0" w:color="auto"/>
              <w:right w:val="single" w:sz="4" w:space="0" w:color="auto"/>
            </w:tcBorders>
            <w:vAlign w:val="center"/>
            <w:hideMark/>
          </w:tcPr>
          <w:p w:rsidR="00CC53A6" w:rsidRDefault="00CC53A6">
            <w:pPr>
              <w:autoSpaceDE w:val="0"/>
              <w:autoSpaceDN w:val="0"/>
              <w:adjustRightInd w:val="0"/>
              <w:spacing w:line="340" w:lineRule="exact"/>
              <w:rPr>
                <w:rFonts w:ascii="標楷體" w:eastAsia="標楷體" w:hAnsi="標楷體"/>
                <w:szCs w:val="24"/>
              </w:rPr>
            </w:pPr>
            <w:r>
              <w:rPr>
                <w:rFonts w:ascii="標楷體" w:eastAsia="標楷體" w:hAnsi="標楷體" w:hint="eastAsia"/>
                <w:szCs w:val="24"/>
              </w:rPr>
              <w:t>□</w:t>
            </w:r>
            <w:r>
              <w:rPr>
                <w:rFonts w:ascii="標楷體" w:eastAsia="標楷體" w:hAnsi="標楷體" w:hint="eastAsia"/>
                <w:szCs w:val="24"/>
                <w:lang w:eastAsia="zh-HK"/>
              </w:rPr>
              <w:t>國語文</w:t>
            </w:r>
            <w:r>
              <w:rPr>
                <w:rFonts w:ascii="標楷體" w:eastAsia="標楷體" w:hAnsi="標楷體" w:hint="eastAsia"/>
                <w:szCs w:val="24"/>
              </w:rPr>
              <w:t>□</w:t>
            </w:r>
            <w:r>
              <w:rPr>
                <w:rFonts w:ascii="標楷體" w:eastAsia="標楷體" w:hAnsi="標楷體" w:hint="eastAsia"/>
                <w:szCs w:val="24"/>
                <w:lang w:eastAsia="zh-HK"/>
              </w:rPr>
              <w:t>英語文</w:t>
            </w:r>
            <w:r>
              <w:rPr>
                <w:rFonts w:ascii="標楷體" w:eastAsia="標楷體" w:hAnsi="標楷體" w:hint="eastAsia"/>
                <w:szCs w:val="24"/>
              </w:rPr>
              <w:t>□</w:t>
            </w:r>
            <w:r>
              <w:rPr>
                <w:rFonts w:ascii="標楷體" w:eastAsia="標楷體" w:hAnsi="標楷體" w:hint="eastAsia"/>
                <w:szCs w:val="24"/>
                <w:lang w:eastAsia="zh-HK"/>
              </w:rPr>
              <w:t>數學</w:t>
            </w:r>
            <w:r>
              <w:rPr>
                <w:rFonts w:ascii="標楷體" w:eastAsia="標楷體" w:hAnsi="標楷體" w:hint="eastAsia"/>
                <w:szCs w:val="24"/>
              </w:rPr>
              <w:t>□</w:t>
            </w:r>
            <w:r>
              <w:rPr>
                <w:rFonts w:ascii="標楷體" w:eastAsia="標楷體" w:hAnsi="標楷體" w:hint="eastAsia"/>
                <w:szCs w:val="24"/>
                <w:lang w:eastAsia="zh-HK"/>
              </w:rPr>
              <w:t>社會</w:t>
            </w:r>
            <w:r>
              <w:rPr>
                <w:rFonts w:ascii="標楷體" w:eastAsia="標楷體" w:hAnsi="標楷體" w:hint="eastAsia"/>
                <w:szCs w:val="24"/>
              </w:rPr>
              <w:t>(□</w:t>
            </w:r>
            <w:r>
              <w:rPr>
                <w:rFonts w:ascii="標楷體" w:eastAsia="標楷體" w:hAnsi="標楷體" w:cs="微軟正黑體" w:hint="eastAsia"/>
                <w:kern w:val="0"/>
                <w:szCs w:val="24"/>
              </w:rPr>
              <w:t>歷史</w:t>
            </w:r>
            <w:r>
              <w:rPr>
                <w:rFonts w:ascii="標楷體" w:eastAsia="標楷體" w:hAnsi="標楷體" w:hint="eastAsia"/>
                <w:szCs w:val="24"/>
              </w:rPr>
              <w:t>□</w:t>
            </w:r>
            <w:r>
              <w:rPr>
                <w:rFonts w:ascii="標楷體" w:eastAsia="標楷體" w:hAnsi="標楷體" w:cs="微軟正黑體" w:hint="eastAsia"/>
                <w:kern w:val="0"/>
                <w:szCs w:val="24"/>
              </w:rPr>
              <w:t>地理</w:t>
            </w:r>
            <w:r>
              <w:rPr>
                <w:rFonts w:ascii="標楷體" w:eastAsia="標楷體" w:hAnsi="標楷體" w:hint="eastAsia"/>
                <w:szCs w:val="24"/>
              </w:rPr>
              <w:t>□</w:t>
            </w:r>
            <w:r>
              <w:rPr>
                <w:rFonts w:ascii="標楷體" w:eastAsia="標楷體" w:hAnsi="標楷體" w:cs="微軟正黑體" w:hint="eastAsia"/>
                <w:kern w:val="0"/>
                <w:szCs w:val="24"/>
              </w:rPr>
              <w:t>公民與社會</w:t>
            </w:r>
            <w:r>
              <w:rPr>
                <w:rFonts w:ascii="標楷體" w:eastAsia="標楷體" w:hAnsi="標楷體" w:hint="eastAsia"/>
                <w:szCs w:val="24"/>
              </w:rPr>
              <w:t>)</w:t>
            </w:r>
          </w:p>
          <w:p w:rsidR="00CC53A6" w:rsidRDefault="00CC53A6">
            <w:pPr>
              <w:autoSpaceDE w:val="0"/>
              <w:autoSpaceDN w:val="0"/>
              <w:adjustRightInd w:val="0"/>
              <w:spacing w:line="340" w:lineRule="exact"/>
              <w:rPr>
                <w:rFonts w:ascii="標楷體" w:eastAsia="標楷體" w:hAnsi="標楷體" w:cs="微軟正黑體"/>
                <w:kern w:val="0"/>
                <w:szCs w:val="24"/>
              </w:rPr>
            </w:pPr>
            <w:r>
              <w:rPr>
                <w:rFonts w:ascii="標楷體" w:eastAsia="標楷體" w:hAnsi="標楷體" w:hint="eastAsia"/>
                <w:szCs w:val="24"/>
              </w:rPr>
              <w:t>□</w:t>
            </w:r>
            <w:r>
              <w:rPr>
                <w:rFonts w:ascii="標楷體" w:eastAsia="標楷體" w:hAnsi="標楷體" w:hint="eastAsia"/>
                <w:szCs w:val="24"/>
                <w:lang w:eastAsia="zh-HK"/>
              </w:rPr>
              <w:t>自然科學</w:t>
            </w:r>
            <w:r>
              <w:rPr>
                <w:rFonts w:ascii="標楷體" w:eastAsia="標楷體" w:hAnsi="標楷體" w:hint="eastAsia"/>
                <w:szCs w:val="24"/>
              </w:rPr>
              <w:t>(□</w:t>
            </w:r>
            <w:r>
              <w:rPr>
                <w:rFonts w:ascii="標楷體" w:eastAsia="標楷體" w:hAnsi="標楷體" w:cs="微軟正黑體" w:hint="eastAsia"/>
                <w:kern w:val="0"/>
                <w:szCs w:val="24"/>
              </w:rPr>
              <w:t>理化</w:t>
            </w:r>
            <w:r>
              <w:rPr>
                <w:rFonts w:ascii="標楷體" w:eastAsia="標楷體" w:hAnsi="標楷體" w:hint="eastAsia"/>
                <w:szCs w:val="24"/>
              </w:rPr>
              <w:t>□</w:t>
            </w:r>
            <w:r>
              <w:rPr>
                <w:rFonts w:ascii="標楷體" w:eastAsia="標楷體" w:hAnsi="標楷體" w:cs="微軟正黑體" w:hint="eastAsia"/>
                <w:kern w:val="0"/>
                <w:szCs w:val="24"/>
              </w:rPr>
              <w:t>生物</w:t>
            </w:r>
            <w:r>
              <w:rPr>
                <w:rFonts w:ascii="標楷體" w:eastAsia="標楷體" w:hAnsi="標楷體" w:hint="eastAsia"/>
                <w:szCs w:val="24"/>
              </w:rPr>
              <w:t>□</w:t>
            </w:r>
            <w:r>
              <w:rPr>
                <w:rFonts w:ascii="標楷體" w:eastAsia="標楷體" w:hAnsi="標楷體" w:cs="微軟正黑體" w:hint="eastAsia"/>
                <w:kern w:val="0"/>
                <w:szCs w:val="24"/>
              </w:rPr>
              <w:t>地球科學)</w:t>
            </w:r>
          </w:p>
          <w:p w:rsidR="00CC53A6" w:rsidRDefault="00CC53A6">
            <w:pPr>
              <w:autoSpaceDE w:val="0"/>
              <w:autoSpaceDN w:val="0"/>
              <w:adjustRightInd w:val="0"/>
              <w:spacing w:line="340" w:lineRule="exact"/>
              <w:rPr>
                <w:rFonts w:ascii="標楷體" w:eastAsia="標楷體" w:hAnsi="標楷體" w:cs="微軟正黑體"/>
                <w:kern w:val="0"/>
                <w:szCs w:val="24"/>
              </w:rPr>
            </w:pPr>
            <w:r>
              <w:rPr>
                <w:rFonts w:ascii="標楷體" w:eastAsia="標楷體" w:hAnsi="標楷體" w:hint="eastAsia"/>
                <w:szCs w:val="24"/>
              </w:rPr>
              <w:t>□</w:t>
            </w:r>
            <w:r>
              <w:rPr>
                <w:rFonts w:ascii="標楷體" w:eastAsia="標楷體" w:hAnsi="標楷體" w:hint="eastAsia"/>
                <w:szCs w:val="24"/>
                <w:lang w:eastAsia="zh-HK"/>
              </w:rPr>
              <w:t>藝術</w:t>
            </w:r>
            <w:r>
              <w:rPr>
                <w:rFonts w:ascii="標楷體" w:eastAsia="標楷體" w:hAnsi="標楷體" w:hint="eastAsia"/>
                <w:szCs w:val="24"/>
              </w:rPr>
              <w:t>(□</w:t>
            </w:r>
            <w:r>
              <w:rPr>
                <w:rFonts w:ascii="標楷體" w:eastAsia="標楷體" w:hAnsi="標楷體" w:cs="微軟正黑體" w:hint="eastAsia"/>
                <w:kern w:val="0"/>
                <w:szCs w:val="24"/>
              </w:rPr>
              <w:t>音樂</w:t>
            </w:r>
            <w:r>
              <w:rPr>
                <w:rFonts w:ascii="標楷體" w:eastAsia="標楷體" w:hAnsi="標楷體" w:hint="eastAsia"/>
                <w:szCs w:val="24"/>
              </w:rPr>
              <w:t>□</w:t>
            </w:r>
            <w:r>
              <w:rPr>
                <w:rFonts w:ascii="標楷體" w:eastAsia="標楷體" w:hAnsi="標楷體" w:cs="微軟正黑體" w:hint="eastAsia"/>
                <w:kern w:val="0"/>
                <w:szCs w:val="24"/>
              </w:rPr>
              <w:t>視覺藝術</w:t>
            </w:r>
            <w:r>
              <w:rPr>
                <w:rFonts w:ascii="標楷體" w:eastAsia="標楷體" w:hAnsi="標楷體" w:hint="eastAsia"/>
                <w:szCs w:val="24"/>
              </w:rPr>
              <w:t>□</w:t>
            </w:r>
            <w:r>
              <w:rPr>
                <w:rFonts w:ascii="標楷體" w:eastAsia="標楷體" w:hAnsi="標楷體" w:cs="微軟正黑體" w:hint="eastAsia"/>
                <w:kern w:val="0"/>
                <w:szCs w:val="24"/>
              </w:rPr>
              <w:t>表演藝術)</w:t>
            </w:r>
          </w:p>
          <w:p w:rsidR="00CC53A6" w:rsidRDefault="00CC53A6">
            <w:pPr>
              <w:autoSpaceDE w:val="0"/>
              <w:autoSpaceDN w:val="0"/>
              <w:adjustRightInd w:val="0"/>
              <w:spacing w:line="340" w:lineRule="exact"/>
              <w:rPr>
                <w:rFonts w:ascii="標楷體" w:eastAsia="標楷體" w:hAnsi="標楷體" w:cs="微軟正黑體"/>
                <w:kern w:val="0"/>
                <w:szCs w:val="24"/>
              </w:rPr>
            </w:pPr>
            <w:r>
              <w:rPr>
                <w:rFonts w:ascii="標楷體" w:eastAsia="標楷體" w:hAnsi="標楷體" w:hint="eastAsia"/>
                <w:szCs w:val="24"/>
              </w:rPr>
              <w:t>□</w:t>
            </w:r>
            <w:r>
              <w:rPr>
                <w:rFonts w:ascii="標楷體" w:eastAsia="標楷體" w:hAnsi="標楷體" w:hint="eastAsia"/>
                <w:szCs w:val="24"/>
                <w:lang w:eastAsia="zh-HK"/>
              </w:rPr>
              <w:t>綜合活動</w:t>
            </w:r>
            <w:r>
              <w:rPr>
                <w:rFonts w:ascii="標楷體" w:eastAsia="標楷體" w:hAnsi="標楷體" w:hint="eastAsia"/>
                <w:szCs w:val="24"/>
              </w:rPr>
              <w:t>(□</w:t>
            </w:r>
            <w:r>
              <w:rPr>
                <w:rFonts w:ascii="標楷體" w:eastAsia="標楷體" w:hAnsi="標楷體" w:cs="微軟正黑體" w:hint="eastAsia"/>
                <w:kern w:val="0"/>
                <w:szCs w:val="24"/>
              </w:rPr>
              <w:t>家政</w:t>
            </w:r>
            <w:r>
              <w:rPr>
                <w:rFonts w:ascii="標楷體" w:eastAsia="標楷體" w:hAnsi="標楷體" w:hint="eastAsia"/>
                <w:szCs w:val="24"/>
              </w:rPr>
              <w:t>□</w:t>
            </w:r>
            <w:r>
              <w:rPr>
                <w:rFonts w:ascii="標楷體" w:eastAsia="標楷體" w:hAnsi="標楷體" w:cs="微軟正黑體" w:hint="eastAsia"/>
                <w:kern w:val="0"/>
                <w:szCs w:val="24"/>
              </w:rPr>
              <w:t>童軍</w:t>
            </w:r>
            <w:r>
              <w:rPr>
                <w:rFonts w:ascii="標楷體" w:eastAsia="標楷體" w:hAnsi="標楷體" w:hint="eastAsia"/>
                <w:szCs w:val="24"/>
              </w:rPr>
              <w:t>□</w:t>
            </w:r>
            <w:r>
              <w:rPr>
                <w:rFonts w:ascii="標楷體" w:eastAsia="標楷體" w:hAnsi="標楷體" w:cs="微軟正黑體" w:hint="eastAsia"/>
                <w:kern w:val="0"/>
                <w:szCs w:val="24"/>
              </w:rPr>
              <w:t>輔導)</w:t>
            </w:r>
            <w:r>
              <w:rPr>
                <w:rFonts w:ascii="標楷體" w:eastAsia="標楷體" w:hAnsi="標楷體" w:hint="eastAsia"/>
                <w:szCs w:val="24"/>
              </w:rPr>
              <w:t>□</w:t>
            </w:r>
            <w:r>
              <w:rPr>
                <w:rFonts w:ascii="標楷體" w:eastAsia="標楷體" w:hAnsi="標楷體" w:hint="eastAsia"/>
                <w:szCs w:val="24"/>
                <w:lang w:eastAsia="zh-HK"/>
              </w:rPr>
              <w:t>科技</w:t>
            </w:r>
            <w:r>
              <w:rPr>
                <w:rFonts w:ascii="標楷體" w:eastAsia="標楷體" w:hAnsi="標楷體" w:hint="eastAsia"/>
                <w:szCs w:val="24"/>
              </w:rPr>
              <w:t>(□</w:t>
            </w:r>
            <w:r>
              <w:rPr>
                <w:rFonts w:ascii="標楷體" w:eastAsia="標楷體" w:hAnsi="標楷體" w:cs="微軟正黑體" w:hint="eastAsia"/>
                <w:kern w:val="0"/>
                <w:szCs w:val="24"/>
              </w:rPr>
              <w:t>資訊科技</w:t>
            </w:r>
            <w:r>
              <w:rPr>
                <w:rFonts w:ascii="標楷體" w:eastAsia="標楷體" w:hAnsi="標楷體" w:hint="eastAsia"/>
                <w:szCs w:val="24"/>
              </w:rPr>
              <w:t>□</w:t>
            </w:r>
            <w:r>
              <w:rPr>
                <w:rFonts w:ascii="標楷體" w:eastAsia="標楷體" w:hAnsi="標楷體" w:cs="微軟正黑體" w:hint="eastAsia"/>
                <w:kern w:val="0"/>
                <w:szCs w:val="24"/>
              </w:rPr>
              <w:t>生活科技)</w:t>
            </w:r>
          </w:p>
          <w:p w:rsidR="00CC53A6" w:rsidRDefault="00CC53A6">
            <w:pPr>
              <w:autoSpaceDE w:val="0"/>
              <w:autoSpaceDN w:val="0"/>
              <w:adjustRightInd w:val="0"/>
              <w:spacing w:line="340" w:lineRule="exact"/>
              <w:rPr>
                <w:rFonts w:ascii="標楷體" w:eastAsia="標楷體" w:hAnsi="標楷體"/>
                <w:szCs w:val="24"/>
              </w:rPr>
            </w:pPr>
            <w:r>
              <w:rPr>
                <w:rFonts w:ascii="標楷體" w:eastAsia="標楷體" w:hAnsi="標楷體" w:hint="eastAsia"/>
                <w:szCs w:val="24"/>
              </w:rPr>
              <w:t>■</w:t>
            </w:r>
            <w:r>
              <w:rPr>
                <w:rFonts w:ascii="標楷體" w:eastAsia="標楷體" w:hAnsi="標楷體" w:hint="eastAsia"/>
                <w:szCs w:val="24"/>
                <w:lang w:eastAsia="zh-HK"/>
              </w:rPr>
              <w:t>健康與體育</w:t>
            </w:r>
            <w:r>
              <w:rPr>
                <w:rFonts w:ascii="標楷體" w:eastAsia="標楷體" w:hAnsi="標楷體" w:hint="eastAsia"/>
                <w:szCs w:val="24"/>
              </w:rPr>
              <w:t>(□</w:t>
            </w:r>
            <w:r>
              <w:rPr>
                <w:rFonts w:ascii="標楷體" w:eastAsia="標楷體" w:hAnsi="標楷體" w:hint="eastAsia"/>
                <w:szCs w:val="24"/>
                <w:lang w:eastAsia="zh-HK"/>
              </w:rPr>
              <w:t>健康</w:t>
            </w:r>
            <w:r>
              <w:rPr>
                <w:rFonts w:ascii="標楷體" w:eastAsia="標楷體" w:hAnsi="標楷體" w:cs="微軟正黑體" w:hint="eastAsia"/>
                <w:kern w:val="0"/>
                <w:szCs w:val="24"/>
              </w:rPr>
              <w:t>教育</w:t>
            </w:r>
            <w:r>
              <w:rPr>
                <w:rFonts w:ascii="標楷體" w:eastAsia="標楷體" w:hAnsi="標楷體" w:hint="eastAsia"/>
                <w:szCs w:val="24"/>
              </w:rPr>
              <w:t>□</w:t>
            </w:r>
            <w:r>
              <w:rPr>
                <w:rFonts w:ascii="標楷體" w:eastAsia="標楷體" w:hAnsi="標楷體" w:hint="eastAsia"/>
                <w:szCs w:val="24"/>
                <w:lang w:eastAsia="zh-HK"/>
              </w:rPr>
              <w:t>體育</w:t>
            </w:r>
            <w:r>
              <w:rPr>
                <w:rFonts w:ascii="標楷體" w:eastAsia="標楷體" w:hAnsi="標楷體" w:hint="eastAsia"/>
                <w:szCs w:val="24"/>
              </w:rPr>
              <w:t>)</w:t>
            </w:r>
          </w:p>
        </w:tc>
      </w:tr>
      <w:tr w:rsidR="00CC53A6" w:rsidTr="00CC53A6">
        <w:trPr>
          <w:trHeight w:val="567"/>
          <w:jc w:val="center"/>
        </w:trPr>
        <w:tc>
          <w:tcPr>
            <w:tcW w:w="1631"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3A6" w:rsidRDefault="00CC53A6">
            <w:pPr>
              <w:snapToGrid w:val="0"/>
              <w:spacing w:line="400" w:lineRule="exact"/>
              <w:rPr>
                <w:rFonts w:ascii="標楷體" w:eastAsia="標楷體" w:hAnsi="標楷體" w:cs="標楷體"/>
                <w:szCs w:val="24"/>
              </w:rPr>
            </w:pPr>
            <w:r>
              <w:rPr>
                <w:rFonts w:ascii="標楷體" w:eastAsia="標楷體" w:hAnsi="標楷體" w:cs="標楷體" w:hint="eastAsia"/>
                <w:szCs w:val="24"/>
                <w:lang w:eastAsia="zh-HK"/>
              </w:rPr>
              <w:t>實施年級</w:t>
            </w:r>
          </w:p>
        </w:tc>
        <w:tc>
          <w:tcPr>
            <w:tcW w:w="8519" w:type="dxa"/>
            <w:gridSpan w:val="10"/>
            <w:tcBorders>
              <w:top w:val="single" w:sz="4" w:space="0" w:color="auto"/>
              <w:left w:val="single" w:sz="4" w:space="0" w:color="auto"/>
              <w:bottom w:val="single" w:sz="4" w:space="0" w:color="auto"/>
              <w:right w:val="single" w:sz="4" w:space="0" w:color="auto"/>
            </w:tcBorders>
            <w:vAlign w:val="center"/>
            <w:hideMark/>
          </w:tcPr>
          <w:p w:rsidR="00CC53A6" w:rsidRDefault="00CC53A6">
            <w:pPr>
              <w:snapToGrid w:val="0"/>
              <w:spacing w:line="400" w:lineRule="exact"/>
              <w:rPr>
                <w:rFonts w:ascii="標楷體" w:eastAsia="標楷體" w:hAnsi="標楷體"/>
                <w:szCs w:val="24"/>
              </w:rPr>
            </w:pPr>
            <w:r>
              <w:rPr>
                <w:rFonts w:ascii="標楷體" w:eastAsia="標楷體" w:hAnsi="標楷體" w:hint="eastAsia"/>
                <w:szCs w:val="24"/>
              </w:rPr>
              <w:t>■7</w:t>
            </w:r>
            <w:r>
              <w:rPr>
                <w:rFonts w:ascii="標楷體" w:eastAsia="標楷體" w:hAnsi="標楷體" w:cs="標楷體" w:hint="eastAsia"/>
                <w:szCs w:val="24"/>
                <w:lang w:eastAsia="zh-HK"/>
              </w:rPr>
              <w:t>年級</w:t>
            </w:r>
            <w:r>
              <w:rPr>
                <w:rFonts w:ascii="標楷體" w:eastAsia="標楷體" w:hAnsi="標楷體" w:hint="eastAsia"/>
                <w:szCs w:val="24"/>
              </w:rPr>
              <w:t>□8</w:t>
            </w:r>
            <w:r>
              <w:rPr>
                <w:rFonts w:ascii="標楷體" w:eastAsia="標楷體" w:hAnsi="標楷體" w:cs="標楷體" w:hint="eastAsia"/>
                <w:szCs w:val="24"/>
                <w:lang w:eastAsia="zh-HK"/>
              </w:rPr>
              <w:t>年級</w:t>
            </w:r>
            <w:r>
              <w:rPr>
                <w:rFonts w:ascii="標楷體" w:eastAsia="標楷體" w:hAnsi="標楷體" w:hint="eastAsia"/>
                <w:szCs w:val="24"/>
              </w:rPr>
              <w:t>□9</w:t>
            </w:r>
            <w:r>
              <w:rPr>
                <w:rFonts w:ascii="標楷體" w:eastAsia="標楷體" w:hAnsi="標楷體" w:cs="標楷體" w:hint="eastAsia"/>
                <w:szCs w:val="24"/>
                <w:lang w:eastAsia="zh-HK"/>
              </w:rPr>
              <w:t>年級</w:t>
            </w:r>
          </w:p>
        </w:tc>
      </w:tr>
      <w:tr w:rsidR="00CC53A6" w:rsidTr="00CC53A6">
        <w:trPr>
          <w:trHeight w:val="567"/>
          <w:jc w:val="center"/>
        </w:trPr>
        <w:tc>
          <w:tcPr>
            <w:tcW w:w="1631"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3A6" w:rsidRDefault="00CC53A6">
            <w:pPr>
              <w:snapToGrid w:val="0"/>
              <w:spacing w:line="400" w:lineRule="exact"/>
              <w:rPr>
                <w:rFonts w:ascii="標楷體" w:eastAsia="標楷體" w:hAnsi="標楷體" w:cs="標楷體"/>
                <w:szCs w:val="24"/>
              </w:rPr>
            </w:pPr>
            <w:r>
              <w:rPr>
                <w:rFonts w:ascii="標楷體" w:eastAsia="標楷體" w:hAnsi="標楷體" w:cs="標楷體" w:hint="eastAsia"/>
                <w:szCs w:val="24"/>
                <w:lang w:eastAsia="zh-HK"/>
              </w:rPr>
              <w:t>教材版本</w:t>
            </w:r>
          </w:p>
        </w:tc>
        <w:tc>
          <w:tcPr>
            <w:tcW w:w="3705" w:type="dxa"/>
            <w:gridSpan w:val="4"/>
            <w:tcBorders>
              <w:top w:val="single" w:sz="4" w:space="0" w:color="auto"/>
              <w:left w:val="single" w:sz="4" w:space="0" w:color="auto"/>
              <w:bottom w:val="single" w:sz="4" w:space="0" w:color="auto"/>
              <w:right w:val="single" w:sz="4" w:space="0" w:color="auto"/>
            </w:tcBorders>
            <w:vAlign w:val="center"/>
            <w:hideMark/>
          </w:tcPr>
          <w:p w:rsidR="00CC53A6" w:rsidRDefault="00CC53A6">
            <w:pPr>
              <w:snapToGrid w:val="0"/>
              <w:spacing w:line="400" w:lineRule="exact"/>
              <w:rPr>
                <w:rFonts w:ascii="標楷體" w:eastAsia="標楷體" w:hAnsi="標楷體" w:cs="標楷體"/>
                <w:szCs w:val="24"/>
              </w:rPr>
            </w:pPr>
            <w:r>
              <w:rPr>
                <w:rFonts w:ascii="標楷體" w:eastAsia="標楷體" w:hAnsi="標楷體" w:hint="eastAsia"/>
                <w:szCs w:val="24"/>
              </w:rPr>
              <w:t>■</w:t>
            </w:r>
            <w:r>
              <w:rPr>
                <w:rFonts w:ascii="標楷體" w:eastAsia="標楷體" w:hAnsi="標楷體" w:cs="標楷體" w:hint="eastAsia"/>
                <w:szCs w:val="24"/>
                <w:lang w:eastAsia="zh-HK"/>
              </w:rPr>
              <w:t>選用教科書</w:t>
            </w:r>
            <w:r>
              <w:rPr>
                <w:rFonts w:ascii="標楷體" w:eastAsia="標楷體" w:hAnsi="標楷體" w:cs="標楷體" w:hint="eastAsia"/>
                <w:szCs w:val="24"/>
              </w:rPr>
              <w:t>:</w:t>
            </w:r>
            <w:r>
              <w:rPr>
                <w:rFonts w:ascii="標楷體" w:eastAsia="標楷體" w:hAnsi="標楷體" w:cs="標楷體" w:hint="eastAsia"/>
                <w:szCs w:val="24"/>
                <w:u w:val="single"/>
                <w:lang w:eastAsia="zh-HK"/>
              </w:rPr>
              <w:t xml:space="preserve"> </w:t>
            </w:r>
            <w:r w:rsidR="005C1CB8">
              <w:rPr>
                <w:rFonts w:ascii="標楷體" w:eastAsia="標楷體" w:hAnsi="標楷體" w:cs="標楷體" w:hint="eastAsia"/>
                <w:szCs w:val="24"/>
                <w:u w:val="single"/>
              </w:rPr>
              <w:t>康軒</w:t>
            </w:r>
            <w:r>
              <w:rPr>
                <w:rFonts w:ascii="標楷體" w:eastAsia="標楷體" w:hAnsi="標楷體" w:cs="標楷體" w:hint="eastAsia"/>
                <w:szCs w:val="24"/>
                <w:u w:val="single"/>
                <w:lang w:eastAsia="zh-HK"/>
              </w:rPr>
              <w:t xml:space="preserve"> </w:t>
            </w:r>
            <w:r>
              <w:rPr>
                <w:rFonts w:ascii="標楷體" w:eastAsia="標楷體" w:hAnsi="標楷體" w:cs="標楷體" w:hint="eastAsia"/>
                <w:szCs w:val="24"/>
              </w:rPr>
              <w:t>版</w:t>
            </w:r>
          </w:p>
          <w:p w:rsidR="00CC53A6" w:rsidRDefault="00CC53A6">
            <w:pPr>
              <w:snapToGrid w:val="0"/>
              <w:spacing w:line="400" w:lineRule="exact"/>
              <w:rPr>
                <w:rFonts w:ascii="標楷體" w:eastAsia="標楷體" w:hAnsi="標楷體"/>
                <w:szCs w:val="24"/>
              </w:rPr>
            </w:pPr>
            <w:r>
              <w:rPr>
                <w:rFonts w:ascii="標楷體" w:eastAsia="標楷體" w:hAnsi="標楷體" w:cs="標楷體" w:hint="eastAsia"/>
                <w:szCs w:val="24"/>
                <w:lang w:eastAsia="zh-HK"/>
              </w:rPr>
              <w:t>□自編教材(經課發會通過)</w:t>
            </w:r>
          </w:p>
        </w:tc>
        <w:tc>
          <w:tcPr>
            <w:tcW w:w="885" w:type="dxa"/>
            <w:gridSpan w:val="2"/>
            <w:tcBorders>
              <w:top w:val="single" w:sz="4" w:space="0" w:color="auto"/>
              <w:left w:val="single" w:sz="4" w:space="0" w:color="auto"/>
              <w:bottom w:val="single" w:sz="4" w:space="0" w:color="auto"/>
              <w:right w:val="single" w:sz="4" w:space="0" w:color="auto"/>
            </w:tcBorders>
            <w:vAlign w:val="center"/>
            <w:hideMark/>
          </w:tcPr>
          <w:p w:rsidR="00CC53A6" w:rsidRDefault="00CC53A6">
            <w:pPr>
              <w:spacing w:line="396" w:lineRule="auto"/>
              <w:jc w:val="center"/>
              <w:rPr>
                <w:rFonts w:ascii="標楷體" w:eastAsia="標楷體" w:hAnsi="標楷體" w:cs="標楷體"/>
                <w:szCs w:val="24"/>
                <w:lang w:eastAsia="zh-HK"/>
              </w:rPr>
            </w:pPr>
            <w:r>
              <w:rPr>
                <w:rFonts w:ascii="標楷體" w:eastAsia="標楷體" w:hAnsi="標楷體" w:cs="標楷體" w:hint="eastAsia"/>
                <w:szCs w:val="24"/>
                <w:lang w:eastAsia="zh-HK"/>
              </w:rPr>
              <w:t>節數</w:t>
            </w:r>
          </w:p>
        </w:tc>
        <w:tc>
          <w:tcPr>
            <w:tcW w:w="3929" w:type="dxa"/>
            <w:gridSpan w:val="4"/>
            <w:tcBorders>
              <w:top w:val="single" w:sz="4" w:space="0" w:color="auto"/>
              <w:left w:val="single" w:sz="4" w:space="0" w:color="auto"/>
              <w:bottom w:val="single" w:sz="4" w:space="0" w:color="auto"/>
              <w:right w:val="single" w:sz="4" w:space="0" w:color="auto"/>
            </w:tcBorders>
            <w:vAlign w:val="center"/>
            <w:hideMark/>
          </w:tcPr>
          <w:p w:rsidR="00CC53A6" w:rsidRDefault="00CC53A6">
            <w:pPr>
              <w:snapToGrid w:val="0"/>
              <w:spacing w:line="400" w:lineRule="exact"/>
              <w:rPr>
                <w:rFonts w:ascii="標楷體" w:eastAsia="標楷體" w:hAnsi="標楷體" w:cs="標楷體"/>
                <w:szCs w:val="24"/>
                <w:lang w:eastAsia="zh-HK"/>
              </w:rPr>
            </w:pPr>
            <w:r>
              <w:rPr>
                <w:rFonts w:ascii="標楷體" w:eastAsia="標楷體" w:hAnsi="標楷體" w:cs="標楷體" w:hint="eastAsia"/>
                <w:szCs w:val="24"/>
                <w:lang w:eastAsia="zh-HK"/>
              </w:rPr>
              <w:t xml:space="preserve">每週 </w:t>
            </w:r>
            <w:r>
              <w:rPr>
                <w:rFonts w:ascii="標楷體" w:eastAsia="標楷體" w:hAnsi="標楷體" w:cs="標楷體" w:hint="eastAsia"/>
                <w:szCs w:val="24"/>
              </w:rPr>
              <w:t>3</w:t>
            </w:r>
            <w:r>
              <w:rPr>
                <w:rFonts w:ascii="標楷體" w:eastAsia="標楷體" w:hAnsi="標楷體" w:cs="標楷體" w:hint="eastAsia"/>
                <w:szCs w:val="24"/>
                <w:lang w:eastAsia="zh-HK"/>
              </w:rPr>
              <w:t xml:space="preserve"> 節 第 </w:t>
            </w:r>
            <w:r>
              <w:rPr>
                <w:rFonts w:ascii="標楷體" w:eastAsia="標楷體" w:hAnsi="標楷體" w:cs="標楷體" w:hint="eastAsia"/>
                <w:szCs w:val="24"/>
              </w:rPr>
              <w:t xml:space="preserve">2 </w:t>
            </w:r>
            <w:r>
              <w:rPr>
                <w:rFonts w:ascii="標楷體" w:eastAsia="標楷體" w:hAnsi="標楷體" w:cs="標楷體" w:hint="eastAsia"/>
                <w:szCs w:val="24"/>
                <w:lang w:eastAsia="zh-HK"/>
              </w:rPr>
              <w:t xml:space="preserve">學期 共 </w:t>
            </w:r>
            <w:r>
              <w:rPr>
                <w:rFonts w:ascii="標楷體" w:eastAsia="標楷體" w:hAnsi="標楷體" w:cs="標楷體" w:hint="eastAsia"/>
                <w:szCs w:val="24"/>
              </w:rPr>
              <w:t>63</w:t>
            </w:r>
            <w:r>
              <w:rPr>
                <w:rFonts w:ascii="標楷體" w:eastAsia="標楷體" w:hAnsi="標楷體" w:cs="標楷體" w:hint="eastAsia"/>
                <w:szCs w:val="24"/>
                <w:lang w:eastAsia="zh-HK"/>
              </w:rPr>
              <w:t xml:space="preserve"> 節</w:t>
            </w:r>
          </w:p>
          <w:p w:rsidR="00CC53A6" w:rsidRDefault="00CC53A6">
            <w:pPr>
              <w:snapToGrid w:val="0"/>
              <w:spacing w:line="400" w:lineRule="exact"/>
              <w:rPr>
                <w:rFonts w:ascii="標楷體" w:eastAsia="標楷體" w:hAnsi="標楷體" w:cs="標楷體"/>
                <w:szCs w:val="24"/>
                <w:lang w:eastAsia="zh-HK"/>
              </w:rPr>
            </w:pPr>
            <w:r>
              <w:rPr>
                <w:rFonts w:ascii="標楷體" w:eastAsia="標楷體" w:hAnsi="標楷體" w:cs="標楷體" w:hint="eastAsia"/>
                <w:szCs w:val="24"/>
                <w:lang w:eastAsia="zh-HK"/>
              </w:rPr>
              <w:t>(對開可補充說明)共       節</w:t>
            </w:r>
          </w:p>
        </w:tc>
      </w:tr>
      <w:tr w:rsidR="00CC53A6" w:rsidTr="00CC53A6">
        <w:trPr>
          <w:trHeight w:val="567"/>
          <w:jc w:val="center"/>
        </w:trPr>
        <w:tc>
          <w:tcPr>
            <w:tcW w:w="1631"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3A6" w:rsidRDefault="00CC53A6">
            <w:pPr>
              <w:snapToGrid w:val="0"/>
              <w:spacing w:line="400" w:lineRule="exact"/>
              <w:rPr>
                <w:rFonts w:ascii="標楷體" w:eastAsia="標楷體" w:hAnsi="標楷體" w:cs="標楷體"/>
                <w:szCs w:val="24"/>
                <w:lang w:eastAsia="zh-HK"/>
              </w:rPr>
            </w:pPr>
            <w:r>
              <w:rPr>
                <w:rFonts w:ascii="標楷體" w:eastAsia="標楷體" w:hAnsi="標楷體" w:hint="eastAsia"/>
                <w:szCs w:val="24"/>
              </w:rPr>
              <w:t>領域核心素養</w:t>
            </w:r>
          </w:p>
        </w:tc>
        <w:tc>
          <w:tcPr>
            <w:tcW w:w="8519" w:type="dxa"/>
            <w:gridSpan w:val="10"/>
            <w:tcBorders>
              <w:top w:val="single" w:sz="4" w:space="0" w:color="auto"/>
              <w:left w:val="single" w:sz="4" w:space="0" w:color="auto"/>
              <w:bottom w:val="single" w:sz="4" w:space="0" w:color="auto"/>
              <w:right w:val="single" w:sz="4" w:space="0" w:color="auto"/>
            </w:tcBorders>
            <w:vAlign w:val="center"/>
            <w:hideMark/>
          </w:tcPr>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健體-J-A1 具備體育與健康的知能與態度，展現自我運動與保健潛能，探索人性、自我價值與生命意義，並積極實踐，不輕言放棄。</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健體-J-A2 具備理解體育與健康情境的全貌，並做獨立思考與分析的知能，進而運用適當的策略，處理與解決體育與健康的問題。</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健體-J-A3 具備善用體育與健康的資源，以擬定運動與保健計畫，有效執行並發揮主動學習與創新求變的能力。</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健體-J-B1 備情意表達的能力，能以同理心與人溝通互動，並理解體育與保健的基本概念，應用於日常生活中。</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健體-J-B2 具備善用體育與健康相關的科技、資訊及媒體，以增進學習的素養，並察覺、思辨人與科技、資訊、媒體的互動關係。</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健體-J-B3 具備審美與表現的能力，了解運動與健康在美學上的特質與表現方式，以增進生活中的豐富性與美感體驗。</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健體-J-C1 具備生活中有關運動與健康的道德思辨與實踐能力及環境意識，並主動參與公益團體活動，關懷社會。</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健體-J-C2 具備利他及合群的知能與態度，並在體育活動和健康生活中培育相互合作及與人和諧互動的素養。</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健體-J-C3 具備敏察和接納多元文化的涵養，關心本土與國際體育與健康議題，並尊重與欣賞其間的差異。</w:t>
            </w:r>
          </w:p>
        </w:tc>
      </w:tr>
      <w:tr w:rsidR="00CC53A6" w:rsidTr="00CC53A6">
        <w:trPr>
          <w:trHeight w:val="846"/>
          <w:jc w:val="center"/>
        </w:trPr>
        <w:tc>
          <w:tcPr>
            <w:tcW w:w="1631"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3A6" w:rsidRDefault="00CC53A6">
            <w:pPr>
              <w:snapToGrid w:val="0"/>
              <w:spacing w:line="400" w:lineRule="exact"/>
              <w:rPr>
                <w:rFonts w:ascii="標楷體" w:eastAsia="標楷體" w:hAnsi="標楷體" w:cs="標楷體"/>
                <w:sz w:val="20"/>
                <w:szCs w:val="20"/>
              </w:rPr>
            </w:pPr>
            <w:r>
              <w:rPr>
                <w:rFonts w:ascii="標楷體" w:eastAsia="標楷體" w:hAnsi="標楷體" w:hint="eastAsia"/>
                <w:szCs w:val="24"/>
              </w:rPr>
              <w:t>課程目標</w:t>
            </w:r>
          </w:p>
        </w:tc>
        <w:tc>
          <w:tcPr>
            <w:tcW w:w="8519" w:type="dxa"/>
            <w:gridSpan w:val="10"/>
            <w:tcBorders>
              <w:top w:val="single" w:sz="4" w:space="0" w:color="auto"/>
              <w:left w:val="single" w:sz="4" w:space="0" w:color="auto"/>
              <w:bottom w:val="single" w:sz="4" w:space="0" w:color="auto"/>
              <w:right w:val="single" w:sz="4" w:space="0" w:color="auto"/>
            </w:tcBorders>
            <w:tcMar>
              <w:top w:w="0" w:type="dxa"/>
              <w:left w:w="57" w:type="dxa"/>
              <w:bottom w:w="0" w:type="dxa"/>
              <w:right w:w="0" w:type="dxa"/>
            </w:tcMar>
            <w:vAlign w:val="center"/>
            <w:hideMark/>
          </w:tcPr>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健康教育</w:t>
            </w:r>
          </w:p>
          <w:p w:rsidR="00CC53A6" w:rsidRDefault="00CC53A6">
            <w:pPr>
              <w:autoSpaceDE w:val="0"/>
              <w:autoSpaceDN w:val="0"/>
              <w:adjustRightInd w:val="0"/>
              <w:spacing w:line="260" w:lineRule="exact"/>
              <w:rPr>
                <w:rFonts w:ascii="新細明體" w:hAnsi="新細明體" w:cs="DFHeiStd-W5"/>
                <w:kern w:val="0"/>
                <w:sz w:val="20"/>
                <w:szCs w:val="20"/>
              </w:rPr>
            </w:pPr>
            <w:r>
              <w:rPr>
                <w:rFonts w:ascii="標楷體" w:eastAsia="標楷體" w:hAnsi="標楷體" w:hint="eastAsia"/>
                <w:sz w:val="20"/>
                <w:szCs w:val="20"/>
              </w:rPr>
              <w:t>1.認識青少年常見的生長發育問題，培養健康的生活習慣，學習健康快樂度過青春期。</w:t>
            </w:r>
          </w:p>
          <w:p w:rsidR="00CC53A6" w:rsidRDefault="00CC53A6">
            <w:pPr>
              <w:autoSpaceDE w:val="0"/>
              <w:autoSpaceDN w:val="0"/>
              <w:adjustRightInd w:val="0"/>
              <w:spacing w:line="260" w:lineRule="exact"/>
              <w:rPr>
                <w:rFonts w:ascii="新細明體" w:hAnsi="新細明體" w:cs="DFHeiStd-W5"/>
                <w:kern w:val="0"/>
                <w:sz w:val="20"/>
                <w:szCs w:val="20"/>
              </w:rPr>
            </w:pPr>
            <w:r>
              <w:rPr>
                <w:rFonts w:ascii="標楷體" w:eastAsia="標楷體" w:hAnsi="標楷體" w:hint="eastAsia"/>
                <w:sz w:val="20"/>
                <w:szCs w:val="20"/>
              </w:rPr>
              <w:t>2.了解視覺器官構造與功能，並學習如何保健視覺器官。</w:t>
            </w:r>
          </w:p>
          <w:p w:rsidR="00CC53A6" w:rsidRDefault="00CC53A6">
            <w:pPr>
              <w:autoSpaceDE w:val="0"/>
              <w:autoSpaceDN w:val="0"/>
              <w:adjustRightInd w:val="0"/>
              <w:spacing w:line="260" w:lineRule="exact"/>
              <w:rPr>
                <w:rFonts w:ascii="新細明體" w:hAnsi="新細明體" w:cs="DFHeiStd-W5"/>
                <w:kern w:val="0"/>
                <w:sz w:val="20"/>
                <w:szCs w:val="20"/>
              </w:rPr>
            </w:pPr>
            <w:r>
              <w:rPr>
                <w:rFonts w:ascii="標楷體" w:eastAsia="標楷體" w:hAnsi="標楷體" w:hint="eastAsia"/>
                <w:sz w:val="20"/>
                <w:szCs w:val="20"/>
              </w:rPr>
              <w:t>3.了解牙齒構造與功能，並學習如何保健牙齒。</w:t>
            </w:r>
          </w:p>
          <w:p w:rsidR="00CC53A6" w:rsidRDefault="00CC53A6">
            <w:pPr>
              <w:autoSpaceDE w:val="0"/>
              <w:autoSpaceDN w:val="0"/>
              <w:adjustRightInd w:val="0"/>
              <w:spacing w:line="260" w:lineRule="exact"/>
              <w:rPr>
                <w:rFonts w:ascii="新細明體" w:hAnsi="新細明體" w:cs="DFHeiStd-W5"/>
                <w:kern w:val="0"/>
                <w:sz w:val="20"/>
                <w:szCs w:val="20"/>
              </w:rPr>
            </w:pPr>
            <w:r>
              <w:rPr>
                <w:rFonts w:ascii="標楷體" w:eastAsia="標楷體" w:hAnsi="標楷體" w:hint="eastAsia"/>
                <w:sz w:val="20"/>
                <w:szCs w:val="20"/>
              </w:rPr>
              <w:t>4.了解皮膚構造與功能，並學習養成健康的保健習慣。</w:t>
            </w:r>
          </w:p>
          <w:p w:rsidR="00CC53A6" w:rsidRDefault="00CC53A6">
            <w:pPr>
              <w:spacing w:line="260" w:lineRule="exact"/>
              <w:rPr>
                <w:rFonts w:ascii="新細明體" w:hAnsi="新細明體" w:cs="DFHeiStd-W5"/>
                <w:kern w:val="0"/>
                <w:sz w:val="20"/>
                <w:szCs w:val="20"/>
              </w:rPr>
            </w:pPr>
            <w:r>
              <w:rPr>
                <w:rFonts w:ascii="標楷體" w:eastAsia="標楷體" w:hAnsi="標楷體" w:hint="eastAsia"/>
                <w:sz w:val="20"/>
                <w:szCs w:val="20"/>
              </w:rPr>
              <w:t>5.了解耳朵構造與功能，並學習養成健康的保健習慣。</w:t>
            </w:r>
          </w:p>
          <w:p w:rsidR="00CC53A6" w:rsidRDefault="00CC53A6">
            <w:pPr>
              <w:autoSpaceDE w:val="0"/>
              <w:autoSpaceDN w:val="0"/>
              <w:adjustRightInd w:val="0"/>
              <w:spacing w:line="260" w:lineRule="exact"/>
              <w:rPr>
                <w:rFonts w:ascii="新細明體" w:hAnsi="新細明體" w:cs="DFHeiStd-W5"/>
                <w:kern w:val="0"/>
                <w:sz w:val="20"/>
                <w:szCs w:val="20"/>
              </w:rPr>
            </w:pPr>
            <w:r>
              <w:rPr>
                <w:rFonts w:ascii="標楷體" w:eastAsia="標楷體" w:hAnsi="標楷體" w:hint="eastAsia"/>
                <w:sz w:val="20"/>
                <w:szCs w:val="20"/>
              </w:rPr>
              <w:t>6.以生活中的事件，讓學生了解情緒和壓力的內涵，並學習情緒控制與壓力調適。</w:t>
            </w:r>
          </w:p>
          <w:p w:rsidR="00CC53A6" w:rsidRDefault="00CC53A6">
            <w:pPr>
              <w:autoSpaceDE w:val="0"/>
              <w:autoSpaceDN w:val="0"/>
              <w:adjustRightInd w:val="0"/>
              <w:spacing w:line="260" w:lineRule="exact"/>
              <w:rPr>
                <w:rFonts w:ascii="新細明體" w:hAnsi="新細明體" w:cs="DFHeiStd-W5"/>
                <w:kern w:val="0"/>
                <w:sz w:val="20"/>
                <w:szCs w:val="20"/>
              </w:rPr>
            </w:pPr>
            <w:r>
              <w:rPr>
                <w:rFonts w:ascii="標楷體" w:eastAsia="標楷體" w:hAnsi="標楷體" w:hint="eastAsia"/>
                <w:sz w:val="20"/>
                <w:szCs w:val="20"/>
              </w:rPr>
              <w:t>7.藉由故事，引導學生了解如何辨識異常行為，並預防異常行為的發生。</w:t>
            </w:r>
          </w:p>
          <w:p w:rsidR="00CC53A6" w:rsidRDefault="00CC53A6">
            <w:pPr>
              <w:spacing w:line="260" w:lineRule="exact"/>
              <w:rPr>
                <w:rFonts w:ascii="新細明體" w:hAnsi="新細明體" w:cs="DFHeiStd-W5"/>
                <w:kern w:val="0"/>
                <w:sz w:val="20"/>
                <w:szCs w:val="20"/>
              </w:rPr>
            </w:pPr>
            <w:r>
              <w:rPr>
                <w:rFonts w:ascii="標楷體" w:eastAsia="標楷體" w:hAnsi="標楷體" w:hint="eastAsia"/>
                <w:sz w:val="20"/>
                <w:szCs w:val="20"/>
              </w:rPr>
              <w:t>8.運用小育和阿康的例子，讓學生了解增進心理健康的方法。</w:t>
            </w:r>
          </w:p>
          <w:p w:rsidR="00CC53A6" w:rsidRDefault="00CC53A6">
            <w:pPr>
              <w:autoSpaceDE w:val="0"/>
              <w:autoSpaceDN w:val="0"/>
              <w:adjustRightInd w:val="0"/>
              <w:spacing w:line="260" w:lineRule="exact"/>
              <w:rPr>
                <w:rFonts w:ascii="新細明體" w:hAnsi="新細明體" w:cs="DFHeiStd-W5"/>
                <w:kern w:val="0"/>
                <w:sz w:val="20"/>
                <w:szCs w:val="20"/>
              </w:rPr>
            </w:pPr>
            <w:r>
              <w:rPr>
                <w:rFonts w:ascii="標楷體" w:eastAsia="標楷體" w:hAnsi="標楷體" w:hint="eastAsia"/>
                <w:sz w:val="20"/>
                <w:szCs w:val="20"/>
              </w:rPr>
              <w:t>9.了解正確用藥觀念並建立正確醫療觀。</w:t>
            </w:r>
          </w:p>
          <w:p w:rsidR="00CC53A6" w:rsidRDefault="00CC53A6">
            <w:pPr>
              <w:spacing w:line="260" w:lineRule="exact"/>
              <w:rPr>
                <w:rFonts w:ascii="DFHeiStd-W5" w:eastAsia="DFHeiStd-W5" w:cs="DFHeiStd-W5"/>
                <w:kern w:val="0"/>
                <w:sz w:val="20"/>
                <w:szCs w:val="20"/>
              </w:rPr>
            </w:pPr>
            <w:r>
              <w:rPr>
                <w:rFonts w:ascii="標楷體" w:eastAsia="標楷體" w:hAnsi="標楷體" w:hint="eastAsia"/>
                <w:sz w:val="20"/>
                <w:szCs w:val="20"/>
              </w:rPr>
              <w:t>10.認識全民健保相關事物上的權利與義務並體認全民健保永續經營的重要性。</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體育</w:t>
            </w:r>
          </w:p>
          <w:p w:rsidR="00CC53A6" w:rsidRDefault="00CC53A6">
            <w:pPr>
              <w:spacing w:line="260" w:lineRule="exact"/>
              <w:rPr>
                <w:sz w:val="20"/>
                <w:szCs w:val="20"/>
              </w:rPr>
            </w:pPr>
            <w:r>
              <w:rPr>
                <w:rFonts w:ascii="標楷體" w:eastAsia="標楷體" w:hAnsi="標楷體" w:hint="eastAsia"/>
                <w:sz w:val="20"/>
                <w:szCs w:val="20"/>
              </w:rPr>
              <w:t>1.結合運動功能的新興概念和終身運動的重要性，引導學生進行自評、媒體資訊識讀和網路資源資料蒐集等學習活動，建立正確的運動價值，利於提升運動參與動機，增加運動參與機會。</w:t>
            </w:r>
          </w:p>
          <w:p w:rsidR="00CC53A6" w:rsidRDefault="00CC53A6">
            <w:pPr>
              <w:spacing w:line="260" w:lineRule="exact"/>
              <w:rPr>
                <w:sz w:val="20"/>
                <w:szCs w:val="20"/>
              </w:rPr>
            </w:pPr>
            <w:r>
              <w:rPr>
                <w:rFonts w:ascii="標楷體" w:eastAsia="標楷體" w:hAnsi="標楷體" w:hint="eastAsia"/>
                <w:sz w:val="20"/>
                <w:szCs w:val="20"/>
              </w:rPr>
              <w:t>2.了解終身運動擬定的基本原則，結合習作運動計畫的規劃策略概念，利用表格引導學生擬定更完整的運動計畫，促進實踐成效。</w:t>
            </w:r>
          </w:p>
          <w:p w:rsidR="00CC53A6" w:rsidRDefault="00CC53A6">
            <w:pPr>
              <w:spacing w:line="260" w:lineRule="exact"/>
              <w:rPr>
                <w:sz w:val="20"/>
                <w:szCs w:val="20"/>
              </w:rPr>
            </w:pPr>
            <w:r>
              <w:rPr>
                <w:rFonts w:ascii="標楷體" w:eastAsia="標楷體" w:hAnsi="標楷體" w:hint="eastAsia"/>
                <w:sz w:val="20"/>
                <w:szCs w:val="20"/>
              </w:rPr>
              <w:t>3.結合國際教育理念，認識奧林匹克運動會的文化、精神和教育內涵，並願意在生活中實踐。</w:t>
            </w:r>
          </w:p>
          <w:p w:rsidR="00CC53A6" w:rsidRDefault="00CC53A6">
            <w:pPr>
              <w:spacing w:line="260" w:lineRule="exact"/>
              <w:rPr>
                <w:sz w:val="20"/>
                <w:szCs w:val="20"/>
              </w:rPr>
            </w:pPr>
            <w:r>
              <w:rPr>
                <w:rFonts w:ascii="標楷體" w:eastAsia="標楷體" w:hAnsi="標楷體" w:hint="eastAsia"/>
                <w:sz w:val="20"/>
                <w:szCs w:val="20"/>
              </w:rPr>
              <w:t>4.藉由運動賽事觀賞，引導學生欣賞運動員表現的不同面向，並理解運動道德實踐的美感教育。</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5.理解比賽中如何創造投籃機會</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6.學習正確的投籃姿勢。</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7.運用接球技巧與運球創造投籃機會。</w:t>
            </w:r>
          </w:p>
          <w:p w:rsidR="00CC53A6" w:rsidRDefault="00CC53A6">
            <w:pPr>
              <w:autoSpaceDE w:val="0"/>
              <w:autoSpaceDN w:val="0"/>
              <w:adjustRightInd w:val="0"/>
              <w:spacing w:line="260" w:lineRule="exact"/>
              <w:rPr>
                <w:rFonts w:asciiTheme="minorEastAsia" w:eastAsiaTheme="minorEastAsia" w:hAnsiTheme="minorEastAsia" w:cs="DFHeiStd-W5"/>
                <w:kern w:val="0"/>
                <w:sz w:val="20"/>
                <w:szCs w:val="20"/>
              </w:rPr>
            </w:pPr>
            <w:r>
              <w:rPr>
                <w:rFonts w:ascii="標楷體" w:eastAsia="標楷體" w:hAnsi="標楷體" w:hint="eastAsia"/>
                <w:sz w:val="20"/>
                <w:szCs w:val="20"/>
              </w:rPr>
              <w:t>8.引導學生了解排球比賽暗號戰術，激發學習動機；學會高手傳球基本技術。</w:t>
            </w:r>
          </w:p>
          <w:p w:rsidR="00CC53A6" w:rsidRDefault="00CC53A6">
            <w:pPr>
              <w:autoSpaceDE w:val="0"/>
              <w:autoSpaceDN w:val="0"/>
              <w:adjustRightInd w:val="0"/>
              <w:spacing w:line="260" w:lineRule="exact"/>
              <w:rPr>
                <w:rFonts w:asciiTheme="minorEastAsia" w:eastAsiaTheme="minorEastAsia" w:hAnsiTheme="minorEastAsia" w:cs="DFHeiStd-W5"/>
                <w:kern w:val="0"/>
                <w:sz w:val="20"/>
                <w:szCs w:val="20"/>
              </w:rPr>
            </w:pPr>
            <w:r>
              <w:rPr>
                <w:rFonts w:ascii="標楷體" w:eastAsia="標楷體" w:hAnsi="標楷體" w:hint="eastAsia"/>
                <w:sz w:val="20"/>
                <w:szCs w:val="20"/>
              </w:rPr>
              <w:t>9.了解比賽常用規則及裁判手勢。</w:t>
            </w:r>
          </w:p>
          <w:p w:rsidR="00CC53A6" w:rsidRDefault="00CC53A6">
            <w:pPr>
              <w:spacing w:line="260" w:lineRule="exact"/>
              <w:rPr>
                <w:rFonts w:ascii="新細明體" w:hAnsi="新細明體"/>
                <w:sz w:val="20"/>
                <w:szCs w:val="20"/>
              </w:rPr>
            </w:pPr>
            <w:r>
              <w:rPr>
                <w:rFonts w:ascii="標楷體" w:eastAsia="標楷體" w:hAnsi="標楷體" w:hint="eastAsia"/>
                <w:sz w:val="20"/>
                <w:szCs w:val="20"/>
              </w:rPr>
              <w:t>10.了解六人制排球比賽隊形輪轉及換位規定；能與同學溝通、討論，於比賽中合作完成戰術暗號指令。</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11.敘述桌球運動的歷史起源與發展演進，激發學生學習動機及參與感。</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12.引導學生了解各式球拍特性，並找到最適合自己的持拍方式。</w:t>
            </w:r>
          </w:p>
          <w:p w:rsidR="00CC53A6" w:rsidRDefault="00CC53A6">
            <w:pPr>
              <w:spacing w:line="260" w:lineRule="exact"/>
              <w:rPr>
                <w:rFonts w:ascii="新細明體" w:hAnsi="新細明體"/>
                <w:sz w:val="20"/>
                <w:szCs w:val="20"/>
              </w:rPr>
            </w:pPr>
            <w:r>
              <w:rPr>
                <w:rFonts w:ascii="標楷體" w:eastAsia="標楷體" w:hAnsi="標楷體" w:hint="eastAsia"/>
                <w:sz w:val="20"/>
                <w:szCs w:val="20"/>
              </w:rPr>
              <w:lastRenderedPageBreak/>
              <w:t>13.學會正手發不旋轉長球及反手發不旋轉長球的動作要領。</w:t>
            </w:r>
          </w:p>
          <w:p w:rsidR="00CC53A6" w:rsidRDefault="00CC53A6">
            <w:pPr>
              <w:spacing w:line="260" w:lineRule="exact"/>
              <w:rPr>
                <w:rFonts w:ascii="新細明體" w:hAnsi="新細明體"/>
                <w:sz w:val="20"/>
                <w:szCs w:val="20"/>
              </w:rPr>
            </w:pPr>
            <w:r>
              <w:rPr>
                <w:rFonts w:ascii="標楷體" w:eastAsia="標楷體" w:hAnsi="標楷體" w:hint="eastAsia"/>
                <w:sz w:val="20"/>
                <w:szCs w:val="20"/>
              </w:rPr>
              <w:t>14.學會正手平擊球及反手推擋球的動作要領。</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15.利用比賽中讓學生了解自己桌球技巧的優、缺點，並從中認識桌球運動的基本規則。</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16.能分析比賽對手的習性，並擬定作戰策略。</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17.引導學生了解各式傳控球特性，激發學習動機及參與感。</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18.學會傳控球動作要領。</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19.利用綜合循環練習活動，讓學生認識足球運作模式。</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20.藉由基礎活動，適應水性，提升水中韻律感。</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21.透過兩人觀摩練習、互相檢視，提升游泳能力。</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22.透過遊戲提升游泳水性及動作要領。</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23.藉由新聞案例，反思如何慎選水域活動場域。</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24.透過活動討論，認識安全水域。</w:t>
            </w:r>
          </w:p>
          <w:p w:rsidR="00CC53A6" w:rsidRDefault="00CC53A6">
            <w:pPr>
              <w:spacing w:line="260" w:lineRule="exact"/>
              <w:rPr>
                <w:rFonts w:ascii="新細明體" w:hAnsi="新細明體"/>
                <w:sz w:val="20"/>
                <w:szCs w:val="20"/>
                <w:shd w:val="clear" w:color="auto" w:fill="ECEEF3"/>
              </w:rPr>
            </w:pPr>
            <w:r>
              <w:rPr>
                <w:rFonts w:ascii="標楷體" w:eastAsia="標楷體" w:hAnsi="標楷體" w:hint="eastAsia"/>
                <w:sz w:val="20"/>
                <w:szCs w:val="20"/>
              </w:rPr>
              <w:t>25.透過遊戲熟練自救技巧，並了解叫、叫、伸、拋、划救援法的要領。</w:t>
            </w:r>
          </w:p>
          <w:p w:rsidR="00CC53A6" w:rsidRDefault="00CC53A6">
            <w:pPr>
              <w:spacing w:line="260" w:lineRule="exact"/>
              <w:rPr>
                <w:rFonts w:ascii="標楷體" w:eastAsia="標楷體" w:hAnsi="標楷體"/>
                <w:sz w:val="20"/>
                <w:szCs w:val="20"/>
              </w:rPr>
            </w:pPr>
            <w:r>
              <w:rPr>
                <w:rFonts w:ascii="標楷體" w:eastAsia="標楷體" w:hAnsi="標楷體" w:hint="eastAsia"/>
                <w:sz w:val="20"/>
                <w:szCs w:val="20"/>
              </w:rPr>
              <w:t>26.以地板的徒手體操動作組合為學習內容，鼓勵學生善用學習經驗和各項地板技術的掌握，呈現獨特性的創意組合動作。</w:t>
            </w:r>
          </w:p>
          <w:p w:rsidR="00CC53A6" w:rsidRDefault="00CC53A6">
            <w:pPr>
              <w:spacing w:line="260" w:lineRule="exact"/>
              <w:jc w:val="both"/>
              <w:rPr>
                <w:sz w:val="20"/>
                <w:szCs w:val="20"/>
              </w:rPr>
            </w:pPr>
            <w:r>
              <w:rPr>
                <w:rFonts w:ascii="標楷體" w:eastAsia="標楷體" w:hAnsi="標楷體" w:hint="eastAsia"/>
                <w:sz w:val="20"/>
                <w:szCs w:val="20"/>
              </w:rPr>
              <w:t>27.透過統整式的技術原理講解、延伸式的技能學習以及分組合作和同儕互評的教學活動，希望學生能展現個體隊表現性運動身體素養以及美感素養。</w:t>
            </w:r>
          </w:p>
        </w:tc>
      </w:tr>
      <w:tr w:rsidR="00CC53A6" w:rsidTr="00CC53A6">
        <w:trPr>
          <w:trHeight w:val="390"/>
          <w:jc w:val="center"/>
        </w:trPr>
        <w:tc>
          <w:tcPr>
            <w:tcW w:w="1631" w:type="dxa"/>
            <w:gridSpan w:val="2"/>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3A6" w:rsidRDefault="00CC53A6">
            <w:pPr>
              <w:spacing w:line="260" w:lineRule="exact"/>
              <w:jc w:val="center"/>
              <w:rPr>
                <w:rFonts w:ascii="標楷體" w:eastAsia="標楷體" w:hAnsi="標楷體" w:cs="新細明體"/>
                <w:szCs w:val="20"/>
              </w:rPr>
            </w:pPr>
            <w:r>
              <w:rPr>
                <w:rFonts w:ascii="標楷體" w:eastAsia="標楷體" w:hAnsi="標楷體" w:cs="新細明體" w:hint="eastAsia"/>
                <w:szCs w:val="20"/>
              </w:rPr>
              <w:lastRenderedPageBreak/>
              <w:t>學習進度</w:t>
            </w:r>
          </w:p>
          <w:p w:rsidR="00CC53A6" w:rsidRDefault="00CC53A6">
            <w:pPr>
              <w:spacing w:line="260" w:lineRule="exact"/>
              <w:jc w:val="center"/>
              <w:rPr>
                <w:rFonts w:ascii="標楷體" w:eastAsia="標楷體" w:hAnsi="標楷體"/>
                <w:szCs w:val="20"/>
                <w:lang w:eastAsia="zh-HK"/>
              </w:rPr>
            </w:pPr>
            <w:r>
              <w:rPr>
                <w:rFonts w:ascii="標楷體" w:eastAsia="標楷體" w:hAnsi="標楷體" w:cs="新細明體" w:hint="eastAsia"/>
                <w:szCs w:val="20"/>
                <w:lang w:eastAsia="zh-HK"/>
              </w:rPr>
              <w:t>週次</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CC53A6" w:rsidRDefault="00CC53A6">
            <w:pPr>
              <w:snapToGrid w:val="0"/>
              <w:spacing w:line="260" w:lineRule="exact"/>
              <w:jc w:val="center"/>
              <w:rPr>
                <w:rFonts w:ascii="標楷體" w:eastAsia="標楷體" w:hAnsi="標楷體"/>
                <w:szCs w:val="20"/>
              </w:rPr>
            </w:pPr>
            <w:r>
              <w:rPr>
                <w:rFonts w:ascii="標楷體" w:eastAsia="標楷體" w:hAnsi="標楷體" w:hint="eastAsia"/>
                <w:szCs w:val="20"/>
              </w:rPr>
              <w:t>單元</w:t>
            </w:r>
          </w:p>
          <w:p w:rsidR="00CC53A6" w:rsidRDefault="00CC53A6">
            <w:pPr>
              <w:snapToGrid w:val="0"/>
              <w:spacing w:line="260" w:lineRule="exact"/>
              <w:jc w:val="center"/>
              <w:rPr>
                <w:rFonts w:ascii="標楷體" w:eastAsia="標楷體" w:hAnsi="標楷體"/>
                <w:szCs w:val="20"/>
              </w:rPr>
            </w:pPr>
            <w:r>
              <w:rPr>
                <w:rFonts w:ascii="標楷體" w:eastAsia="標楷體" w:hAnsi="標楷體" w:hint="eastAsia"/>
                <w:szCs w:val="20"/>
              </w:rPr>
              <w:t>活動主題</w:t>
            </w:r>
          </w:p>
        </w:tc>
        <w:tc>
          <w:tcPr>
            <w:tcW w:w="2449" w:type="dxa"/>
            <w:gridSpan w:val="2"/>
            <w:tcBorders>
              <w:top w:val="single" w:sz="4" w:space="0" w:color="auto"/>
              <w:left w:val="single" w:sz="4" w:space="0" w:color="auto"/>
              <w:bottom w:val="single" w:sz="4" w:space="0" w:color="auto"/>
              <w:right w:val="single" w:sz="4" w:space="0" w:color="auto"/>
            </w:tcBorders>
            <w:vAlign w:val="center"/>
            <w:hideMark/>
          </w:tcPr>
          <w:p w:rsidR="00CC53A6" w:rsidRDefault="00CC53A6">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學習重點</w:t>
            </w:r>
          </w:p>
        </w:tc>
        <w:tc>
          <w:tcPr>
            <w:tcW w:w="100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CC53A6" w:rsidRDefault="00CC53A6">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評量方法</w:t>
            </w:r>
          </w:p>
        </w:tc>
        <w:tc>
          <w:tcPr>
            <w:tcW w:w="127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CC53A6" w:rsidRDefault="00CC53A6">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議題融入實質內涵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C53A6" w:rsidRDefault="00CC53A6">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教學設施設備需求</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C53A6" w:rsidRDefault="00CC53A6">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跨領域/科目協同教學</w:t>
            </w:r>
          </w:p>
        </w:tc>
        <w:tc>
          <w:tcPr>
            <w:tcW w:w="669" w:type="dxa"/>
            <w:vMerge w:val="restart"/>
            <w:tcBorders>
              <w:top w:val="single" w:sz="4" w:space="0" w:color="auto"/>
              <w:left w:val="single" w:sz="4" w:space="0" w:color="auto"/>
              <w:bottom w:val="single" w:sz="4" w:space="0" w:color="auto"/>
              <w:right w:val="single" w:sz="4" w:space="0" w:color="auto"/>
            </w:tcBorders>
            <w:vAlign w:val="center"/>
            <w:hideMark/>
          </w:tcPr>
          <w:p w:rsidR="00CC53A6" w:rsidRDefault="00CC53A6">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備註</w:t>
            </w:r>
          </w:p>
        </w:tc>
      </w:tr>
      <w:tr w:rsidR="00CC53A6" w:rsidTr="00CC53A6">
        <w:trPr>
          <w:trHeight w:val="375"/>
          <w:jc w:val="center"/>
        </w:trPr>
        <w:tc>
          <w:tcPr>
            <w:tcW w:w="2711" w:type="dxa"/>
            <w:gridSpan w:val="2"/>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szCs w:val="20"/>
                <w:lang w:eastAsia="zh-HK"/>
              </w:rPr>
            </w:pPr>
          </w:p>
        </w:tc>
        <w:tc>
          <w:tcPr>
            <w:tcW w:w="8519"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szCs w:val="20"/>
              </w:rPr>
            </w:pPr>
          </w:p>
        </w:tc>
        <w:tc>
          <w:tcPr>
            <w:tcW w:w="1329" w:type="dxa"/>
            <w:tcBorders>
              <w:top w:val="single" w:sz="4" w:space="0" w:color="auto"/>
              <w:left w:val="single" w:sz="4" w:space="0" w:color="auto"/>
              <w:bottom w:val="single" w:sz="4" w:space="0" w:color="auto"/>
              <w:right w:val="single" w:sz="4" w:space="0" w:color="auto"/>
            </w:tcBorders>
            <w:vAlign w:val="center"/>
            <w:hideMark/>
          </w:tcPr>
          <w:p w:rsidR="00CC53A6" w:rsidRDefault="00CC53A6">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學習表現</w:t>
            </w:r>
          </w:p>
        </w:tc>
        <w:tc>
          <w:tcPr>
            <w:tcW w:w="1120" w:type="dxa"/>
            <w:tcBorders>
              <w:top w:val="single" w:sz="4" w:space="0" w:color="auto"/>
              <w:left w:val="single" w:sz="4" w:space="0" w:color="auto"/>
              <w:bottom w:val="single" w:sz="4" w:space="0" w:color="auto"/>
              <w:right w:val="single" w:sz="4" w:space="0" w:color="auto"/>
            </w:tcBorders>
            <w:vAlign w:val="center"/>
            <w:hideMark/>
          </w:tcPr>
          <w:p w:rsidR="00CC53A6" w:rsidRDefault="00CC53A6">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學習內容</w:t>
            </w:r>
          </w:p>
        </w:tc>
        <w:tc>
          <w:tcPr>
            <w:tcW w:w="1892" w:type="dxa"/>
            <w:gridSpan w:val="2"/>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cs="新細明體"/>
                <w:szCs w:val="20"/>
              </w:rPr>
            </w:pPr>
          </w:p>
        </w:tc>
        <w:tc>
          <w:tcPr>
            <w:tcW w:w="5204" w:type="dxa"/>
            <w:gridSpan w:val="2"/>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cs="新細明體"/>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cs="新細明體"/>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cs="新細明體"/>
                <w:szCs w:val="20"/>
              </w:rPr>
            </w:pPr>
          </w:p>
        </w:tc>
        <w:tc>
          <w:tcPr>
            <w:tcW w:w="669"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cs="新細明體"/>
                <w:szCs w:val="20"/>
              </w:rPr>
            </w:pPr>
          </w:p>
        </w:tc>
      </w:tr>
      <w:tr w:rsidR="00CC53A6" w:rsidTr="00CC53A6">
        <w:trPr>
          <w:trHeight w:val="6934"/>
          <w:jc w:val="center"/>
        </w:trPr>
        <w:tc>
          <w:tcPr>
            <w:tcW w:w="551"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C53A6" w:rsidRDefault="00CC53A6">
            <w:pPr>
              <w:spacing w:line="260" w:lineRule="exact"/>
              <w:rPr>
                <w:rFonts w:ascii="標楷體" w:eastAsia="標楷體" w:hAnsi="標楷體"/>
                <w:sz w:val="20"/>
                <w:szCs w:val="24"/>
                <w:lang w:eastAsia="zh-HK"/>
              </w:rPr>
            </w:pPr>
            <w:r>
              <w:rPr>
                <w:rFonts w:ascii="標楷體" w:eastAsia="標楷體" w:hAnsi="標楷體" w:hint="eastAsia"/>
                <w:sz w:val="20"/>
                <w:szCs w:val="24"/>
              </w:rPr>
              <w:t>第</w:t>
            </w:r>
            <w:r>
              <w:rPr>
                <w:rFonts w:ascii="標楷體" w:eastAsia="標楷體" w:hAnsi="標楷體" w:hint="eastAsia"/>
                <w:sz w:val="20"/>
                <w:szCs w:val="24"/>
                <w:lang w:eastAsia="zh-HK"/>
              </w:rPr>
              <w:t>二</w:t>
            </w:r>
            <w:r>
              <w:rPr>
                <w:rFonts w:ascii="標楷體" w:eastAsia="標楷體" w:hAnsi="標楷體" w:hint="eastAsia"/>
                <w:sz w:val="20"/>
                <w:szCs w:val="24"/>
              </w:rPr>
              <w:t>學期</w:t>
            </w:r>
          </w:p>
        </w:tc>
        <w:tc>
          <w:tcPr>
            <w:tcW w:w="108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第一週</w:t>
            </w:r>
          </w:p>
        </w:tc>
        <w:tc>
          <w:tcPr>
            <w:tcW w:w="851"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第一篇健康照護</w:t>
            </w:r>
          </w:p>
          <w:p w:rsidR="00CC53A6" w:rsidRDefault="00CC53A6">
            <w:pPr>
              <w:spacing w:line="260" w:lineRule="exact"/>
              <w:rPr>
                <w:rFonts w:eastAsiaTheme="minorEastAsia"/>
                <w:bCs/>
                <w:snapToGrid w:val="0"/>
                <w:kern w:val="0"/>
                <w:sz w:val="20"/>
                <w:szCs w:val="20"/>
              </w:rPr>
            </w:pPr>
            <w:r>
              <w:rPr>
                <w:rFonts w:ascii="標楷體" w:eastAsia="標楷體" w:hAnsi="標楷體" w:hint="eastAsia"/>
                <w:sz w:val="20"/>
                <w:szCs w:val="20"/>
              </w:rPr>
              <w:t>第一章寵eye 百分百</w:t>
            </w:r>
          </w:p>
        </w:tc>
        <w:tc>
          <w:tcPr>
            <w:tcW w:w="1329"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smartTag w:uri="urn:schemas-microsoft-com:office:smarttags" w:element="chmetcnv">
              <w:smartTagPr>
                <w:attr w:name="UnitName" w:val="a"/>
                <w:attr w:name="SourceValue" w:val="1"/>
                <w:attr w:name="HasSpace" w:val="False"/>
                <w:attr w:name="Negative" w:val="False"/>
                <w:attr w:name="NumberType" w:val="1"/>
                <w:attr w:name="TCSC" w:val="0"/>
              </w:smartTagPr>
              <w:r>
                <w:rPr>
                  <w:rFonts w:eastAsiaTheme="minorEastAsia"/>
                  <w:sz w:val="20"/>
                  <w:szCs w:val="20"/>
                </w:rPr>
                <w:t>1a</w:t>
              </w:r>
            </w:smartTag>
            <w:r>
              <w:rPr>
                <w:rFonts w:ascii="標楷體" w:eastAsia="標楷體" w:hAnsi="標楷體" w:hint="eastAsia"/>
                <w:sz w:val="20"/>
                <w:szCs w:val="20"/>
              </w:rPr>
              <w:t>-IV-3 評估內在與外在的行為對健康造成的衝擊與風險。</w:t>
            </w:r>
          </w:p>
          <w:p w:rsidR="00CC53A6" w:rsidRDefault="00CC53A6">
            <w:pPr>
              <w:spacing w:line="260" w:lineRule="exact"/>
              <w:rPr>
                <w:rFonts w:eastAsiaTheme="minorEastAsia"/>
                <w:kern w:val="0"/>
                <w:sz w:val="20"/>
                <w:szCs w:val="20"/>
              </w:rPr>
            </w:pPr>
            <w:r>
              <w:rPr>
                <w:rFonts w:ascii="標楷體" w:eastAsia="標楷體" w:hAnsi="標楷體" w:hint="eastAsia"/>
                <w:sz w:val="20"/>
                <w:szCs w:val="20"/>
              </w:rPr>
              <w:t xml:space="preserve">2a-IV-2 </w:t>
            </w:r>
            <w:r>
              <w:rPr>
                <w:rFonts w:ascii="標楷體" w:eastAsia="標楷體" w:hAnsi="標楷體" w:hint="eastAsia"/>
                <w:kern w:val="0"/>
                <w:sz w:val="20"/>
                <w:szCs w:val="20"/>
              </w:rPr>
              <w:t>自主思考健康問題所造成的威脅感與嚴重性。</w:t>
            </w:r>
          </w:p>
          <w:p w:rsidR="00CC53A6" w:rsidRDefault="00CC53A6">
            <w:pPr>
              <w:spacing w:line="260" w:lineRule="exact"/>
              <w:rPr>
                <w:rFonts w:eastAsiaTheme="minorEastAsia"/>
                <w:sz w:val="20"/>
                <w:szCs w:val="20"/>
              </w:rPr>
            </w:pPr>
            <w:r>
              <w:rPr>
                <w:rFonts w:ascii="標楷體" w:eastAsia="標楷體" w:hAnsi="標楷體" w:hint="eastAsia"/>
                <w:kern w:val="0"/>
                <w:sz w:val="20"/>
                <w:szCs w:val="20"/>
              </w:rPr>
              <w:t>3a-IV-2 因應不同的生活情境進行調適並修正，持續表現健康技能。</w:t>
            </w:r>
          </w:p>
          <w:p w:rsidR="00CC53A6" w:rsidRDefault="00CC53A6">
            <w:pPr>
              <w:spacing w:line="260" w:lineRule="exact"/>
              <w:rPr>
                <w:rFonts w:eastAsiaTheme="minorEastAsia"/>
                <w:bCs/>
                <w:snapToGrid w:val="0"/>
                <w:kern w:val="0"/>
                <w:sz w:val="20"/>
                <w:szCs w:val="20"/>
              </w:rPr>
            </w:pPr>
            <w:r>
              <w:rPr>
                <w:rFonts w:ascii="標楷體" w:eastAsia="標楷體" w:hAnsi="標楷體" w:hint="eastAsia"/>
                <w:sz w:val="20"/>
                <w:szCs w:val="20"/>
              </w:rPr>
              <w:t>3b-IV-4 因應不同的生活情境，善用各種生活技能，解決健康問題。</w:t>
            </w:r>
          </w:p>
        </w:tc>
        <w:tc>
          <w:tcPr>
            <w:tcW w:w="112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Da-IV-1 衛生保健習慣的實踐方式與管理策略。</w:t>
            </w:r>
          </w:p>
          <w:p w:rsidR="00CC53A6" w:rsidRDefault="00CC53A6">
            <w:pPr>
              <w:spacing w:line="260" w:lineRule="exact"/>
              <w:rPr>
                <w:rFonts w:eastAsiaTheme="minorEastAsia"/>
                <w:bCs/>
                <w:snapToGrid w:val="0"/>
                <w:kern w:val="0"/>
                <w:sz w:val="20"/>
                <w:szCs w:val="20"/>
              </w:rPr>
            </w:pPr>
            <w:r>
              <w:rPr>
                <w:rFonts w:ascii="標楷體" w:eastAsia="標楷體" w:hAnsi="標楷體" w:hint="eastAsia"/>
                <w:sz w:val="20"/>
                <w:szCs w:val="20"/>
              </w:rPr>
              <w:t>Da-IV-3 視力、口腔保健策略與相關疾病的矯治。</w:t>
            </w:r>
          </w:p>
        </w:tc>
        <w:tc>
          <w:tcPr>
            <w:tcW w:w="1007"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z w:val="20"/>
                <w:szCs w:val="20"/>
              </w:rPr>
            </w:pPr>
            <w:r>
              <w:rPr>
                <w:rFonts w:ascii="標楷體" w:eastAsia="標楷體" w:hAnsi="標楷體" w:hint="eastAsia"/>
                <w:bCs/>
                <w:sz w:val="20"/>
                <w:szCs w:val="20"/>
              </w:rPr>
              <w:t>觀察</w:t>
            </w:r>
          </w:p>
          <w:p w:rsidR="00CC53A6" w:rsidRDefault="00CC53A6">
            <w:pPr>
              <w:spacing w:line="260" w:lineRule="exact"/>
              <w:rPr>
                <w:rFonts w:eastAsiaTheme="minorEastAsia"/>
                <w:bCs/>
                <w:sz w:val="20"/>
                <w:szCs w:val="20"/>
              </w:rPr>
            </w:pPr>
            <w:r>
              <w:rPr>
                <w:rFonts w:ascii="標楷體" w:eastAsia="標楷體" w:hAnsi="標楷體" w:hint="eastAsia"/>
                <w:bCs/>
                <w:sz w:val="20"/>
                <w:szCs w:val="20"/>
              </w:rPr>
              <w:t>發表</w:t>
            </w:r>
          </w:p>
          <w:p w:rsidR="00CC53A6" w:rsidRDefault="00CC53A6">
            <w:pPr>
              <w:spacing w:line="260" w:lineRule="exact"/>
              <w:rPr>
                <w:rFonts w:eastAsiaTheme="minorEastAsia"/>
                <w:sz w:val="20"/>
                <w:szCs w:val="20"/>
              </w:rPr>
            </w:pPr>
            <w:r>
              <w:rPr>
                <w:rFonts w:ascii="標楷體" w:eastAsia="標楷體" w:hAnsi="標楷體" w:hint="eastAsia"/>
                <w:bCs/>
                <w:sz w:val="20"/>
                <w:szCs w:val="20"/>
              </w:rPr>
              <w:t>實作</w:t>
            </w:r>
          </w:p>
        </w:tc>
        <w:tc>
          <w:tcPr>
            <w:tcW w:w="1275"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
                <w:sz w:val="20"/>
                <w:szCs w:val="20"/>
              </w:rPr>
            </w:pPr>
            <w:r>
              <w:rPr>
                <w:rFonts w:ascii="標楷體" w:eastAsia="標楷體" w:hAnsi="標楷體" w:hint="eastAsia"/>
                <w:b/>
                <w:sz w:val="20"/>
                <w:szCs w:val="20"/>
              </w:rPr>
              <w:t>【家庭教育】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家J7 運用家庭資源，規劃個人生活目標。</w:t>
            </w:r>
          </w:p>
        </w:tc>
        <w:tc>
          <w:tcPr>
            <w:tcW w:w="1134"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z w:val="20"/>
                <w:szCs w:val="20"/>
              </w:rPr>
            </w:pPr>
            <w:r>
              <w:rPr>
                <w:rFonts w:ascii="標楷體" w:eastAsia="標楷體" w:hAnsi="標楷體" w:hint="eastAsia"/>
                <w:bCs/>
                <w:sz w:val="20"/>
                <w:szCs w:val="20"/>
              </w:rPr>
              <w:t>1.教學影片</w:t>
            </w:r>
          </w:p>
          <w:p w:rsidR="00CC53A6" w:rsidRDefault="00CC53A6">
            <w:pPr>
              <w:spacing w:line="260" w:lineRule="exact"/>
              <w:rPr>
                <w:rFonts w:eastAsiaTheme="minorEastAsia"/>
                <w:sz w:val="20"/>
                <w:szCs w:val="20"/>
              </w:rPr>
            </w:pPr>
            <w:r>
              <w:rPr>
                <w:rFonts w:ascii="標楷體" w:eastAsia="標楷體" w:hAnsi="標楷體" w:hint="eastAsia"/>
                <w:bCs/>
                <w:sz w:val="20"/>
                <w:szCs w:val="20"/>
              </w:rPr>
              <w:t>2.教用版電子教科書</w:t>
            </w:r>
          </w:p>
        </w:tc>
        <w:tc>
          <w:tcPr>
            <w:tcW w:w="1134"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r>
      <w:tr w:rsidR="00CC53A6" w:rsidTr="00CC53A6">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第二週</w:t>
            </w:r>
          </w:p>
        </w:tc>
        <w:tc>
          <w:tcPr>
            <w:tcW w:w="851"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第一篇健康照護</w:t>
            </w:r>
          </w:p>
          <w:p w:rsidR="00CC53A6" w:rsidRDefault="00CC53A6">
            <w:pPr>
              <w:spacing w:line="260" w:lineRule="exact"/>
              <w:rPr>
                <w:rFonts w:eastAsiaTheme="minorEastAsia"/>
                <w:bCs/>
                <w:snapToGrid w:val="0"/>
                <w:kern w:val="0"/>
                <w:sz w:val="20"/>
                <w:szCs w:val="20"/>
              </w:rPr>
            </w:pPr>
            <w:r>
              <w:rPr>
                <w:rFonts w:ascii="標楷體" w:eastAsia="標楷體" w:hAnsi="標楷體" w:hint="eastAsia"/>
                <w:sz w:val="20"/>
                <w:szCs w:val="20"/>
              </w:rPr>
              <w:t>第二章</w:t>
            </w:r>
            <w:r>
              <w:rPr>
                <w:rFonts w:ascii="標楷體" w:eastAsia="標楷體" w:hAnsi="標楷體" w:hint="eastAsia"/>
                <w:bCs/>
                <w:snapToGrid w:val="0"/>
                <w:kern w:val="0"/>
                <w:sz w:val="20"/>
                <w:szCs w:val="20"/>
              </w:rPr>
              <w:t>健康從齒開始</w:t>
            </w:r>
          </w:p>
        </w:tc>
        <w:tc>
          <w:tcPr>
            <w:tcW w:w="1329"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1a-IV-3 評估內在與外在的行為對健康造成的衝擊與風險。</w:t>
            </w:r>
          </w:p>
          <w:p w:rsidR="00CC53A6" w:rsidRDefault="00CC53A6">
            <w:pPr>
              <w:spacing w:line="260" w:lineRule="exact"/>
              <w:rPr>
                <w:rFonts w:eastAsiaTheme="minorEastAsia"/>
                <w:sz w:val="20"/>
                <w:szCs w:val="20"/>
              </w:rPr>
            </w:pPr>
            <w:smartTag w:uri="urn:schemas-microsoft-com:office:smarttags" w:element="chmetcnv">
              <w:smartTagPr>
                <w:attr w:name="UnitName" w:val="a"/>
                <w:attr w:name="SourceValue" w:val="2"/>
                <w:attr w:name="HasSpace" w:val="False"/>
                <w:attr w:name="Negative" w:val="False"/>
                <w:attr w:name="NumberType" w:val="1"/>
                <w:attr w:name="TCSC" w:val="0"/>
              </w:smartTagPr>
              <w:r>
                <w:rPr>
                  <w:rFonts w:eastAsiaTheme="minorEastAsia"/>
                  <w:sz w:val="20"/>
                  <w:szCs w:val="20"/>
                </w:rPr>
                <w:t>2a</w:t>
              </w:r>
            </w:smartTag>
            <w:r>
              <w:rPr>
                <w:rFonts w:ascii="標楷體" w:eastAsia="標楷體" w:hAnsi="標楷體" w:hint="eastAsia"/>
                <w:sz w:val="20"/>
                <w:szCs w:val="20"/>
              </w:rPr>
              <w:t>-IV-2 自主思考健康問題所造成的威脅感與嚴重性。</w:t>
            </w:r>
          </w:p>
          <w:p w:rsidR="00CC53A6" w:rsidRDefault="00CC53A6">
            <w:pPr>
              <w:spacing w:line="260" w:lineRule="exact"/>
              <w:rPr>
                <w:rFonts w:eastAsiaTheme="minorEastAsia"/>
                <w:sz w:val="20"/>
                <w:szCs w:val="20"/>
              </w:rPr>
            </w:pPr>
            <w:r>
              <w:rPr>
                <w:rFonts w:ascii="標楷體" w:eastAsia="標楷體" w:hAnsi="標楷體" w:hint="eastAsia"/>
                <w:sz w:val="20"/>
                <w:szCs w:val="20"/>
              </w:rPr>
              <w:t>2b-IV-2 樂於實踐健康促進的生活型態。</w:t>
            </w:r>
          </w:p>
          <w:p w:rsidR="00CC53A6" w:rsidRDefault="00CC53A6">
            <w:pPr>
              <w:spacing w:line="260" w:lineRule="exact"/>
              <w:rPr>
                <w:rFonts w:eastAsiaTheme="minorEastAsia"/>
                <w:sz w:val="20"/>
                <w:szCs w:val="20"/>
              </w:rPr>
            </w:pPr>
            <w:r>
              <w:rPr>
                <w:rFonts w:ascii="標楷體" w:eastAsia="標楷體" w:hAnsi="標楷體" w:hint="eastAsia"/>
                <w:sz w:val="20"/>
                <w:szCs w:val="20"/>
              </w:rPr>
              <w:t>3a-IV-1 精熟的操作健康技能。</w:t>
            </w:r>
          </w:p>
          <w:p w:rsidR="00CC53A6" w:rsidRDefault="00CC53A6">
            <w:pPr>
              <w:spacing w:line="260" w:lineRule="exact"/>
              <w:rPr>
                <w:rFonts w:eastAsiaTheme="minorEastAsia"/>
                <w:sz w:val="20"/>
                <w:szCs w:val="20"/>
              </w:rPr>
            </w:pPr>
            <w:r>
              <w:rPr>
                <w:rFonts w:ascii="標楷體" w:eastAsia="標楷體" w:hAnsi="標楷體" w:hint="eastAsia"/>
                <w:sz w:val="20"/>
                <w:szCs w:val="20"/>
              </w:rPr>
              <w:t>4a-IV-3 持續地執行促進健康及減少健康風險的行動。</w:t>
            </w:r>
          </w:p>
        </w:tc>
        <w:tc>
          <w:tcPr>
            <w:tcW w:w="112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Da-IV-1 衛生保健習慣的實踐方式與管理策略。</w:t>
            </w:r>
          </w:p>
          <w:p w:rsidR="00CC53A6" w:rsidRDefault="00CC53A6">
            <w:pPr>
              <w:spacing w:line="260" w:lineRule="exact"/>
              <w:rPr>
                <w:rFonts w:eastAsiaTheme="minorEastAsia"/>
                <w:sz w:val="20"/>
                <w:szCs w:val="20"/>
              </w:rPr>
            </w:pPr>
            <w:r>
              <w:rPr>
                <w:rFonts w:ascii="標楷體" w:eastAsia="標楷體" w:hAnsi="標楷體" w:hint="eastAsia"/>
                <w:sz w:val="20"/>
                <w:szCs w:val="20"/>
              </w:rPr>
              <w:t>Da-IV-3 視力、口腔保健策略與相關疾病的矯治。</w:t>
            </w:r>
          </w:p>
        </w:tc>
        <w:tc>
          <w:tcPr>
            <w:tcW w:w="1007"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觀察</w:t>
            </w:r>
          </w:p>
        </w:tc>
        <w:tc>
          <w:tcPr>
            <w:tcW w:w="1275"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
                <w:sz w:val="20"/>
                <w:szCs w:val="20"/>
              </w:rPr>
            </w:pPr>
            <w:r>
              <w:rPr>
                <w:rFonts w:ascii="標楷體" w:eastAsia="標楷體" w:hAnsi="標楷體" w:hint="eastAsia"/>
                <w:b/>
                <w:sz w:val="20"/>
                <w:szCs w:val="20"/>
              </w:rPr>
              <w:t>【家庭教育】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家J7 運用家庭資源，規劃個人生活目標。</w:t>
            </w:r>
          </w:p>
        </w:tc>
        <w:tc>
          <w:tcPr>
            <w:tcW w:w="1134"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z w:val="20"/>
                <w:szCs w:val="20"/>
              </w:rPr>
            </w:pPr>
            <w:r>
              <w:rPr>
                <w:rFonts w:ascii="標楷體" w:eastAsia="標楷體" w:hAnsi="標楷體" w:hint="eastAsia"/>
                <w:bCs/>
                <w:sz w:val="20"/>
                <w:szCs w:val="20"/>
              </w:rPr>
              <w:t>1.教學影片</w:t>
            </w:r>
          </w:p>
          <w:p w:rsidR="00CC53A6" w:rsidRDefault="00CC53A6">
            <w:pPr>
              <w:spacing w:line="260" w:lineRule="exact"/>
              <w:rPr>
                <w:rFonts w:eastAsiaTheme="minorEastAsia"/>
                <w:sz w:val="20"/>
                <w:szCs w:val="20"/>
              </w:rPr>
            </w:pPr>
            <w:r>
              <w:rPr>
                <w:rFonts w:ascii="標楷體" w:eastAsia="標楷體" w:hAnsi="標楷體" w:hint="eastAsia"/>
                <w:bCs/>
                <w:sz w:val="20"/>
                <w:szCs w:val="20"/>
              </w:rPr>
              <w:t>2.教用版電子教科書</w:t>
            </w:r>
          </w:p>
        </w:tc>
        <w:tc>
          <w:tcPr>
            <w:tcW w:w="1134"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r>
      <w:tr w:rsidR="00CC53A6" w:rsidTr="00CC53A6">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第三週</w:t>
            </w:r>
          </w:p>
        </w:tc>
        <w:tc>
          <w:tcPr>
            <w:tcW w:w="851"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第一篇健康照護</w:t>
            </w:r>
          </w:p>
          <w:p w:rsidR="00CC53A6" w:rsidRDefault="00CC53A6">
            <w:pPr>
              <w:spacing w:line="260" w:lineRule="exact"/>
              <w:rPr>
                <w:rFonts w:eastAsiaTheme="minorEastAsia"/>
                <w:bCs/>
                <w:snapToGrid w:val="0"/>
                <w:kern w:val="0"/>
                <w:sz w:val="20"/>
                <w:szCs w:val="20"/>
              </w:rPr>
            </w:pPr>
            <w:r>
              <w:rPr>
                <w:rFonts w:ascii="標楷體" w:eastAsia="標楷體" w:hAnsi="標楷體" w:hint="eastAsia"/>
                <w:sz w:val="20"/>
                <w:szCs w:val="20"/>
              </w:rPr>
              <w:t>第三章</w:t>
            </w:r>
            <w:r>
              <w:rPr>
                <w:rFonts w:ascii="標楷體" w:eastAsia="標楷體" w:hAnsi="標楷體" w:hint="eastAsia"/>
                <w:bCs/>
                <w:snapToGrid w:val="0"/>
                <w:kern w:val="0"/>
                <w:sz w:val="20"/>
                <w:szCs w:val="20"/>
              </w:rPr>
              <w:t>護膚保衛戰、第四章視力保健</w:t>
            </w:r>
          </w:p>
        </w:tc>
        <w:tc>
          <w:tcPr>
            <w:tcW w:w="1329"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1a-IV-3 評估內在與外在的行為對健康造成的衝擊與風險。</w:t>
            </w:r>
          </w:p>
          <w:p w:rsidR="00CC53A6" w:rsidRDefault="00CC53A6">
            <w:pPr>
              <w:spacing w:line="260" w:lineRule="exact"/>
              <w:rPr>
                <w:rFonts w:eastAsiaTheme="minorEastAsia"/>
                <w:sz w:val="20"/>
                <w:szCs w:val="20"/>
              </w:rPr>
            </w:pPr>
            <w:r>
              <w:rPr>
                <w:rFonts w:ascii="標楷體" w:eastAsia="標楷體" w:hAnsi="標楷體" w:hint="eastAsia"/>
                <w:sz w:val="20"/>
                <w:szCs w:val="20"/>
              </w:rPr>
              <w:t>1b-IV-4 提出健康自主管理的行動策略。</w:t>
            </w:r>
          </w:p>
          <w:p w:rsidR="00CC53A6" w:rsidRDefault="00CC53A6">
            <w:pPr>
              <w:spacing w:line="260" w:lineRule="exact"/>
              <w:rPr>
                <w:rFonts w:eastAsiaTheme="minorEastAsia"/>
                <w:sz w:val="20"/>
                <w:szCs w:val="20"/>
              </w:rPr>
            </w:pPr>
            <w:r>
              <w:rPr>
                <w:rFonts w:ascii="標楷體" w:eastAsia="標楷體" w:hAnsi="標楷體" w:hint="eastAsia"/>
                <w:sz w:val="20"/>
                <w:szCs w:val="20"/>
              </w:rPr>
              <w:t>3a-IV-1 精熟的操作健康技能。</w:t>
            </w:r>
          </w:p>
          <w:p w:rsidR="00CC53A6" w:rsidRDefault="00CC53A6">
            <w:pPr>
              <w:spacing w:line="260" w:lineRule="exact"/>
              <w:rPr>
                <w:rFonts w:eastAsiaTheme="minorEastAsia"/>
                <w:sz w:val="20"/>
                <w:szCs w:val="20"/>
              </w:rPr>
            </w:pPr>
            <w:r>
              <w:rPr>
                <w:rFonts w:ascii="標楷體" w:eastAsia="標楷體" w:hAnsi="標楷體" w:hint="eastAsia"/>
                <w:sz w:val="20"/>
                <w:szCs w:val="20"/>
              </w:rPr>
              <w:t>4a-IV-2 自我監督、增強個人促進健康的行，並反省修正。</w:t>
            </w:r>
          </w:p>
          <w:p w:rsidR="00CC53A6" w:rsidRDefault="00CC53A6">
            <w:pPr>
              <w:spacing w:line="260" w:lineRule="exact"/>
              <w:rPr>
                <w:rFonts w:eastAsiaTheme="minorEastAsia"/>
                <w:sz w:val="20"/>
                <w:szCs w:val="20"/>
              </w:rPr>
            </w:pPr>
            <w:r>
              <w:rPr>
                <w:rFonts w:ascii="標楷體" w:eastAsia="標楷體" w:hAnsi="標楷體" w:hint="eastAsia"/>
                <w:sz w:val="20"/>
                <w:szCs w:val="20"/>
              </w:rPr>
              <w:t>4a-IV-3 持續地執行促進健康及減少健康風險的行動。</w:t>
            </w:r>
          </w:p>
        </w:tc>
        <w:tc>
          <w:tcPr>
            <w:tcW w:w="112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Da-IV-1 衛生保健習慣的實踐方式與管理策略。</w:t>
            </w:r>
          </w:p>
          <w:p w:rsidR="00CC53A6" w:rsidRDefault="00CC53A6">
            <w:pPr>
              <w:spacing w:line="260" w:lineRule="exact"/>
              <w:rPr>
                <w:rFonts w:eastAsiaTheme="minorEastAsia"/>
                <w:sz w:val="20"/>
                <w:szCs w:val="20"/>
              </w:rPr>
            </w:pPr>
            <w:r>
              <w:rPr>
                <w:rFonts w:ascii="標楷體" w:eastAsia="標楷體" w:hAnsi="標楷體" w:hint="eastAsia"/>
                <w:sz w:val="20"/>
                <w:szCs w:val="20"/>
              </w:rPr>
              <w:t>Da-IV-3 視力、口腔保健策略與相關疾病的矯治。</w:t>
            </w:r>
          </w:p>
        </w:tc>
        <w:tc>
          <w:tcPr>
            <w:tcW w:w="1007"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觀察</w:t>
            </w:r>
          </w:p>
        </w:tc>
        <w:tc>
          <w:tcPr>
            <w:tcW w:w="1275"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
                <w:sz w:val="20"/>
                <w:szCs w:val="20"/>
              </w:rPr>
            </w:pPr>
            <w:r>
              <w:rPr>
                <w:rFonts w:ascii="標楷體" w:eastAsia="標楷體" w:hAnsi="標楷體" w:hint="eastAsia"/>
                <w:b/>
                <w:sz w:val="20"/>
                <w:szCs w:val="20"/>
              </w:rPr>
              <w:t>【家庭教育】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家J7 運用家庭資源，規劃個人生活目標。</w:t>
            </w:r>
          </w:p>
        </w:tc>
        <w:tc>
          <w:tcPr>
            <w:tcW w:w="1134"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z w:val="20"/>
                <w:szCs w:val="20"/>
              </w:rPr>
            </w:pPr>
            <w:r>
              <w:rPr>
                <w:rFonts w:ascii="標楷體" w:eastAsia="標楷體" w:hAnsi="標楷體" w:hint="eastAsia"/>
                <w:bCs/>
                <w:sz w:val="20"/>
                <w:szCs w:val="20"/>
              </w:rPr>
              <w:t>1.教學影片</w:t>
            </w:r>
          </w:p>
          <w:p w:rsidR="00CC53A6" w:rsidRDefault="00CC53A6">
            <w:pPr>
              <w:spacing w:line="260" w:lineRule="exact"/>
              <w:rPr>
                <w:rFonts w:eastAsiaTheme="minorEastAsia"/>
                <w:sz w:val="20"/>
                <w:szCs w:val="20"/>
              </w:rPr>
            </w:pPr>
            <w:r>
              <w:rPr>
                <w:rFonts w:ascii="標楷體" w:eastAsia="標楷體" w:hAnsi="標楷體" w:hint="eastAsia"/>
                <w:bCs/>
                <w:sz w:val="20"/>
                <w:szCs w:val="20"/>
              </w:rPr>
              <w:t>2.教用版電子教科書</w:t>
            </w:r>
          </w:p>
        </w:tc>
        <w:tc>
          <w:tcPr>
            <w:tcW w:w="1134"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r>
      <w:tr w:rsidR="00CC53A6" w:rsidTr="00CC53A6">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第四週</w:t>
            </w:r>
          </w:p>
        </w:tc>
        <w:tc>
          <w:tcPr>
            <w:tcW w:w="851"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第四篇運動大視界</w:t>
            </w:r>
          </w:p>
          <w:p w:rsidR="00CC53A6" w:rsidRDefault="00CC53A6">
            <w:pPr>
              <w:spacing w:line="260" w:lineRule="exact"/>
              <w:rPr>
                <w:rFonts w:eastAsiaTheme="minorEastAsia"/>
                <w:bCs/>
                <w:snapToGrid w:val="0"/>
                <w:kern w:val="0"/>
                <w:sz w:val="20"/>
                <w:szCs w:val="20"/>
              </w:rPr>
            </w:pPr>
            <w:r>
              <w:rPr>
                <w:rFonts w:ascii="標楷體" w:eastAsia="標楷體" w:hAnsi="標楷體" w:hint="eastAsia"/>
                <w:sz w:val="20"/>
                <w:szCs w:val="20"/>
              </w:rPr>
              <w:t>第一章</w:t>
            </w:r>
            <w:r>
              <w:rPr>
                <w:rFonts w:ascii="標楷體" w:eastAsia="標楷體" w:hAnsi="標楷體" w:hint="eastAsia"/>
                <w:bCs/>
                <w:snapToGrid w:val="0"/>
                <w:kern w:val="0"/>
                <w:sz w:val="20"/>
                <w:szCs w:val="20"/>
              </w:rPr>
              <w:t>運動新視野</w:t>
            </w:r>
          </w:p>
        </w:tc>
        <w:tc>
          <w:tcPr>
            <w:tcW w:w="1329"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smartTag w:uri="urn:schemas-microsoft-com:office:smarttags" w:element="chmetcnv">
              <w:smartTagPr>
                <w:attr w:name="UnitName" w:val="C"/>
                <w:attr w:name="SourceValue" w:val="1"/>
                <w:attr w:name="HasSpace" w:val="False"/>
                <w:attr w:name="Negative" w:val="False"/>
                <w:attr w:name="NumberType" w:val="1"/>
                <w:attr w:name="TCSC" w:val="0"/>
              </w:smartTagPr>
              <w:r>
                <w:rPr>
                  <w:rFonts w:eastAsiaTheme="minorEastAsia"/>
                  <w:sz w:val="20"/>
                  <w:szCs w:val="20"/>
                </w:rPr>
                <w:t>1c</w:t>
              </w:r>
            </w:smartTag>
            <w:r>
              <w:rPr>
                <w:rFonts w:ascii="標楷體" w:eastAsia="標楷體" w:hAnsi="標楷體" w:hint="eastAsia"/>
                <w:sz w:val="20"/>
                <w:szCs w:val="20"/>
              </w:rPr>
              <w:t>-IV-1 了解各項運動基礎原理和規則。</w:t>
            </w:r>
          </w:p>
          <w:p w:rsidR="00CC53A6" w:rsidRDefault="00CC53A6">
            <w:pPr>
              <w:spacing w:line="260" w:lineRule="exact"/>
              <w:rPr>
                <w:rFonts w:eastAsiaTheme="minorEastAsia"/>
                <w:sz w:val="20"/>
                <w:szCs w:val="20"/>
              </w:rPr>
            </w:pPr>
            <w:r>
              <w:rPr>
                <w:rFonts w:ascii="標楷體" w:eastAsia="標楷體" w:hAnsi="標楷體" w:hint="eastAsia"/>
                <w:sz w:val="20"/>
                <w:szCs w:val="20"/>
              </w:rPr>
              <w:t>3d-IV-3 應用思考與分析能力，解決運動情境的問題。</w:t>
            </w:r>
          </w:p>
          <w:p w:rsidR="00CC53A6" w:rsidRDefault="00CC53A6">
            <w:pPr>
              <w:spacing w:line="260" w:lineRule="exact"/>
              <w:rPr>
                <w:rFonts w:eastAsiaTheme="minorEastAsia"/>
                <w:sz w:val="20"/>
                <w:szCs w:val="20"/>
              </w:rPr>
            </w:pPr>
            <w:r>
              <w:rPr>
                <w:rFonts w:ascii="標楷體" w:eastAsia="標楷體" w:hAnsi="標楷體" w:hint="eastAsia"/>
                <w:sz w:val="20"/>
                <w:szCs w:val="20"/>
              </w:rPr>
              <w:t>4c-IV-3 規劃提升體適能與運動技能的運動計畫。</w:t>
            </w:r>
          </w:p>
        </w:tc>
        <w:tc>
          <w:tcPr>
            <w:tcW w:w="112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Bc-IV-2 終身運動計畫的擬定原則。</w:t>
            </w:r>
          </w:p>
        </w:tc>
        <w:tc>
          <w:tcPr>
            <w:tcW w:w="1007"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問答</w:t>
            </w:r>
          </w:p>
          <w:p w:rsidR="00CC53A6" w:rsidRDefault="00CC53A6">
            <w:pPr>
              <w:spacing w:line="260" w:lineRule="exact"/>
              <w:rPr>
                <w:rFonts w:eastAsiaTheme="minorEastAsia"/>
                <w:sz w:val="20"/>
                <w:szCs w:val="20"/>
              </w:rPr>
            </w:pPr>
            <w:r>
              <w:rPr>
                <w:rFonts w:ascii="標楷體" w:eastAsia="標楷體" w:hAnsi="標楷體" w:hint="eastAsia"/>
                <w:sz w:val="20"/>
                <w:szCs w:val="20"/>
              </w:rPr>
              <w:t>實作</w:t>
            </w:r>
          </w:p>
        </w:tc>
        <w:tc>
          <w:tcPr>
            <w:tcW w:w="1275"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
                <w:sz w:val="20"/>
                <w:szCs w:val="20"/>
              </w:rPr>
            </w:pPr>
            <w:r>
              <w:rPr>
                <w:rFonts w:ascii="標楷體" w:eastAsia="標楷體" w:hAnsi="標楷體" w:hint="eastAsia"/>
                <w:b/>
                <w:sz w:val="20"/>
                <w:szCs w:val="20"/>
              </w:rPr>
              <w:t>【生涯規劃教育】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涯J4 了解自己的人格特質與價值觀。</w:t>
            </w:r>
          </w:p>
        </w:tc>
        <w:tc>
          <w:tcPr>
            <w:tcW w:w="1134"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z w:val="20"/>
                <w:szCs w:val="20"/>
              </w:rPr>
            </w:pPr>
            <w:r>
              <w:rPr>
                <w:rFonts w:ascii="標楷體" w:eastAsia="標楷體" w:hAnsi="標楷體" w:hint="eastAsia"/>
                <w:bCs/>
                <w:sz w:val="20"/>
                <w:szCs w:val="20"/>
              </w:rPr>
              <w:t>1.教學影片</w:t>
            </w:r>
          </w:p>
          <w:p w:rsidR="00CC53A6" w:rsidRDefault="00CC53A6">
            <w:pPr>
              <w:spacing w:line="260" w:lineRule="exact"/>
              <w:rPr>
                <w:rFonts w:eastAsiaTheme="minorEastAsia"/>
                <w:sz w:val="20"/>
                <w:szCs w:val="20"/>
              </w:rPr>
            </w:pPr>
            <w:r>
              <w:rPr>
                <w:rFonts w:ascii="標楷體" w:eastAsia="標楷體" w:hAnsi="標楷體" w:hint="eastAsia"/>
                <w:bCs/>
                <w:sz w:val="20"/>
                <w:szCs w:val="20"/>
              </w:rPr>
              <w:t>2.教用版電子教科書</w:t>
            </w:r>
          </w:p>
        </w:tc>
        <w:tc>
          <w:tcPr>
            <w:tcW w:w="1134"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r>
      <w:tr w:rsidR="00CC53A6" w:rsidTr="00CC53A6">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第五週</w:t>
            </w:r>
          </w:p>
        </w:tc>
        <w:tc>
          <w:tcPr>
            <w:tcW w:w="851"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第四篇運動大視界</w:t>
            </w:r>
          </w:p>
          <w:p w:rsidR="00CC53A6" w:rsidRDefault="00CC53A6">
            <w:pPr>
              <w:spacing w:line="260" w:lineRule="exact"/>
              <w:rPr>
                <w:rFonts w:eastAsiaTheme="minorEastAsia"/>
                <w:bCs/>
                <w:snapToGrid w:val="0"/>
                <w:kern w:val="0"/>
                <w:sz w:val="20"/>
                <w:szCs w:val="20"/>
              </w:rPr>
            </w:pPr>
            <w:r>
              <w:rPr>
                <w:rFonts w:ascii="標楷體" w:eastAsia="標楷體" w:hAnsi="標楷體" w:hint="eastAsia"/>
                <w:sz w:val="20"/>
                <w:szCs w:val="20"/>
              </w:rPr>
              <w:t>第二章奧林匹克運動會</w:t>
            </w:r>
          </w:p>
        </w:tc>
        <w:tc>
          <w:tcPr>
            <w:tcW w:w="1329"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1c-IV-1 了解各項運動基礎原理和規則。</w:t>
            </w:r>
          </w:p>
          <w:p w:rsidR="00CC53A6" w:rsidRDefault="00CC53A6">
            <w:pPr>
              <w:spacing w:line="260" w:lineRule="exact"/>
              <w:rPr>
                <w:rFonts w:eastAsiaTheme="minorEastAsia"/>
                <w:sz w:val="20"/>
                <w:szCs w:val="20"/>
              </w:rPr>
            </w:pPr>
            <w:smartTag w:uri="urn:schemas-microsoft-com:office:smarttags" w:element="chmetcnv">
              <w:smartTagPr>
                <w:attr w:name="UnitName" w:val="C"/>
                <w:attr w:name="SourceValue" w:val="2"/>
                <w:attr w:name="HasSpace" w:val="False"/>
                <w:attr w:name="Negative" w:val="False"/>
                <w:attr w:name="NumberType" w:val="1"/>
                <w:attr w:name="TCSC" w:val="0"/>
              </w:smartTagPr>
              <w:r>
                <w:rPr>
                  <w:rFonts w:eastAsiaTheme="minorEastAsia"/>
                  <w:sz w:val="20"/>
                  <w:szCs w:val="20"/>
                </w:rPr>
                <w:t>2c</w:t>
              </w:r>
            </w:smartTag>
            <w:r>
              <w:rPr>
                <w:rFonts w:ascii="標楷體" w:eastAsia="標楷體" w:hAnsi="標楷體" w:hint="eastAsia"/>
                <w:sz w:val="20"/>
                <w:szCs w:val="20"/>
              </w:rPr>
              <w:t>-IV-1 展現運動禮節，具備運動的道德思辨和實踐能力。</w:t>
            </w:r>
          </w:p>
          <w:p w:rsidR="00CC53A6" w:rsidRDefault="00CC53A6">
            <w:pPr>
              <w:spacing w:line="260" w:lineRule="exact"/>
              <w:rPr>
                <w:rFonts w:eastAsiaTheme="minorEastAsia"/>
                <w:sz w:val="20"/>
                <w:szCs w:val="20"/>
              </w:rPr>
            </w:pPr>
            <w:r>
              <w:rPr>
                <w:rFonts w:ascii="標楷體" w:eastAsia="標楷體" w:hAnsi="標楷體" w:hint="eastAsia"/>
                <w:sz w:val="20"/>
                <w:szCs w:val="20"/>
              </w:rPr>
              <w:t>2d-IV-1 了解運動在美學上的特質與表現方式。</w:t>
            </w:r>
          </w:p>
          <w:p w:rsidR="00CC53A6" w:rsidRDefault="00CC53A6">
            <w:pPr>
              <w:spacing w:line="260" w:lineRule="exact"/>
              <w:rPr>
                <w:rFonts w:eastAsiaTheme="minorEastAsia"/>
                <w:sz w:val="20"/>
                <w:szCs w:val="20"/>
              </w:rPr>
            </w:pPr>
            <w:smartTag w:uri="urn:schemas-microsoft-com:office:smarttags" w:element="chmetcnv">
              <w:smartTagPr>
                <w:attr w:name="UnitName" w:val="C"/>
                <w:attr w:name="SourceValue" w:val="4"/>
                <w:attr w:name="HasSpace" w:val="False"/>
                <w:attr w:name="Negative" w:val="False"/>
                <w:attr w:name="NumberType" w:val="1"/>
                <w:attr w:name="TCSC" w:val="0"/>
              </w:smartTagPr>
              <w:r>
                <w:rPr>
                  <w:rFonts w:eastAsiaTheme="minorEastAsia"/>
                  <w:sz w:val="20"/>
                  <w:szCs w:val="20"/>
                </w:rPr>
                <w:t>4c</w:t>
              </w:r>
            </w:smartTag>
            <w:r>
              <w:rPr>
                <w:rFonts w:ascii="標楷體" w:eastAsia="標楷體" w:hAnsi="標楷體" w:hint="eastAsia"/>
                <w:sz w:val="20"/>
                <w:szCs w:val="20"/>
              </w:rPr>
              <w:t>-IV-1 分析並善用運動相關之科技、資訊、媒體、產品與服務。</w:t>
            </w:r>
          </w:p>
        </w:tc>
        <w:tc>
          <w:tcPr>
            <w:tcW w:w="112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Cb-IV-1 運動精神、運動營養攝取知識、</w:t>
            </w:r>
            <w:r>
              <w:rPr>
                <w:rFonts w:ascii="標楷體" w:eastAsia="標楷體" w:hAnsi="標楷體" w:hint="eastAsia"/>
                <w:sz w:val="20"/>
                <w:szCs w:val="20"/>
                <w:lang w:val="zh-TW"/>
              </w:rPr>
              <w:t>適合個人運動</w:t>
            </w:r>
            <w:r>
              <w:rPr>
                <w:rFonts w:ascii="標楷體" w:eastAsia="標楷體" w:hAnsi="標楷體" w:hint="eastAsia"/>
                <w:sz w:val="20"/>
                <w:szCs w:val="20"/>
              </w:rPr>
              <w:t>所需營養素知識</w:t>
            </w:r>
            <w:r>
              <w:rPr>
                <w:rFonts w:ascii="標楷體" w:eastAsia="標楷體" w:hAnsi="標楷體" w:hint="eastAsia"/>
                <w:sz w:val="20"/>
                <w:szCs w:val="20"/>
                <w:lang w:val="zh-TW"/>
              </w:rPr>
              <w:t>。</w:t>
            </w:r>
          </w:p>
          <w:p w:rsidR="00CC53A6" w:rsidRDefault="00CC53A6">
            <w:pPr>
              <w:spacing w:line="260" w:lineRule="exact"/>
              <w:rPr>
                <w:rFonts w:eastAsiaTheme="minorEastAsia"/>
                <w:sz w:val="20"/>
                <w:szCs w:val="20"/>
              </w:rPr>
            </w:pPr>
            <w:r>
              <w:rPr>
                <w:rFonts w:ascii="標楷體" w:eastAsia="標楷體" w:hAnsi="標楷體" w:hint="eastAsia"/>
                <w:sz w:val="20"/>
                <w:szCs w:val="20"/>
              </w:rPr>
              <w:t>Cb-IV-3 奧林匹克運動會的精神。</w:t>
            </w:r>
          </w:p>
        </w:tc>
        <w:tc>
          <w:tcPr>
            <w:tcW w:w="1007"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問答</w:t>
            </w:r>
          </w:p>
          <w:p w:rsidR="00CC53A6" w:rsidRDefault="00CC53A6">
            <w:pPr>
              <w:spacing w:line="260" w:lineRule="exact"/>
              <w:rPr>
                <w:rFonts w:eastAsiaTheme="minorEastAsia"/>
                <w:sz w:val="20"/>
                <w:szCs w:val="20"/>
              </w:rPr>
            </w:pPr>
            <w:r>
              <w:rPr>
                <w:rFonts w:ascii="標楷體" w:eastAsia="標楷體" w:hAnsi="標楷體" w:hint="eastAsia"/>
                <w:sz w:val="20"/>
                <w:szCs w:val="20"/>
              </w:rPr>
              <w:t>實作</w:t>
            </w:r>
          </w:p>
        </w:tc>
        <w:tc>
          <w:tcPr>
            <w:tcW w:w="1275"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
                <w:sz w:val="20"/>
                <w:szCs w:val="20"/>
              </w:rPr>
            </w:pPr>
            <w:r>
              <w:rPr>
                <w:rFonts w:ascii="標楷體" w:eastAsia="標楷體" w:hAnsi="標楷體" w:hint="eastAsia"/>
                <w:b/>
                <w:sz w:val="20"/>
                <w:szCs w:val="20"/>
              </w:rPr>
              <w:t>【國際教育】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國J4 尊重與欣賞世界不同文化的價值。</w:t>
            </w:r>
          </w:p>
          <w:p w:rsidR="00CC53A6" w:rsidRDefault="00CC53A6">
            <w:pPr>
              <w:spacing w:line="260" w:lineRule="exact"/>
              <w:rPr>
                <w:rFonts w:eastAsiaTheme="minorEastAsia"/>
                <w:b/>
                <w:sz w:val="20"/>
                <w:szCs w:val="20"/>
              </w:rPr>
            </w:pPr>
            <w:r>
              <w:rPr>
                <w:rFonts w:ascii="標楷體" w:eastAsia="標楷體" w:hAnsi="標楷體" w:hint="eastAsia"/>
                <w:b/>
                <w:sz w:val="20"/>
                <w:szCs w:val="20"/>
              </w:rPr>
              <w:t>【生涯規劃教育】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涯J14 培養並涵化道德倫理意義於日常生活。</w:t>
            </w:r>
          </w:p>
        </w:tc>
        <w:tc>
          <w:tcPr>
            <w:tcW w:w="1134"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z w:val="20"/>
                <w:szCs w:val="20"/>
              </w:rPr>
            </w:pPr>
            <w:r>
              <w:rPr>
                <w:rFonts w:ascii="標楷體" w:eastAsia="標楷體" w:hAnsi="標楷體" w:hint="eastAsia"/>
                <w:bCs/>
                <w:sz w:val="20"/>
                <w:szCs w:val="20"/>
              </w:rPr>
              <w:t>1.教學影片</w:t>
            </w:r>
          </w:p>
          <w:p w:rsidR="00CC53A6" w:rsidRDefault="00CC53A6">
            <w:pPr>
              <w:spacing w:line="260" w:lineRule="exact"/>
              <w:rPr>
                <w:rFonts w:eastAsiaTheme="minorEastAsia"/>
                <w:sz w:val="20"/>
                <w:szCs w:val="20"/>
              </w:rPr>
            </w:pPr>
            <w:r>
              <w:rPr>
                <w:rFonts w:ascii="標楷體" w:eastAsia="標楷體" w:hAnsi="標楷體" w:hint="eastAsia"/>
                <w:bCs/>
                <w:sz w:val="20"/>
                <w:szCs w:val="20"/>
              </w:rPr>
              <w:t>2.教用版電子教科書</w:t>
            </w:r>
          </w:p>
        </w:tc>
        <w:tc>
          <w:tcPr>
            <w:tcW w:w="1134"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r>
      <w:tr w:rsidR="00CC53A6" w:rsidTr="00CC53A6">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第六週</w:t>
            </w:r>
          </w:p>
        </w:tc>
        <w:tc>
          <w:tcPr>
            <w:tcW w:w="851"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第二篇從心開始</w:t>
            </w:r>
          </w:p>
          <w:p w:rsidR="00CC53A6" w:rsidRDefault="00CC53A6">
            <w:pPr>
              <w:spacing w:line="260" w:lineRule="exact"/>
              <w:rPr>
                <w:rFonts w:eastAsiaTheme="minorEastAsia"/>
                <w:bCs/>
                <w:snapToGrid w:val="0"/>
                <w:kern w:val="0"/>
                <w:sz w:val="20"/>
                <w:szCs w:val="20"/>
              </w:rPr>
            </w:pPr>
            <w:r>
              <w:rPr>
                <w:rFonts w:ascii="標楷體" w:eastAsia="標楷體" w:hAnsi="標楷體" w:hint="eastAsia"/>
                <w:sz w:val="20"/>
                <w:szCs w:val="20"/>
              </w:rPr>
              <w:t>第一章與情緒壓力做朋友</w:t>
            </w:r>
          </w:p>
        </w:tc>
        <w:tc>
          <w:tcPr>
            <w:tcW w:w="1329"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2a-IV-2 自主思考健康問題所造成的威脅性與嚴重性。</w:t>
            </w:r>
          </w:p>
          <w:p w:rsidR="00CC53A6" w:rsidRDefault="00CC53A6">
            <w:pPr>
              <w:spacing w:line="260" w:lineRule="exact"/>
              <w:rPr>
                <w:rFonts w:eastAsiaTheme="minorEastAsia"/>
                <w:sz w:val="20"/>
                <w:szCs w:val="20"/>
              </w:rPr>
            </w:pPr>
            <w:r>
              <w:rPr>
                <w:rFonts w:ascii="標楷體" w:eastAsia="標楷體" w:hAnsi="標楷體" w:hint="eastAsia"/>
                <w:sz w:val="20"/>
                <w:szCs w:val="20"/>
              </w:rPr>
              <w:t>2a-IV-3 深切體會健康行動的自覺利益與障礙。</w:t>
            </w:r>
          </w:p>
          <w:p w:rsidR="00CC53A6" w:rsidRDefault="00CC53A6">
            <w:pPr>
              <w:spacing w:line="260" w:lineRule="exact"/>
              <w:rPr>
                <w:rFonts w:eastAsiaTheme="minorEastAsia"/>
                <w:sz w:val="20"/>
                <w:szCs w:val="20"/>
              </w:rPr>
            </w:pPr>
            <w:r>
              <w:rPr>
                <w:rFonts w:ascii="標楷體" w:eastAsia="標楷體" w:hAnsi="標楷體" w:hint="eastAsia"/>
                <w:sz w:val="20"/>
                <w:szCs w:val="20"/>
              </w:rPr>
              <w:t>3b-IV-1 熟悉各種自我調適技能。</w:t>
            </w:r>
          </w:p>
          <w:p w:rsidR="00CC53A6" w:rsidRDefault="00CC53A6">
            <w:pPr>
              <w:spacing w:line="260" w:lineRule="exact"/>
              <w:rPr>
                <w:rFonts w:eastAsiaTheme="minorEastAsia"/>
                <w:sz w:val="20"/>
                <w:szCs w:val="20"/>
              </w:rPr>
            </w:pPr>
            <w:r>
              <w:rPr>
                <w:rFonts w:ascii="標楷體" w:eastAsia="標楷體" w:hAnsi="標楷體" w:hint="eastAsia"/>
                <w:sz w:val="20"/>
                <w:szCs w:val="20"/>
              </w:rPr>
              <w:t>4a-IV-2 自我監督、增強個人促進健康的行動，並反省修正。</w:t>
            </w:r>
          </w:p>
          <w:p w:rsidR="00CC53A6" w:rsidRDefault="00CC53A6">
            <w:pPr>
              <w:spacing w:line="260" w:lineRule="exact"/>
              <w:rPr>
                <w:rFonts w:eastAsiaTheme="minorEastAsia"/>
                <w:sz w:val="20"/>
                <w:szCs w:val="20"/>
              </w:rPr>
            </w:pPr>
            <w:smartTag w:uri="urn:schemas-microsoft-com:office:smarttags" w:element="chmetcnv">
              <w:smartTagPr>
                <w:attr w:name="UnitName" w:val="a"/>
                <w:attr w:name="SourceValue" w:val="4"/>
                <w:attr w:name="HasSpace" w:val="False"/>
                <w:attr w:name="Negative" w:val="False"/>
                <w:attr w:name="NumberType" w:val="1"/>
                <w:attr w:name="TCSC" w:val="0"/>
              </w:smartTagPr>
              <w:r>
                <w:rPr>
                  <w:rFonts w:eastAsiaTheme="minorEastAsia"/>
                  <w:sz w:val="20"/>
                  <w:szCs w:val="20"/>
                </w:rPr>
                <w:t>4a</w:t>
              </w:r>
            </w:smartTag>
            <w:r>
              <w:rPr>
                <w:rFonts w:ascii="標楷體" w:eastAsia="標楷體" w:hAnsi="標楷體" w:hint="eastAsia"/>
                <w:sz w:val="20"/>
                <w:szCs w:val="20"/>
              </w:rPr>
              <w:t>-IV-3 持續地執行促進健康及減少健康風險的行動。</w:t>
            </w:r>
          </w:p>
        </w:tc>
        <w:tc>
          <w:tcPr>
            <w:tcW w:w="112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bCs/>
                <w:sz w:val="20"/>
                <w:szCs w:val="20"/>
              </w:rPr>
              <w:t>Fa-IV-4 情緒與壓力因應與調適的方案。</w:t>
            </w:r>
          </w:p>
        </w:tc>
        <w:tc>
          <w:tcPr>
            <w:tcW w:w="1007"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觀察</w:t>
            </w:r>
          </w:p>
          <w:p w:rsidR="00CC53A6" w:rsidRDefault="00CC53A6">
            <w:pPr>
              <w:spacing w:line="260" w:lineRule="exact"/>
              <w:rPr>
                <w:rFonts w:eastAsiaTheme="minorEastAsia"/>
                <w:sz w:val="20"/>
                <w:szCs w:val="20"/>
              </w:rPr>
            </w:pPr>
            <w:r>
              <w:rPr>
                <w:rFonts w:ascii="標楷體" w:eastAsia="標楷體" w:hAnsi="標楷體" w:hint="eastAsia"/>
                <w:sz w:val="20"/>
                <w:szCs w:val="20"/>
              </w:rPr>
              <w:t>發表</w:t>
            </w:r>
          </w:p>
        </w:tc>
        <w:tc>
          <w:tcPr>
            <w:tcW w:w="1275"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
                <w:sz w:val="20"/>
                <w:szCs w:val="20"/>
              </w:rPr>
            </w:pPr>
            <w:r>
              <w:rPr>
                <w:rFonts w:ascii="標楷體" w:eastAsia="標楷體" w:hAnsi="標楷體" w:hint="eastAsia"/>
                <w:b/>
                <w:sz w:val="20"/>
                <w:szCs w:val="20"/>
              </w:rPr>
              <w:t>【生命教育】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生J2 探討完整的人的各個面向，包括身體與心理、理性與感性、自由與命定、境遇與嚮往，理解人的主體能動性，培養適切的自我觀。</w:t>
            </w:r>
          </w:p>
        </w:tc>
        <w:tc>
          <w:tcPr>
            <w:tcW w:w="1134"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z w:val="20"/>
                <w:szCs w:val="20"/>
              </w:rPr>
            </w:pPr>
            <w:r>
              <w:rPr>
                <w:rFonts w:ascii="標楷體" w:eastAsia="標楷體" w:hAnsi="標楷體" w:hint="eastAsia"/>
                <w:bCs/>
                <w:sz w:val="20"/>
                <w:szCs w:val="20"/>
              </w:rPr>
              <w:t>1.教學影片</w:t>
            </w:r>
          </w:p>
          <w:p w:rsidR="00CC53A6" w:rsidRDefault="00CC53A6">
            <w:pPr>
              <w:spacing w:line="260" w:lineRule="exact"/>
              <w:rPr>
                <w:rFonts w:eastAsiaTheme="minorEastAsia"/>
                <w:sz w:val="20"/>
                <w:szCs w:val="20"/>
              </w:rPr>
            </w:pPr>
            <w:r>
              <w:rPr>
                <w:rFonts w:ascii="標楷體" w:eastAsia="標楷體" w:hAnsi="標楷體" w:hint="eastAsia"/>
                <w:bCs/>
                <w:sz w:val="20"/>
                <w:szCs w:val="20"/>
              </w:rPr>
              <w:t>2.教用版電子教科書</w:t>
            </w:r>
          </w:p>
        </w:tc>
        <w:tc>
          <w:tcPr>
            <w:tcW w:w="1134"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r>
      <w:tr w:rsidR="00CC53A6" w:rsidTr="00CC53A6">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第七週</w:t>
            </w:r>
          </w:p>
        </w:tc>
        <w:tc>
          <w:tcPr>
            <w:tcW w:w="851"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第二篇從心開始</w:t>
            </w:r>
          </w:p>
          <w:p w:rsidR="00CC53A6" w:rsidRDefault="00CC53A6">
            <w:pPr>
              <w:spacing w:line="260" w:lineRule="exact"/>
              <w:rPr>
                <w:rFonts w:eastAsiaTheme="minorEastAsia"/>
                <w:bCs/>
                <w:snapToGrid w:val="0"/>
                <w:kern w:val="0"/>
                <w:sz w:val="20"/>
                <w:szCs w:val="20"/>
              </w:rPr>
            </w:pPr>
            <w:r>
              <w:rPr>
                <w:rFonts w:ascii="標楷體" w:eastAsia="標楷體" w:hAnsi="標楷體" w:hint="eastAsia"/>
                <w:sz w:val="20"/>
                <w:szCs w:val="20"/>
              </w:rPr>
              <w:t>第二章遠離情緒困擾</w:t>
            </w:r>
            <w:r>
              <w:rPr>
                <w:rFonts w:ascii="標楷體" w:eastAsia="標楷體" w:hAnsi="標楷體" w:hint="eastAsia"/>
                <w:bCs/>
                <w:snapToGrid w:val="0"/>
                <w:kern w:val="0"/>
                <w:sz w:val="20"/>
                <w:szCs w:val="20"/>
              </w:rPr>
              <w:t>（第一次段考）</w:t>
            </w:r>
          </w:p>
        </w:tc>
        <w:tc>
          <w:tcPr>
            <w:tcW w:w="1329"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1a-IV-2 分析個人與群體健康的影響因素。</w:t>
            </w:r>
          </w:p>
          <w:p w:rsidR="00CC53A6" w:rsidRDefault="00CC53A6">
            <w:pPr>
              <w:spacing w:line="260" w:lineRule="exact"/>
              <w:rPr>
                <w:rFonts w:eastAsiaTheme="minorEastAsia"/>
                <w:sz w:val="20"/>
                <w:szCs w:val="20"/>
              </w:rPr>
            </w:pPr>
            <w:r>
              <w:rPr>
                <w:rFonts w:ascii="標楷體" w:eastAsia="標楷體" w:hAnsi="標楷體" w:hint="eastAsia"/>
                <w:sz w:val="20"/>
                <w:szCs w:val="20"/>
              </w:rPr>
              <w:t>1b-IV-3 因應生活情境的健康需求，尋求解決的健康技能和生活技能。</w:t>
            </w:r>
          </w:p>
        </w:tc>
        <w:tc>
          <w:tcPr>
            <w:tcW w:w="112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bCs/>
                <w:sz w:val="20"/>
                <w:szCs w:val="20"/>
              </w:rPr>
              <w:t>Fa-IV-5 心理健康的促進方法與異常行為的預防方法。</w:t>
            </w:r>
          </w:p>
        </w:tc>
        <w:tc>
          <w:tcPr>
            <w:tcW w:w="1007"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觀察</w:t>
            </w:r>
          </w:p>
          <w:p w:rsidR="00CC53A6" w:rsidRDefault="00CC53A6">
            <w:pPr>
              <w:spacing w:line="260" w:lineRule="exact"/>
              <w:rPr>
                <w:rFonts w:eastAsiaTheme="minorEastAsia"/>
                <w:sz w:val="20"/>
                <w:szCs w:val="20"/>
              </w:rPr>
            </w:pPr>
            <w:r>
              <w:rPr>
                <w:rFonts w:ascii="標楷體" w:eastAsia="標楷體" w:hAnsi="標楷體" w:hint="eastAsia"/>
                <w:sz w:val="20"/>
                <w:szCs w:val="20"/>
              </w:rPr>
              <w:t>發表</w:t>
            </w:r>
          </w:p>
        </w:tc>
        <w:tc>
          <w:tcPr>
            <w:tcW w:w="1275"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
                <w:sz w:val="20"/>
                <w:szCs w:val="20"/>
              </w:rPr>
            </w:pPr>
            <w:r>
              <w:rPr>
                <w:rFonts w:ascii="標楷體" w:eastAsia="標楷體" w:hAnsi="標楷體" w:hint="eastAsia"/>
                <w:b/>
                <w:sz w:val="20"/>
                <w:szCs w:val="20"/>
              </w:rPr>
              <w:t>【生命教育】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生J2 探討完整的人的各個面向，包括身體與心理、理性與感性、自由與命定、境遇與嚮往，理解人的主體能動性，培養適切的自我觀。</w:t>
            </w:r>
          </w:p>
        </w:tc>
        <w:tc>
          <w:tcPr>
            <w:tcW w:w="1134"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z w:val="20"/>
                <w:szCs w:val="20"/>
              </w:rPr>
            </w:pPr>
            <w:r>
              <w:rPr>
                <w:rFonts w:ascii="標楷體" w:eastAsia="標楷體" w:hAnsi="標楷體" w:hint="eastAsia"/>
                <w:bCs/>
                <w:sz w:val="20"/>
                <w:szCs w:val="20"/>
              </w:rPr>
              <w:t>1.教學影片</w:t>
            </w:r>
          </w:p>
          <w:p w:rsidR="00CC53A6" w:rsidRDefault="00CC53A6">
            <w:pPr>
              <w:spacing w:line="260" w:lineRule="exact"/>
              <w:rPr>
                <w:rFonts w:eastAsiaTheme="minorEastAsia"/>
                <w:sz w:val="20"/>
                <w:szCs w:val="20"/>
              </w:rPr>
            </w:pPr>
            <w:r>
              <w:rPr>
                <w:rFonts w:ascii="標楷體" w:eastAsia="標楷體" w:hAnsi="標楷體" w:hint="eastAsia"/>
                <w:bCs/>
                <w:sz w:val="20"/>
                <w:szCs w:val="20"/>
              </w:rPr>
              <w:t>2.教用版電子教科書</w:t>
            </w:r>
          </w:p>
        </w:tc>
        <w:tc>
          <w:tcPr>
            <w:tcW w:w="1134"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r>
      <w:tr w:rsidR="00CC53A6" w:rsidTr="00CC53A6">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第八週</w:t>
            </w:r>
          </w:p>
        </w:tc>
        <w:tc>
          <w:tcPr>
            <w:tcW w:w="851"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第二篇建立美好人際</w:t>
            </w:r>
          </w:p>
          <w:p w:rsidR="00CC53A6" w:rsidRDefault="00CC53A6">
            <w:pPr>
              <w:spacing w:line="260" w:lineRule="exact"/>
              <w:rPr>
                <w:rFonts w:eastAsiaTheme="minorEastAsia"/>
                <w:sz w:val="20"/>
                <w:szCs w:val="20"/>
              </w:rPr>
            </w:pPr>
            <w:r>
              <w:rPr>
                <w:rFonts w:ascii="標楷體" w:eastAsia="標楷體" w:hAnsi="標楷體" w:hint="eastAsia"/>
                <w:sz w:val="20"/>
                <w:szCs w:val="20"/>
              </w:rPr>
              <w:t>第三章快樂進行曲</w:t>
            </w:r>
          </w:p>
        </w:tc>
        <w:tc>
          <w:tcPr>
            <w:tcW w:w="1329"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1a-IV-3 評估內在與外在的行為對健康造成的衝擊與風險。</w:t>
            </w:r>
          </w:p>
          <w:p w:rsidR="00CC53A6" w:rsidRDefault="00CC53A6">
            <w:pPr>
              <w:spacing w:line="260" w:lineRule="exact"/>
              <w:rPr>
                <w:rFonts w:eastAsiaTheme="minorEastAsia"/>
                <w:sz w:val="20"/>
                <w:szCs w:val="20"/>
              </w:rPr>
            </w:pPr>
            <w:r>
              <w:rPr>
                <w:rFonts w:ascii="標楷體" w:eastAsia="標楷體" w:hAnsi="標楷體" w:hint="eastAsia"/>
                <w:sz w:val="20"/>
                <w:szCs w:val="20"/>
              </w:rPr>
              <w:t>3a-IV-1 熟悉各種自我調適技能。</w:t>
            </w:r>
          </w:p>
          <w:p w:rsidR="00CC53A6" w:rsidRDefault="00CC53A6">
            <w:pPr>
              <w:spacing w:line="260" w:lineRule="exact"/>
              <w:rPr>
                <w:rFonts w:eastAsiaTheme="minorEastAsia"/>
                <w:sz w:val="20"/>
                <w:szCs w:val="20"/>
              </w:rPr>
            </w:pPr>
            <w:smartTag w:uri="urn:schemas-microsoft-com:office:smarttags" w:element="chmetcnv">
              <w:smartTagPr>
                <w:attr w:name="UnitName" w:val="a"/>
                <w:attr w:name="SourceValue" w:val="4"/>
                <w:attr w:name="HasSpace" w:val="False"/>
                <w:attr w:name="Negative" w:val="False"/>
                <w:attr w:name="NumberType" w:val="1"/>
                <w:attr w:name="TCSC" w:val="0"/>
              </w:smartTagPr>
              <w:r>
                <w:rPr>
                  <w:rFonts w:eastAsiaTheme="minorEastAsia"/>
                  <w:sz w:val="20"/>
                  <w:szCs w:val="20"/>
                </w:rPr>
                <w:t>4a</w:t>
              </w:r>
            </w:smartTag>
            <w:r>
              <w:rPr>
                <w:rFonts w:ascii="標楷體" w:eastAsia="標楷體" w:hAnsi="標楷體" w:hint="eastAsia"/>
                <w:sz w:val="20"/>
                <w:szCs w:val="20"/>
              </w:rPr>
              <w:t>-IV-2 自我監督、增強個人促進健康的行動，並反省修正。</w:t>
            </w:r>
          </w:p>
          <w:p w:rsidR="00CC53A6" w:rsidRDefault="00CC53A6">
            <w:pPr>
              <w:spacing w:line="260" w:lineRule="exact"/>
              <w:rPr>
                <w:rFonts w:eastAsiaTheme="minorEastAsia"/>
                <w:sz w:val="20"/>
                <w:szCs w:val="20"/>
              </w:rPr>
            </w:pPr>
            <w:smartTag w:uri="urn:schemas-microsoft-com:office:smarttags" w:element="chmetcnv">
              <w:smartTagPr>
                <w:attr w:name="UnitName" w:val="a"/>
                <w:attr w:name="SourceValue" w:val="4"/>
                <w:attr w:name="HasSpace" w:val="False"/>
                <w:attr w:name="Negative" w:val="False"/>
                <w:attr w:name="NumberType" w:val="1"/>
                <w:attr w:name="TCSC" w:val="0"/>
              </w:smartTagPr>
              <w:r>
                <w:rPr>
                  <w:rFonts w:eastAsiaTheme="minorEastAsia"/>
                  <w:sz w:val="20"/>
                  <w:szCs w:val="20"/>
                </w:rPr>
                <w:t>4a</w:t>
              </w:r>
            </w:smartTag>
            <w:r>
              <w:rPr>
                <w:rFonts w:ascii="標楷體" w:eastAsia="標楷體" w:hAnsi="標楷體" w:hint="eastAsia"/>
                <w:sz w:val="20"/>
                <w:szCs w:val="20"/>
              </w:rPr>
              <w:t>-IV-3 持續地執行促進健康及減少健康風險的行動。</w:t>
            </w:r>
          </w:p>
        </w:tc>
        <w:tc>
          <w:tcPr>
            <w:tcW w:w="112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Fa-IV-5 心理健康的促進方法與異常行為的預防方法。</w:t>
            </w:r>
          </w:p>
        </w:tc>
        <w:tc>
          <w:tcPr>
            <w:tcW w:w="1007"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觀察</w:t>
            </w:r>
          </w:p>
          <w:p w:rsidR="00CC53A6" w:rsidRDefault="00CC53A6">
            <w:pPr>
              <w:spacing w:line="260" w:lineRule="exact"/>
              <w:rPr>
                <w:rFonts w:eastAsiaTheme="minorEastAsia"/>
                <w:sz w:val="20"/>
                <w:szCs w:val="20"/>
              </w:rPr>
            </w:pPr>
            <w:r>
              <w:rPr>
                <w:rFonts w:ascii="標楷體" w:eastAsia="標楷體" w:hAnsi="標楷體" w:hint="eastAsia"/>
                <w:sz w:val="20"/>
                <w:szCs w:val="20"/>
              </w:rPr>
              <w:t>發表</w:t>
            </w:r>
          </w:p>
        </w:tc>
        <w:tc>
          <w:tcPr>
            <w:tcW w:w="1275"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
                <w:sz w:val="20"/>
                <w:szCs w:val="20"/>
              </w:rPr>
            </w:pPr>
            <w:r>
              <w:rPr>
                <w:rFonts w:ascii="標楷體" w:eastAsia="標楷體" w:hAnsi="標楷體" w:hint="eastAsia"/>
                <w:b/>
                <w:sz w:val="20"/>
                <w:szCs w:val="20"/>
              </w:rPr>
              <w:t>【品德教育】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品J1 溝通合作與和諧人際關係。</w:t>
            </w:r>
          </w:p>
        </w:tc>
        <w:tc>
          <w:tcPr>
            <w:tcW w:w="1134"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z w:val="20"/>
                <w:szCs w:val="20"/>
              </w:rPr>
            </w:pPr>
            <w:r>
              <w:rPr>
                <w:rFonts w:ascii="標楷體" w:eastAsia="標楷體" w:hAnsi="標楷體" w:hint="eastAsia"/>
                <w:bCs/>
                <w:sz w:val="20"/>
                <w:szCs w:val="20"/>
              </w:rPr>
              <w:t>1.教學影片</w:t>
            </w:r>
          </w:p>
          <w:p w:rsidR="00CC53A6" w:rsidRDefault="00CC53A6">
            <w:pPr>
              <w:spacing w:line="260" w:lineRule="exact"/>
              <w:rPr>
                <w:rFonts w:eastAsiaTheme="minorEastAsia"/>
                <w:sz w:val="20"/>
                <w:szCs w:val="20"/>
              </w:rPr>
            </w:pPr>
            <w:r>
              <w:rPr>
                <w:rFonts w:ascii="標楷體" w:eastAsia="標楷體" w:hAnsi="標楷體" w:hint="eastAsia"/>
                <w:bCs/>
                <w:sz w:val="20"/>
                <w:szCs w:val="20"/>
              </w:rPr>
              <w:t>2.教用版電子教科書</w:t>
            </w:r>
          </w:p>
        </w:tc>
        <w:tc>
          <w:tcPr>
            <w:tcW w:w="1134"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r>
      <w:tr w:rsidR="00CC53A6" w:rsidTr="00CC53A6">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第九週</w:t>
            </w:r>
          </w:p>
        </w:tc>
        <w:tc>
          <w:tcPr>
            <w:tcW w:w="851"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第五篇球類真好玩</w:t>
            </w:r>
          </w:p>
          <w:p w:rsidR="00CC53A6" w:rsidRDefault="00CC53A6">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第一章籃球</w:t>
            </w:r>
          </w:p>
        </w:tc>
        <w:tc>
          <w:tcPr>
            <w:tcW w:w="1329"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1c-IV-1 了解各項運動基礎原理和規則。</w:t>
            </w:r>
          </w:p>
          <w:p w:rsidR="00CC53A6" w:rsidRDefault="00CC53A6">
            <w:pPr>
              <w:spacing w:line="260" w:lineRule="exact"/>
              <w:rPr>
                <w:rFonts w:eastAsiaTheme="minorEastAsia"/>
                <w:sz w:val="20"/>
                <w:szCs w:val="20"/>
              </w:rPr>
            </w:pPr>
            <w:r>
              <w:rPr>
                <w:rFonts w:ascii="標楷體" w:eastAsia="標楷體" w:hAnsi="標楷體" w:hint="eastAsia"/>
                <w:sz w:val="20"/>
                <w:szCs w:val="20"/>
              </w:rPr>
              <w:t>2c-IV-2 表現利他合群的態度，與他人理性溝通與和諧互動。</w:t>
            </w:r>
          </w:p>
          <w:p w:rsidR="00CC53A6" w:rsidRDefault="00CC53A6">
            <w:pPr>
              <w:spacing w:line="260" w:lineRule="exact"/>
              <w:rPr>
                <w:rFonts w:eastAsiaTheme="minorEastAsia"/>
                <w:sz w:val="20"/>
                <w:szCs w:val="20"/>
              </w:rPr>
            </w:pPr>
            <w:smartTag w:uri="urn:schemas-microsoft-com:office:smarttags" w:element="chmetcnv">
              <w:smartTagPr>
                <w:attr w:name="UnitName" w:val="C"/>
                <w:attr w:name="SourceValue" w:val="6.75"/>
                <w:attr w:name="HasSpace" w:val="False"/>
                <w:attr w:name="Negative" w:val="False"/>
                <w:attr w:name="NumberType" w:val="1"/>
                <w:attr w:name="TCSC" w:val="0"/>
              </w:smartTagPr>
              <w:r>
                <w:rPr>
                  <w:rFonts w:eastAsiaTheme="minorEastAsia"/>
                  <w:sz w:val="20"/>
                  <w:szCs w:val="20"/>
                </w:rPr>
                <w:t>3c</w:t>
              </w:r>
            </w:smartTag>
            <w:r>
              <w:rPr>
                <w:rFonts w:ascii="標楷體" w:eastAsia="標楷體" w:hAnsi="標楷體" w:hint="eastAsia"/>
                <w:sz w:val="20"/>
                <w:szCs w:val="20"/>
              </w:rPr>
              <w:t>-IV-1 表現局部或全身性的身體控制能力，發展專項運動技能。</w:t>
            </w:r>
          </w:p>
          <w:p w:rsidR="00CC53A6" w:rsidRDefault="00CC53A6">
            <w:pPr>
              <w:spacing w:line="260" w:lineRule="exact"/>
              <w:rPr>
                <w:rFonts w:eastAsiaTheme="minorEastAsia"/>
                <w:sz w:val="20"/>
                <w:szCs w:val="20"/>
              </w:rPr>
            </w:pPr>
            <w:r>
              <w:rPr>
                <w:rFonts w:ascii="標楷體" w:eastAsia="標楷體" w:hAnsi="標楷體" w:hint="eastAsia"/>
                <w:sz w:val="20"/>
                <w:szCs w:val="20"/>
              </w:rPr>
              <w:t>3d-IV-2 運用運動比賽中的各種策略。</w:t>
            </w:r>
          </w:p>
          <w:p w:rsidR="00CC53A6" w:rsidRDefault="00CC53A6">
            <w:pPr>
              <w:spacing w:line="260" w:lineRule="exact"/>
              <w:rPr>
                <w:rFonts w:eastAsiaTheme="minorEastAsia"/>
                <w:sz w:val="20"/>
                <w:szCs w:val="20"/>
              </w:rPr>
            </w:pPr>
            <w:r>
              <w:rPr>
                <w:rFonts w:ascii="標楷體" w:eastAsia="標楷體" w:hAnsi="標楷體" w:hint="eastAsia"/>
                <w:sz w:val="20"/>
                <w:szCs w:val="20"/>
              </w:rPr>
              <w:t>3d-IV-3 應用思考與分析能力，解決運動情感的問題。</w:t>
            </w:r>
          </w:p>
          <w:p w:rsidR="00CC53A6" w:rsidRDefault="00CC53A6">
            <w:pPr>
              <w:spacing w:line="260" w:lineRule="exact"/>
              <w:rPr>
                <w:rFonts w:eastAsiaTheme="minorEastAsia"/>
                <w:sz w:val="20"/>
                <w:szCs w:val="20"/>
              </w:rPr>
            </w:pPr>
            <w:r>
              <w:rPr>
                <w:rFonts w:ascii="標楷體" w:eastAsia="標楷體" w:hAnsi="標楷體" w:hint="eastAsia"/>
                <w:sz w:val="20"/>
                <w:szCs w:val="20"/>
              </w:rPr>
              <w:t>4d-IV-1 發展適合個人之專項運動技能。</w:t>
            </w:r>
          </w:p>
        </w:tc>
        <w:tc>
          <w:tcPr>
            <w:tcW w:w="112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 xml:space="preserve">Hb-IV-1 </w:t>
            </w:r>
            <w:r>
              <w:rPr>
                <w:rFonts w:ascii="標楷體" w:eastAsia="標楷體" w:hAnsi="標楷體" w:hint="eastAsia"/>
                <w:sz w:val="20"/>
                <w:szCs w:val="20"/>
                <w:lang w:val="zh-TW"/>
              </w:rPr>
              <w:t>陣地攻守性球類</w:t>
            </w:r>
            <w:r>
              <w:rPr>
                <w:rFonts w:ascii="標楷體" w:eastAsia="標楷體" w:hAnsi="標楷體" w:hint="eastAsia"/>
                <w:sz w:val="20"/>
                <w:szCs w:val="20"/>
              </w:rPr>
              <w:t>運動。</w:t>
            </w:r>
          </w:p>
        </w:tc>
        <w:tc>
          <w:tcPr>
            <w:tcW w:w="1007"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認知</w:t>
            </w:r>
          </w:p>
          <w:p w:rsidR="00CC53A6" w:rsidRDefault="00CC53A6">
            <w:pPr>
              <w:spacing w:line="260" w:lineRule="exact"/>
              <w:rPr>
                <w:rFonts w:eastAsiaTheme="minorEastAsia"/>
                <w:sz w:val="20"/>
                <w:szCs w:val="20"/>
              </w:rPr>
            </w:pPr>
            <w:r>
              <w:rPr>
                <w:rFonts w:ascii="標楷體" w:eastAsia="標楷體" w:hAnsi="標楷體" w:hint="eastAsia"/>
                <w:sz w:val="20"/>
                <w:szCs w:val="20"/>
              </w:rPr>
              <w:t>觀察</w:t>
            </w:r>
          </w:p>
        </w:tc>
        <w:tc>
          <w:tcPr>
            <w:tcW w:w="1275"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
                <w:sz w:val="20"/>
                <w:szCs w:val="20"/>
              </w:rPr>
            </w:pPr>
            <w:r>
              <w:rPr>
                <w:rFonts w:ascii="標楷體" w:eastAsia="標楷體" w:hAnsi="標楷體" w:hint="eastAsia"/>
                <w:b/>
                <w:sz w:val="20"/>
                <w:szCs w:val="20"/>
              </w:rPr>
              <w:t>【生涯規劃教育】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涯J3 覺察自己的能力與興趣。</w:t>
            </w:r>
          </w:p>
        </w:tc>
        <w:tc>
          <w:tcPr>
            <w:tcW w:w="1134"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z w:val="20"/>
                <w:szCs w:val="20"/>
              </w:rPr>
            </w:pPr>
            <w:r>
              <w:rPr>
                <w:rFonts w:ascii="標楷體" w:eastAsia="標楷體" w:hAnsi="標楷體" w:hint="eastAsia"/>
                <w:bCs/>
                <w:sz w:val="20"/>
                <w:szCs w:val="20"/>
              </w:rPr>
              <w:t>1.教學影片</w:t>
            </w:r>
          </w:p>
          <w:p w:rsidR="00CC53A6" w:rsidRDefault="00CC53A6">
            <w:pPr>
              <w:spacing w:line="260" w:lineRule="exact"/>
              <w:rPr>
                <w:rFonts w:eastAsiaTheme="minorEastAsia"/>
                <w:sz w:val="20"/>
                <w:szCs w:val="20"/>
              </w:rPr>
            </w:pPr>
            <w:r>
              <w:rPr>
                <w:rFonts w:ascii="標楷體" w:eastAsia="標楷體" w:hAnsi="標楷體" w:hint="eastAsia"/>
                <w:bCs/>
                <w:sz w:val="20"/>
                <w:szCs w:val="20"/>
              </w:rPr>
              <w:t>2.教用版電子教科書</w:t>
            </w:r>
          </w:p>
        </w:tc>
        <w:tc>
          <w:tcPr>
            <w:tcW w:w="1134"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r>
      <w:tr w:rsidR="00CC53A6" w:rsidTr="00CC53A6">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第十週</w:t>
            </w:r>
          </w:p>
        </w:tc>
        <w:tc>
          <w:tcPr>
            <w:tcW w:w="851"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第五篇球類真好玩</w:t>
            </w:r>
          </w:p>
          <w:p w:rsidR="00CC53A6" w:rsidRDefault="00CC53A6">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第一章籃球</w:t>
            </w:r>
          </w:p>
        </w:tc>
        <w:tc>
          <w:tcPr>
            <w:tcW w:w="1329"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1c-IV-1 了解各項運動基礎原理和規則。</w:t>
            </w:r>
          </w:p>
          <w:p w:rsidR="00CC53A6" w:rsidRDefault="00CC53A6">
            <w:pPr>
              <w:spacing w:line="260" w:lineRule="exact"/>
              <w:rPr>
                <w:rFonts w:eastAsiaTheme="minorEastAsia"/>
                <w:sz w:val="20"/>
                <w:szCs w:val="20"/>
              </w:rPr>
            </w:pPr>
            <w:r>
              <w:rPr>
                <w:rFonts w:ascii="標楷體" w:eastAsia="標楷體" w:hAnsi="標楷體" w:hint="eastAsia"/>
                <w:sz w:val="20"/>
                <w:szCs w:val="20"/>
              </w:rPr>
              <w:t>2c-IV-2 表現利他合群的態度，與他人理性溝通與和諧互動。</w:t>
            </w:r>
          </w:p>
          <w:p w:rsidR="00CC53A6" w:rsidRDefault="00CC53A6">
            <w:pPr>
              <w:spacing w:line="260" w:lineRule="exact"/>
              <w:rPr>
                <w:rFonts w:eastAsiaTheme="minorEastAsia"/>
                <w:sz w:val="20"/>
                <w:szCs w:val="20"/>
              </w:rPr>
            </w:pPr>
            <w:smartTag w:uri="urn:schemas-microsoft-com:office:smarttags" w:element="chmetcnv">
              <w:smartTagPr>
                <w:attr w:name="UnitName" w:val="C"/>
                <w:attr w:name="SourceValue" w:val="6.75"/>
                <w:attr w:name="HasSpace" w:val="False"/>
                <w:attr w:name="Negative" w:val="False"/>
                <w:attr w:name="NumberType" w:val="1"/>
                <w:attr w:name="TCSC" w:val="0"/>
              </w:smartTagPr>
              <w:r>
                <w:rPr>
                  <w:rFonts w:eastAsiaTheme="minorEastAsia"/>
                  <w:sz w:val="20"/>
                  <w:szCs w:val="20"/>
                </w:rPr>
                <w:t>3c</w:t>
              </w:r>
            </w:smartTag>
            <w:r>
              <w:rPr>
                <w:rFonts w:ascii="標楷體" w:eastAsia="標楷體" w:hAnsi="標楷體" w:hint="eastAsia"/>
                <w:sz w:val="20"/>
                <w:szCs w:val="20"/>
              </w:rPr>
              <w:t>-IV-1 表現局部或全身性的身體控制能力，發展專項運動技能。</w:t>
            </w:r>
          </w:p>
          <w:p w:rsidR="00CC53A6" w:rsidRDefault="00CC53A6">
            <w:pPr>
              <w:spacing w:line="260" w:lineRule="exact"/>
              <w:rPr>
                <w:rFonts w:eastAsiaTheme="minorEastAsia"/>
                <w:sz w:val="20"/>
                <w:szCs w:val="20"/>
              </w:rPr>
            </w:pPr>
            <w:r>
              <w:rPr>
                <w:rFonts w:ascii="標楷體" w:eastAsia="標楷體" w:hAnsi="標楷體" w:hint="eastAsia"/>
                <w:sz w:val="20"/>
                <w:szCs w:val="20"/>
              </w:rPr>
              <w:t>3d-IV-2 運用運動比賽中的各種策略。</w:t>
            </w:r>
          </w:p>
          <w:p w:rsidR="00CC53A6" w:rsidRDefault="00CC53A6">
            <w:pPr>
              <w:spacing w:line="260" w:lineRule="exact"/>
              <w:rPr>
                <w:rFonts w:eastAsiaTheme="minorEastAsia"/>
                <w:sz w:val="20"/>
                <w:szCs w:val="20"/>
              </w:rPr>
            </w:pPr>
            <w:r>
              <w:rPr>
                <w:rFonts w:ascii="標楷體" w:eastAsia="標楷體" w:hAnsi="標楷體" w:hint="eastAsia"/>
                <w:sz w:val="20"/>
                <w:szCs w:val="20"/>
              </w:rPr>
              <w:t>3d-IV-3 應用思考與分析能力，解決運動情感的問題。</w:t>
            </w:r>
          </w:p>
          <w:p w:rsidR="00CC53A6" w:rsidRDefault="00CC53A6">
            <w:pPr>
              <w:spacing w:line="260" w:lineRule="exact"/>
              <w:rPr>
                <w:rFonts w:eastAsiaTheme="minorEastAsia"/>
                <w:sz w:val="20"/>
                <w:szCs w:val="20"/>
              </w:rPr>
            </w:pPr>
            <w:r>
              <w:rPr>
                <w:rFonts w:ascii="標楷體" w:eastAsia="標楷體" w:hAnsi="標楷體" w:hint="eastAsia"/>
                <w:sz w:val="20"/>
                <w:szCs w:val="20"/>
              </w:rPr>
              <w:t>4d-IV-1 發展適合個人之專項運動技能。</w:t>
            </w:r>
          </w:p>
        </w:tc>
        <w:tc>
          <w:tcPr>
            <w:tcW w:w="112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 xml:space="preserve">Hb-IV-1 </w:t>
            </w:r>
            <w:r>
              <w:rPr>
                <w:rFonts w:ascii="標楷體" w:eastAsia="標楷體" w:hAnsi="標楷體" w:hint="eastAsia"/>
                <w:sz w:val="20"/>
                <w:szCs w:val="20"/>
                <w:lang w:val="zh-TW"/>
              </w:rPr>
              <w:t>陣地攻守性球類</w:t>
            </w:r>
            <w:r>
              <w:rPr>
                <w:rFonts w:ascii="標楷體" w:eastAsia="標楷體" w:hAnsi="標楷體" w:hint="eastAsia"/>
                <w:sz w:val="20"/>
                <w:szCs w:val="20"/>
              </w:rPr>
              <w:t>運動。</w:t>
            </w:r>
          </w:p>
        </w:tc>
        <w:tc>
          <w:tcPr>
            <w:tcW w:w="1007"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觀察</w:t>
            </w:r>
          </w:p>
        </w:tc>
        <w:tc>
          <w:tcPr>
            <w:tcW w:w="1275"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
                <w:sz w:val="20"/>
                <w:szCs w:val="20"/>
              </w:rPr>
            </w:pPr>
            <w:r>
              <w:rPr>
                <w:rFonts w:ascii="標楷體" w:eastAsia="標楷體" w:hAnsi="標楷體" w:hint="eastAsia"/>
                <w:b/>
                <w:sz w:val="20"/>
                <w:szCs w:val="20"/>
              </w:rPr>
              <w:t>【生涯規劃教育】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涯J3 覺察自己的能力與興趣。</w:t>
            </w:r>
          </w:p>
        </w:tc>
        <w:tc>
          <w:tcPr>
            <w:tcW w:w="1134"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z w:val="20"/>
                <w:szCs w:val="20"/>
              </w:rPr>
            </w:pPr>
            <w:r>
              <w:rPr>
                <w:rFonts w:ascii="標楷體" w:eastAsia="標楷體" w:hAnsi="標楷體" w:hint="eastAsia"/>
                <w:bCs/>
                <w:sz w:val="20"/>
                <w:szCs w:val="20"/>
              </w:rPr>
              <w:t>1.教學影片</w:t>
            </w:r>
          </w:p>
          <w:p w:rsidR="00CC53A6" w:rsidRDefault="00CC53A6">
            <w:pPr>
              <w:spacing w:line="260" w:lineRule="exact"/>
              <w:rPr>
                <w:rFonts w:eastAsiaTheme="minorEastAsia"/>
                <w:sz w:val="20"/>
                <w:szCs w:val="20"/>
              </w:rPr>
            </w:pPr>
            <w:r>
              <w:rPr>
                <w:rFonts w:ascii="標楷體" w:eastAsia="標楷體" w:hAnsi="標楷體" w:hint="eastAsia"/>
                <w:bCs/>
                <w:sz w:val="20"/>
                <w:szCs w:val="20"/>
              </w:rPr>
              <w:t>2.教用版電子教科書</w:t>
            </w:r>
          </w:p>
        </w:tc>
        <w:tc>
          <w:tcPr>
            <w:tcW w:w="1134"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r>
      <w:tr w:rsidR="00CC53A6" w:rsidTr="00CC53A6">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第十一週</w:t>
            </w:r>
          </w:p>
        </w:tc>
        <w:tc>
          <w:tcPr>
            <w:tcW w:w="851"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第五篇</w:t>
            </w:r>
            <w:r>
              <w:rPr>
                <w:rFonts w:ascii="標楷體" w:eastAsia="標楷體" w:hAnsi="標楷體" w:hint="eastAsia"/>
                <w:bCs/>
                <w:snapToGrid w:val="0"/>
                <w:kern w:val="0"/>
                <w:sz w:val="20"/>
                <w:szCs w:val="20"/>
              </w:rPr>
              <w:t>球類真好玩</w:t>
            </w:r>
          </w:p>
          <w:p w:rsidR="00CC53A6" w:rsidRDefault="00CC53A6">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第二章排球</w:t>
            </w:r>
          </w:p>
        </w:tc>
        <w:tc>
          <w:tcPr>
            <w:tcW w:w="1329" w:type="dxa"/>
            <w:tcBorders>
              <w:top w:val="single" w:sz="4" w:space="0" w:color="auto"/>
              <w:left w:val="single" w:sz="4" w:space="0" w:color="auto"/>
              <w:bottom w:val="single" w:sz="4" w:space="0" w:color="auto"/>
              <w:right w:val="single" w:sz="4" w:space="0" w:color="auto"/>
            </w:tcBorders>
            <w:hideMark/>
          </w:tcPr>
          <w:p w:rsidR="00CC53A6" w:rsidRDefault="00CC53A6">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1c-IV-1 了解各項運動基礎原理和規則。</w:t>
            </w:r>
          </w:p>
          <w:p w:rsidR="00CC53A6" w:rsidRDefault="00CC53A6">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1d-IV-1 了解各項運動技能原理。</w:t>
            </w:r>
          </w:p>
          <w:p w:rsidR="00CC53A6" w:rsidRDefault="00CC53A6">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1d-IV-3 應用運動比賽的各項策略。</w:t>
            </w:r>
          </w:p>
          <w:p w:rsidR="00CC53A6" w:rsidRDefault="00CC53A6">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2c-IV-2 表現利他合群的態度，與他人理</w:t>
            </w:r>
          </w:p>
          <w:p w:rsidR="00CC53A6" w:rsidRDefault="00CC53A6">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性溝通與和諧互動。</w:t>
            </w:r>
          </w:p>
          <w:p w:rsidR="00CC53A6" w:rsidRDefault="00CC53A6">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3d-IV-1 運用運動技術的學習策略。</w:t>
            </w:r>
          </w:p>
          <w:p w:rsidR="00CC53A6" w:rsidRDefault="00CC53A6">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3d-IV-2 運用運動比賽中的各種策略。</w:t>
            </w:r>
          </w:p>
          <w:p w:rsidR="00CC53A6" w:rsidRDefault="00CC53A6">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3d-IV-3 應用思考與分析能力，解決運動情境的問題。</w:t>
            </w:r>
          </w:p>
          <w:p w:rsidR="00CC53A6" w:rsidRDefault="00CC53A6">
            <w:pPr>
              <w:spacing w:line="260" w:lineRule="exact"/>
              <w:rPr>
                <w:rFonts w:eastAsiaTheme="minorEastAsia"/>
                <w:sz w:val="20"/>
                <w:szCs w:val="20"/>
              </w:rPr>
            </w:pPr>
            <w:r>
              <w:rPr>
                <w:rFonts w:ascii="標楷體" w:eastAsia="標楷體" w:hAnsi="標楷體" w:hint="eastAsia"/>
                <w:kern w:val="0"/>
                <w:sz w:val="20"/>
                <w:szCs w:val="20"/>
              </w:rPr>
              <w:lastRenderedPageBreak/>
              <w:t>4d-IV-1 發展適合個人之專項運動技能。</w:t>
            </w:r>
          </w:p>
        </w:tc>
        <w:tc>
          <w:tcPr>
            <w:tcW w:w="112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lastRenderedPageBreak/>
              <w:t>Ha-IV-1 網/牆性球類運動動作組合及團隊戰術。</w:t>
            </w:r>
          </w:p>
        </w:tc>
        <w:tc>
          <w:tcPr>
            <w:tcW w:w="1007"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提問</w:t>
            </w:r>
          </w:p>
          <w:p w:rsidR="00CC53A6" w:rsidRDefault="00CC53A6">
            <w:pPr>
              <w:spacing w:line="260" w:lineRule="exact"/>
              <w:rPr>
                <w:rFonts w:eastAsiaTheme="minorEastAsia"/>
                <w:sz w:val="20"/>
                <w:szCs w:val="20"/>
              </w:rPr>
            </w:pPr>
            <w:r>
              <w:rPr>
                <w:rFonts w:ascii="標楷體" w:eastAsia="標楷體" w:hAnsi="標楷體" w:hint="eastAsia"/>
                <w:sz w:val="20"/>
                <w:szCs w:val="20"/>
              </w:rPr>
              <w:t>觀察</w:t>
            </w:r>
          </w:p>
          <w:p w:rsidR="00CC53A6" w:rsidRDefault="00CC53A6">
            <w:pPr>
              <w:spacing w:line="260" w:lineRule="exact"/>
              <w:rPr>
                <w:rFonts w:eastAsiaTheme="minorEastAsia"/>
                <w:sz w:val="20"/>
                <w:szCs w:val="20"/>
              </w:rPr>
            </w:pPr>
            <w:r>
              <w:rPr>
                <w:rFonts w:ascii="標楷體" w:eastAsia="標楷體" w:hAnsi="標楷體" w:hint="eastAsia"/>
                <w:sz w:val="20"/>
                <w:szCs w:val="20"/>
              </w:rPr>
              <w:t>實作</w:t>
            </w:r>
          </w:p>
        </w:tc>
        <w:tc>
          <w:tcPr>
            <w:tcW w:w="1275"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
                <w:sz w:val="20"/>
                <w:szCs w:val="20"/>
              </w:rPr>
            </w:pPr>
            <w:r>
              <w:rPr>
                <w:rFonts w:ascii="標楷體" w:eastAsia="標楷體" w:hAnsi="標楷體" w:hint="eastAsia"/>
                <w:b/>
                <w:sz w:val="20"/>
                <w:szCs w:val="20"/>
              </w:rPr>
              <w:t>【生涯規劃教育】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涯J3 覺察自己的能力與興趣。</w:t>
            </w:r>
          </w:p>
        </w:tc>
        <w:tc>
          <w:tcPr>
            <w:tcW w:w="1134"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z w:val="20"/>
                <w:szCs w:val="20"/>
              </w:rPr>
            </w:pPr>
            <w:r>
              <w:rPr>
                <w:rFonts w:ascii="標楷體" w:eastAsia="標楷體" w:hAnsi="標楷體" w:hint="eastAsia"/>
                <w:bCs/>
                <w:sz w:val="20"/>
                <w:szCs w:val="20"/>
              </w:rPr>
              <w:t>1.教學影片</w:t>
            </w:r>
          </w:p>
          <w:p w:rsidR="00CC53A6" w:rsidRDefault="00CC53A6">
            <w:pPr>
              <w:spacing w:line="260" w:lineRule="exact"/>
              <w:rPr>
                <w:rFonts w:eastAsiaTheme="minorEastAsia"/>
                <w:sz w:val="20"/>
                <w:szCs w:val="20"/>
              </w:rPr>
            </w:pPr>
            <w:r>
              <w:rPr>
                <w:rFonts w:ascii="標楷體" w:eastAsia="標楷體" w:hAnsi="標楷體" w:hint="eastAsia"/>
                <w:bCs/>
                <w:sz w:val="20"/>
                <w:szCs w:val="20"/>
              </w:rPr>
              <w:t>2.教用版電子教科書</w:t>
            </w:r>
          </w:p>
        </w:tc>
        <w:tc>
          <w:tcPr>
            <w:tcW w:w="1134"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r>
      <w:tr w:rsidR="00CC53A6" w:rsidTr="00CC53A6">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第十二週</w:t>
            </w:r>
          </w:p>
        </w:tc>
        <w:tc>
          <w:tcPr>
            <w:tcW w:w="851"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第五篇</w:t>
            </w:r>
            <w:r>
              <w:rPr>
                <w:rFonts w:ascii="標楷體" w:eastAsia="標楷體" w:hAnsi="標楷體" w:hint="eastAsia"/>
                <w:bCs/>
                <w:snapToGrid w:val="0"/>
                <w:kern w:val="0"/>
                <w:sz w:val="20"/>
                <w:szCs w:val="20"/>
              </w:rPr>
              <w:t>球類真好玩</w:t>
            </w:r>
          </w:p>
          <w:p w:rsidR="00CC53A6" w:rsidRDefault="00CC53A6">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第二章排球</w:t>
            </w:r>
          </w:p>
        </w:tc>
        <w:tc>
          <w:tcPr>
            <w:tcW w:w="1329" w:type="dxa"/>
            <w:tcBorders>
              <w:top w:val="single" w:sz="4" w:space="0" w:color="auto"/>
              <w:left w:val="single" w:sz="4" w:space="0" w:color="auto"/>
              <w:bottom w:val="single" w:sz="4" w:space="0" w:color="auto"/>
              <w:right w:val="single" w:sz="4" w:space="0" w:color="auto"/>
            </w:tcBorders>
            <w:hideMark/>
          </w:tcPr>
          <w:p w:rsidR="00CC53A6" w:rsidRDefault="00CC53A6">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1c-IV-1 了解各項運動基礎原理和規則。</w:t>
            </w:r>
          </w:p>
          <w:p w:rsidR="00CC53A6" w:rsidRDefault="00CC53A6">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1d-IV-1 了解各項運動技能原理。</w:t>
            </w:r>
          </w:p>
          <w:p w:rsidR="00CC53A6" w:rsidRDefault="00CC53A6">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1d-IV-3 應用運動比賽的各項策略。</w:t>
            </w:r>
          </w:p>
          <w:p w:rsidR="00CC53A6" w:rsidRDefault="00CC53A6">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2c-IV-2 表現利他合群的態度，與他人理性溝通與和諧互動。</w:t>
            </w:r>
          </w:p>
          <w:p w:rsidR="00CC53A6" w:rsidRDefault="00CC53A6">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3d-IV-1 運用運動技術的學習策略。</w:t>
            </w:r>
          </w:p>
          <w:p w:rsidR="00CC53A6" w:rsidRDefault="00CC53A6">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3d-IV-2 運用運動比賽中的各種策略。</w:t>
            </w:r>
          </w:p>
          <w:p w:rsidR="00CC53A6" w:rsidRDefault="00CC53A6">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3d-IV-3 應用思考與分析能力，解決運動情境的問題。</w:t>
            </w:r>
          </w:p>
          <w:p w:rsidR="00CC53A6" w:rsidRDefault="00CC53A6">
            <w:pPr>
              <w:spacing w:line="260" w:lineRule="exact"/>
              <w:rPr>
                <w:rFonts w:eastAsiaTheme="minorEastAsia"/>
                <w:sz w:val="20"/>
                <w:szCs w:val="20"/>
              </w:rPr>
            </w:pPr>
            <w:r>
              <w:rPr>
                <w:rFonts w:ascii="標楷體" w:eastAsia="標楷體" w:hAnsi="標楷體" w:hint="eastAsia"/>
                <w:kern w:val="0"/>
                <w:sz w:val="20"/>
                <w:szCs w:val="20"/>
              </w:rPr>
              <w:t>4d-IV-1 發展適合個人</w:t>
            </w:r>
            <w:r>
              <w:rPr>
                <w:rFonts w:ascii="標楷體" w:eastAsia="標楷體" w:hAnsi="標楷體" w:hint="eastAsia"/>
                <w:kern w:val="0"/>
                <w:sz w:val="20"/>
                <w:szCs w:val="20"/>
              </w:rPr>
              <w:lastRenderedPageBreak/>
              <w:t>之專項運動技能。</w:t>
            </w:r>
          </w:p>
        </w:tc>
        <w:tc>
          <w:tcPr>
            <w:tcW w:w="112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lastRenderedPageBreak/>
              <w:t>Ha-IV-1 網/牆性球類運動動作組合及團隊戰術。</w:t>
            </w:r>
          </w:p>
        </w:tc>
        <w:tc>
          <w:tcPr>
            <w:tcW w:w="1007"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提問</w:t>
            </w:r>
          </w:p>
          <w:p w:rsidR="00CC53A6" w:rsidRDefault="00CC53A6">
            <w:pPr>
              <w:spacing w:line="260" w:lineRule="exact"/>
              <w:rPr>
                <w:rFonts w:eastAsiaTheme="minorEastAsia"/>
                <w:sz w:val="20"/>
                <w:szCs w:val="20"/>
              </w:rPr>
            </w:pPr>
            <w:r>
              <w:rPr>
                <w:rFonts w:ascii="標楷體" w:eastAsia="標楷體" w:hAnsi="標楷體" w:hint="eastAsia"/>
                <w:sz w:val="20"/>
                <w:szCs w:val="20"/>
              </w:rPr>
              <w:t>觀察</w:t>
            </w:r>
          </w:p>
          <w:p w:rsidR="00CC53A6" w:rsidRDefault="00CC53A6">
            <w:pPr>
              <w:spacing w:line="260" w:lineRule="exact"/>
              <w:rPr>
                <w:rFonts w:eastAsiaTheme="minorEastAsia"/>
                <w:sz w:val="20"/>
                <w:szCs w:val="20"/>
              </w:rPr>
            </w:pPr>
            <w:r>
              <w:rPr>
                <w:rFonts w:ascii="標楷體" w:eastAsia="標楷體" w:hAnsi="標楷體" w:hint="eastAsia"/>
                <w:sz w:val="20"/>
                <w:szCs w:val="20"/>
              </w:rPr>
              <w:t>實作</w:t>
            </w:r>
          </w:p>
        </w:tc>
        <w:tc>
          <w:tcPr>
            <w:tcW w:w="1275"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
                <w:sz w:val="20"/>
                <w:szCs w:val="20"/>
              </w:rPr>
            </w:pPr>
            <w:r>
              <w:rPr>
                <w:rFonts w:ascii="標楷體" w:eastAsia="標楷體" w:hAnsi="標楷體" w:hint="eastAsia"/>
                <w:b/>
                <w:sz w:val="20"/>
                <w:szCs w:val="20"/>
              </w:rPr>
              <w:t>【生涯規劃教育】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涯J3 覺察自己的能力與興趣。</w:t>
            </w:r>
          </w:p>
        </w:tc>
        <w:tc>
          <w:tcPr>
            <w:tcW w:w="1134"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z w:val="20"/>
                <w:szCs w:val="20"/>
              </w:rPr>
            </w:pPr>
            <w:r>
              <w:rPr>
                <w:rFonts w:ascii="標楷體" w:eastAsia="標楷體" w:hAnsi="標楷體" w:hint="eastAsia"/>
                <w:bCs/>
                <w:sz w:val="20"/>
                <w:szCs w:val="20"/>
              </w:rPr>
              <w:t>1.教學影片</w:t>
            </w:r>
          </w:p>
          <w:p w:rsidR="00CC53A6" w:rsidRDefault="00CC53A6">
            <w:pPr>
              <w:spacing w:line="260" w:lineRule="exact"/>
              <w:rPr>
                <w:rFonts w:eastAsiaTheme="minorEastAsia"/>
                <w:sz w:val="20"/>
                <w:szCs w:val="20"/>
              </w:rPr>
            </w:pPr>
            <w:r>
              <w:rPr>
                <w:rFonts w:ascii="標楷體" w:eastAsia="標楷體" w:hAnsi="標楷體" w:hint="eastAsia"/>
                <w:bCs/>
                <w:sz w:val="20"/>
                <w:szCs w:val="20"/>
              </w:rPr>
              <w:t>2.教用版電子教科書</w:t>
            </w:r>
          </w:p>
        </w:tc>
        <w:tc>
          <w:tcPr>
            <w:tcW w:w="1134"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r>
      <w:tr w:rsidR="00CC53A6" w:rsidTr="00CC53A6">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第十三週</w:t>
            </w:r>
          </w:p>
        </w:tc>
        <w:tc>
          <w:tcPr>
            <w:tcW w:w="851"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第五篇</w:t>
            </w:r>
            <w:r>
              <w:rPr>
                <w:rFonts w:ascii="標楷體" w:eastAsia="標楷體" w:hAnsi="標楷體" w:hint="eastAsia"/>
                <w:bCs/>
                <w:snapToGrid w:val="0"/>
                <w:kern w:val="0"/>
                <w:sz w:val="20"/>
                <w:szCs w:val="20"/>
              </w:rPr>
              <w:t>球類真好玩</w:t>
            </w:r>
          </w:p>
          <w:p w:rsidR="00CC53A6" w:rsidRDefault="00CC53A6">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第三章桌球</w:t>
            </w:r>
          </w:p>
        </w:tc>
        <w:tc>
          <w:tcPr>
            <w:tcW w:w="1329"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smartTag w:uri="urn:schemas-microsoft-com:office:smarttags" w:element="chmetcnv">
              <w:smartTagPr>
                <w:attr w:name="UnitName" w:val="C"/>
                <w:attr w:name="SourceValue" w:val="1"/>
                <w:attr w:name="HasSpace" w:val="False"/>
                <w:attr w:name="Negative" w:val="False"/>
                <w:attr w:name="NumberType" w:val="1"/>
                <w:attr w:name="TCSC" w:val="0"/>
              </w:smartTagPr>
              <w:r>
                <w:rPr>
                  <w:rFonts w:eastAsiaTheme="minorEastAsia"/>
                  <w:sz w:val="20"/>
                  <w:szCs w:val="20"/>
                </w:rPr>
                <w:t>1c</w:t>
              </w:r>
            </w:smartTag>
            <w:r>
              <w:rPr>
                <w:rFonts w:ascii="標楷體" w:eastAsia="標楷體" w:hAnsi="標楷體" w:hint="eastAsia"/>
                <w:sz w:val="20"/>
                <w:szCs w:val="20"/>
              </w:rPr>
              <w:t>-IV-1 了解各項運動基礎原理和規則。</w:t>
            </w:r>
          </w:p>
          <w:p w:rsidR="00CC53A6" w:rsidRDefault="00CC53A6">
            <w:pPr>
              <w:spacing w:line="260" w:lineRule="exact"/>
              <w:rPr>
                <w:rFonts w:eastAsiaTheme="minorEastAsia"/>
                <w:sz w:val="20"/>
                <w:szCs w:val="20"/>
              </w:rPr>
            </w:pPr>
            <w:r>
              <w:rPr>
                <w:rFonts w:ascii="標楷體" w:eastAsia="標楷體" w:hAnsi="標楷體" w:hint="eastAsia"/>
                <w:sz w:val="20"/>
                <w:szCs w:val="20"/>
              </w:rPr>
              <w:t>1d-IV-1 了解各項運動技能原理。</w:t>
            </w:r>
          </w:p>
          <w:p w:rsidR="00CC53A6" w:rsidRDefault="00CC53A6">
            <w:pPr>
              <w:spacing w:line="260" w:lineRule="exact"/>
              <w:rPr>
                <w:rFonts w:eastAsiaTheme="minorEastAsia"/>
                <w:sz w:val="20"/>
                <w:szCs w:val="20"/>
              </w:rPr>
            </w:pPr>
            <w:r>
              <w:rPr>
                <w:rFonts w:ascii="標楷體" w:eastAsia="標楷體" w:hAnsi="標楷體" w:hint="eastAsia"/>
                <w:sz w:val="20"/>
                <w:szCs w:val="20"/>
              </w:rPr>
              <w:t>1d-IV-3 應用運動比賽的各項策略。</w:t>
            </w:r>
          </w:p>
          <w:p w:rsidR="00CC53A6" w:rsidRDefault="00CC53A6">
            <w:pPr>
              <w:spacing w:line="260" w:lineRule="exact"/>
              <w:rPr>
                <w:rFonts w:eastAsiaTheme="minorEastAsia"/>
                <w:sz w:val="20"/>
                <w:szCs w:val="20"/>
              </w:rPr>
            </w:pPr>
            <w:r>
              <w:rPr>
                <w:rFonts w:ascii="標楷體" w:eastAsia="標楷體" w:hAnsi="標楷體" w:hint="eastAsia"/>
                <w:sz w:val="20"/>
                <w:szCs w:val="20"/>
              </w:rPr>
              <w:t>3d-IV-2 運用運動比賽中的各種策略。</w:t>
            </w:r>
          </w:p>
          <w:p w:rsidR="00CC53A6" w:rsidRDefault="00CC53A6">
            <w:pPr>
              <w:spacing w:line="260" w:lineRule="exact"/>
              <w:rPr>
                <w:rFonts w:eastAsiaTheme="minorEastAsia"/>
                <w:sz w:val="20"/>
                <w:szCs w:val="20"/>
              </w:rPr>
            </w:pPr>
            <w:r>
              <w:rPr>
                <w:rFonts w:ascii="標楷體" w:eastAsia="標楷體" w:hAnsi="標楷體" w:hint="eastAsia"/>
                <w:sz w:val="20"/>
                <w:szCs w:val="20"/>
              </w:rPr>
              <w:t>4d-IV-1 發展適合個人之專項運動技能。</w:t>
            </w:r>
          </w:p>
        </w:tc>
        <w:tc>
          <w:tcPr>
            <w:tcW w:w="112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Ha-IV-1 網/牆性球類運動動作組合及團隊戰術。</w:t>
            </w:r>
          </w:p>
        </w:tc>
        <w:tc>
          <w:tcPr>
            <w:tcW w:w="1007"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提問</w:t>
            </w:r>
          </w:p>
          <w:p w:rsidR="00CC53A6" w:rsidRDefault="00CC53A6">
            <w:pPr>
              <w:spacing w:line="260" w:lineRule="exact"/>
              <w:rPr>
                <w:rFonts w:eastAsiaTheme="minorEastAsia"/>
                <w:sz w:val="20"/>
                <w:szCs w:val="20"/>
              </w:rPr>
            </w:pPr>
            <w:r>
              <w:rPr>
                <w:rFonts w:ascii="標楷體" w:eastAsia="標楷體" w:hAnsi="標楷體" w:hint="eastAsia"/>
                <w:sz w:val="20"/>
                <w:szCs w:val="20"/>
              </w:rPr>
              <w:t>觀察</w:t>
            </w:r>
          </w:p>
          <w:p w:rsidR="00CC53A6" w:rsidRDefault="00CC53A6">
            <w:pPr>
              <w:spacing w:line="260" w:lineRule="exact"/>
              <w:rPr>
                <w:rFonts w:eastAsiaTheme="minorEastAsia"/>
                <w:sz w:val="20"/>
                <w:szCs w:val="20"/>
              </w:rPr>
            </w:pPr>
            <w:r>
              <w:rPr>
                <w:rFonts w:ascii="標楷體" w:eastAsia="標楷體" w:hAnsi="標楷體" w:hint="eastAsia"/>
                <w:sz w:val="20"/>
                <w:szCs w:val="20"/>
              </w:rPr>
              <w:t>發表</w:t>
            </w:r>
          </w:p>
          <w:p w:rsidR="00CC53A6" w:rsidRDefault="00CC53A6">
            <w:pPr>
              <w:spacing w:line="260" w:lineRule="exact"/>
              <w:rPr>
                <w:rFonts w:eastAsiaTheme="minorEastAsia"/>
                <w:sz w:val="20"/>
                <w:szCs w:val="20"/>
              </w:rPr>
            </w:pPr>
            <w:r>
              <w:rPr>
                <w:rFonts w:ascii="標楷體" w:eastAsia="標楷體" w:hAnsi="標楷體" w:hint="eastAsia"/>
                <w:sz w:val="20"/>
                <w:szCs w:val="20"/>
              </w:rPr>
              <w:t>實作</w:t>
            </w:r>
          </w:p>
        </w:tc>
        <w:tc>
          <w:tcPr>
            <w:tcW w:w="1275"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
                <w:sz w:val="20"/>
                <w:szCs w:val="20"/>
              </w:rPr>
            </w:pPr>
            <w:r>
              <w:rPr>
                <w:rFonts w:ascii="標楷體" w:eastAsia="標楷體" w:hAnsi="標楷體" w:hint="eastAsia"/>
                <w:b/>
                <w:sz w:val="20"/>
                <w:szCs w:val="20"/>
              </w:rPr>
              <w:t>【生涯規劃教育】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涯J3 覺察自己的能力與興趣。</w:t>
            </w:r>
          </w:p>
        </w:tc>
        <w:tc>
          <w:tcPr>
            <w:tcW w:w="1134"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z w:val="20"/>
                <w:szCs w:val="20"/>
              </w:rPr>
            </w:pPr>
            <w:r>
              <w:rPr>
                <w:rFonts w:ascii="標楷體" w:eastAsia="標楷體" w:hAnsi="標楷體" w:hint="eastAsia"/>
                <w:bCs/>
                <w:sz w:val="20"/>
                <w:szCs w:val="20"/>
              </w:rPr>
              <w:t>1.教學影片</w:t>
            </w:r>
          </w:p>
          <w:p w:rsidR="00CC53A6" w:rsidRDefault="00CC53A6">
            <w:pPr>
              <w:spacing w:line="260" w:lineRule="exact"/>
              <w:rPr>
                <w:rFonts w:eastAsiaTheme="minorEastAsia"/>
                <w:sz w:val="20"/>
                <w:szCs w:val="20"/>
              </w:rPr>
            </w:pPr>
            <w:r>
              <w:rPr>
                <w:rFonts w:ascii="標楷體" w:eastAsia="標楷體" w:hAnsi="標楷體" w:hint="eastAsia"/>
                <w:bCs/>
                <w:sz w:val="20"/>
                <w:szCs w:val="20"/>
              </w:rPr>
              <w:t>2.教用版電子教科書</w:t>
            </w:r>
          </w:p>
        </w:tc>
        <w:tc>
          <w:tcPr>
            <w:tcW w:w="1134"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r>
      <w:tr w:rsidR="00CC53A6" w:rsidTr="00CC53A6">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第十四週</w:t>
            </w:r>
          </w:p>
        </w:tc>
        <w:tc>
          <w:tcPr>
            <w:tcW w:w="851"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第五篇</w:t>
            </w:r>
            <w:r>
              <w:rPr>
                <w:rFonts w:ascii="標楷體" w:eastAsia="標楷體" w:hAnsi="標楷體" w:hint="eastAsia"/>
                <w:bCs/>
                <w:snapToGrid w:val="0"/>
                <w:kern w:val="0"/>
                <w:sz w:val="20"/>
                <w:szCs w:val="20"/>
              </w:rPr>
              <w:t>球類真好玩</w:t>
            </w:r>
          </w:p>
          <w:p w:rsidR="00CC53A6" w:rsidRDefault="00CC53A6">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第四章足球（第二次段考）</w:t>
            </w:r>
          </w:p>
        </w:tc>
        <w:tc>
          <w:tcPr>
            <w:tcW w:w="1329"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1d-IV-1 了解各項運動技能原理。</w:t>
            </w:r>
          </w:p>
          <w:p w:rsidR="00CC53A6" w:rsidRDefault="00CC53A6">
            <w:pPr>
              <w:spacing w:line="260" w:lineRule="exact"/>
              <w:rPr>
                <w:rFonts w:eastAsiaTheme="minorEastAsia"/>
                <w:sz w:val="20"/>
                <w:szCs w:val="20"/>
              </w:rPr>
            </w:pPr>
            <w:r>
              <w:rPr>
                <w:rFonts w:ascii="標楷體" w:eastAsia="標楷體" w:hAnsi="標楷體" w:hint="eastAsia"/>
                <w:sz w:val="20"/>
                <w:szCs w:val="20"/>
              </w:rPr>
              <w:t>1d-IV-3 應用運動比賽的各項策略。</w:t>
            </w:r>
          </w:p>
          <w:p w:rsidR="00CC53A6" w:rsidRDefault="00CC53A6">
            <w:pPr>
              <w:spacing w:line="260" w:lineRule="exact"/>
              <w:rPr>
                <w:rFonts w:eastAsiaTheme="minorEastAsia"/>
                <w:sz w:val="20"/>
                <w:szCs w:val="20"/>
              </w:rPr>
            </w:pPr>
            <w:r>
              <w:rPr>
                <w:rFonts w:ascii="標楷體" w:eastAsia="標楷體" w:hAnsi="標楷體" w:hint="eastAsia"/>
                <w:sz w:val="20"/>
                <w:szCs w:val="20"/>
              </w:rPr>
              <w:t>2c-IV-2 表現利他合群的態度，與他人理性溝通與和諧互動。</w:t>
            </w:r>
          </w:p>
          <w:p w:rsidR="00CC53A6" w:rsidRDefault="00CC53A6">
            <w:pPr>
              <w:spacing w:line="260" w:lineRule="exact"/>
              <w:rPr>
                <w:rFonts w:eastAsiaTheme="minorEastAsia"/>
                <w:sz w:val="20"/>
                <w:szCs w:val="20"/>
              </w:rPr>
            </w:pPr>
            <w:r>
              <w:rPr>
                <w:rFonts w:ascii="標楷體" w:eastAsia="標楷體" w:hAnsi="標楷體" w:hint="eastAsia"/>
                <w:sz w:val="20"/>
                <w:szCs w:val="20"/>
              </w:rPr>
              <w:t>3c-IV-1 表現局部或全身性的身體控制能力，發展專像運動技能。</w:t>
            </w:r>
          </w:p>
          <w:p w:rsidR="00CC53A6" w:rsidRDefault="00CC53A6">
            <w:pPr>
              <w:spacing w:line="260" w:lineRule="exact"/>
              <w:rPr>
                <w:rFonts w:eastAsiaTheme="minorEastAsia"/>
                <w:sz w:val="20"/>
                <w:szCs w:val="20"/>
              </w:rPr>
            </w:pPr>
            <w:r>
              <w:rPr>
                <w:rFonts w:ascii="標楷體" w:eastAsia="標楷體" w:hAnsi="標楷體" w:hint="eastAsia"/>
                <w:sz w:val="20"/>
                <w:szCs w:val="20"/>
              </w:rPr>
              <w:t>3d-IV-1 運用運動技術的學習策略。</w:t>
            </w:r>
          </w:p>
          <w:p w:rsidR="00CC53A6" w:rsidRDefault="00CC53A6">
            <w:pPr>
              <w:spacing w:line="260" w:lineRule="exact"/>
              <w:rPr>
                <w:rFonts w:eastAsiaTheme="minorEastAsia"/>
                <w:sz w:val="20"/>
                <w:szCs w:val="20"/>
              </w:rPr>
            </w:pPr>
            <w:r>
              <w:rPr>
                <w:rFonts w:ascii="標楷體" w:eastAsia="標楷體" w:hAnsi="標楷體" w:hint="eastAsia"/>
                <w:sz w:val="20"/>
                <w:szCs w:val="20"/>
              </w:rPr>
              <w:t>3d-IV-2 運用運動比賽中的各種策略。</w:t>
            </w:r>
          </w:p>
          <w:p w:rsidR="00CC53A6" w:rsidRDefault="00CC53A6">
            <w:pPr>
              <w:spacing w:line="260" w:lineRule="exact"/>
              <w:rPr>
                <w:rFonts w:eastAsiaTheme="minorEastAsia"/>
                <w:sz w:val="20"/>
                <w:szCs w:val="20"/>
              </w:rPr>
            </w:pPr>
            <w:r>
              <w:rPr>
                <w:rFonts w:ascii="標楷體" w:eastAsia="標楷體" w:hAnsi="標楷體" w:hint="eastAsia"/>
                <w:sz w:val="20"/>
                <w:szCs w:val="20"/>
              </w:rPr>
              <w:t>3d-IV-3 應用思考與分析能力，解決運動情境的問題。</w:t>
            </w:r>
          </w:p>
          <w:p w:rsidR="00CC53A6" w:rsidRDefault="00CC53A6">
            <w:pPr>
              <w:spacing w:line="260" w:lineRule="exact"/>
              <w:rPr>
                <w:rFonts w:eastAsiaTheme="minorEastAsia"/>
                <w:sz w:val="20"/>
                <w:szCs w:val="20"/>
              </w:rPr>
            </w:pPr>
            <w:r>
              <w:rPr>
                <w:rFonts w:ascii="標楷體" w:eastAsia="標楷體" w:hAnsi="標楷體" w:hint="eastAsia"/>
                <w:sz w:val="20"/>
                <w:szCs w:val="20"/>
              </w:rPr>
              <w:t>4d-IV-1 發展適合個人之專項運動技能。</w:t>
            </w:r>
          </w:p>
        </w:tc>
        <w:tc>
          <w:tcPr>
            <w:tcW w:w="112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 xml:space="preserve">Hb-IV-1 </w:t>
            </w:r>
            <w:r>
              <w:rPr>
                <w:rFonts w:ascii="標楷體" w:eastAsia="標楷體" w:hAnsi="標楷體" w:hint="eastAsia"/>
                <w:sz w:val="20"/>
                <w:szCs w:val="20"/>
                <w:lang w:val="zh-TW"/>
              </w:rPr>
              <w:t>陣地攻守性球類</w:t>
            </w:r>
            <w:r>
              <w:rPr>
                <w:rFonts w:ascii="標楷體" w:eastAsia="標楷體" w:hAnsi="標楷體" w:hint="eastAsia"/>
                <w:sz w:val="20"/>
                <w:szCs w:val="20"/>
              </w:rPr>
              <w:t>運動。</w:t>
            </w:r>
          </w:p>
        </w:tc>
        <w:tc>
          <w:tcPr>
            <w:tcW w:w="1007"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認知</w:t>
            </w:r>
          </w:p>
          <w:p w:rsidR="00CC53A6" w:rsidRDefault="00CC53A6">
            <w:pPr>
              <w:spacing w:line="260" w:lineRule="exact"/>
              <w:rPr>
                <w:rFonts w:eastAsiaTheme="minorEastAsia"/>
                <w:sz w:val="20"/>
                <w:szCs w:val="20"/>
              </w:rPr>
            </w:pPr>
            <w:r>
              <w:rPr>
                <w:rFonts w:ascii="標楷體" w:eastAsia="標楷體" w:hAnsi="標楷體" w:hint="eastAsia"/>
                <w:sz w:val="20"/>
                <w:szCs w:val="20"/>
              </w:rPr>
              <w:t>情意</w:t>
            </w:r>
          </w:p>
          <w:p w:rsidR="00CC53A6" w:rsidRDefault="00CC53A6">
            <w:pPr>
              <w:spacing w:line="260" w:lineRule="exact"/>
              <w:rPr>
                <w:rFonts w:eastAsiaTheme="minorEastAsia"/>
                <w:sz w:val="20"/>
                <w:szCs w:val="20"/>
              </w:rPr>
            </w:pPr>
            <w:r>
              <w:rPr>
                <w:rFonts w:ascii="標楷體" w:eastAsia="標楷體" w:hAnsi="標楷體" w:hint="eastAsia"/>
                <w:sz w:val="20"/>
                <w:szCs w:val="20"/>
              </w:rPr>
              <w:t>技能</w:t>
            </w:r>
          </w:p>
        </w:tc>
        <w:tc>
          <w:tcPr>
            <w:tcW w:w="1275"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
                <w:sz w:val="20"/>
                <w:szCs w:val="20"/>
              </w:rPr>
            </w:pPr>
            <w:r>
              <w:rPr>
                <w:rFonts w:ascii="標楷體" w:eastAsia="標楷體" w:hAnsi="標楷體" w:hint="eastAsia"/>
                <w:b/>
                <w:sz w:val="20"/>
                <w:szCs w:val="20"/>
              </w:rPr>
              <w:t>【生涯規劃教育】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涯J3 覺察自己的能力與興趣。</w:t>
            </w:r>
          </w:p>
        </w:tc>
        <w:tc>
          <w:tcPr>
            <w:tcW w:w="1134"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z w:val="20"/>
                <w:szCs w:val="20"/>
              </w:rPr>
            </w:pPr>
            <w:r>
              <w:rPr>
                <w:rFonts w:ascii="標楷體" w:eastAsia="標楷體" w:hAnsi="標楷體" w:hint="eastAsia"/>
                <w:bCs/>
                <w:sz w:val="20"/>
                <w:szCs w:val="20"/>
              </w:rPr>
              <w:t>1.教學影片</w:t>
            </w:r>
          </w:p>
          <w:p w:rsidR="00CC53A6" w:rsidRDefault="00CC53A6">
            <w:pPr>
              <w:spacing w:line="260" w:lineRule="exact"/>
              <w:rPr>
                <w:rFonts w:eastAsiaTheme="minorEastAsia"/>
                <w:sz w:val="20"/>
                <w:szCs w:val="20"/>
              </w:rPr>
            </w:pPr>
            <w:r>
              <w:rPr>
                <w:rFonts w:ascii="標楷體" w:eastAsia="標楷體" w:hAnsi="標楷體" w:hint="eastAsia"/>
                <w:bCs/>
                <w:sz w:val="20"/>
                <w:szCs w:val="20"/>
              </w:rPr>
              <w:t>2.教用版電子教科書</w:t>
            </w:r>
          </w:p>
        </w:tc>
        <w:tc>
          <w:tcPr>
            <w:tcW w:w="1134"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r>
      <w:tr w:rsidR="00CC53A6" w:rsidTr="00CC53A6">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第十五週</w:t>
            </w:r>
          </w:p>
        </w:tc>
        <w:tc>
          <w:tcPr>
            <w:tcW w:w="851"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第三篇醫療新世代</w:t>
            </w:r>
          </w:p>
          <w:p w:rsidR="00CC53A6" w:rsidRDefault="00CC53A6">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第一章用藥安全</w:t>
            </w:r>
          </w:p>
        </w:tc>
        <w:tc>
          <w:tcPr>
            <w:tcW w:w="1329"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smartTag w:uri="urn:schemas-microsoft-com:office:smarttags" w:element="chmetcnv">
              <w:smartTagPr>
                <w:attr w:name="UnitName" w:val="a"/>
                <w:attr w:name="SourceValue" w:val="1"/>
                <w:attr w:name="HasSpace" w:val="False"/>
                <w:attr w:name="Negative" w:val="False"/>
                <w:attr w:name="NumberType" w:val="1"/>
                <w:attr w:name="TCSC" w:val="0"/>
              </w:smartTagPr>
              <w:r>
                <w:rPr>
                  <w:rFonts w:eastAsiaTheme="minorEastAsia"/>
                  <w:sz w:val="20"/>
                  <w:szCs w:val="20"/>
                </w:rPr>
                <w:t>1a</w:t>
              </w:r>
            </w:smartTag>
            <w:r>
              <w:rPr>
                <w:rFonts w:ascii="標楷體" w:eastAsia="標楷體" w:hAnsi="標楷體" w:hint="eastAsia"/>
                <w:sz w:val="20"/>
                <w:szCs w:val="20"/>
              </w:rPr>
              <w:t>-IV-4 理解促進健康生活的策略、資源與規範。</w:t>
            </w:r>
          </w:p>
          <w:p w:rsidR="00CC53A6" w:rsidRDefault="00CC53A6">
            <w:pPr>
              <w:spacing w:line="260" w:lineRule="exact"/>
              <w:rPr>
                <w:rFonts w:eastAsiaTheme="minorEastAsia"/>
                <w:sz w:val="20"/>
                <w:szCs w:val="20"/>
              </w:rPr>
            </w:pPr>
            <w:r>
              <w:rPr>
                <w:rFonts w:ascii="標楷體" w:eastAsia="標楷體" w:hAnsi="標楷體" w:hint="eastAsia"/>
                <w:sz w:val="20"/>
                <w:szCs w:val="20"/>
              </w:rPr>
              <w:t>3b-IV-3 熟悉大部分的決策與批判技能。</w:t>
            </w:r>
          </w:p>
          <w:p w:rsidR="00CC53A6" w:rsidRDefault="00CC53A6">
            <w:pPr>
              <w:spacing w:line="260" w:lineRule="exact"/>
              <w:rPr>
                <w:rFonts w:eastAsiaTheme="minorEastAsia"/>
                <w:sz w:val="20"/>
                <w:szCs w:val="20"/>
              </w:rPr>
            </w:pPr>
            <w:r>
              <w:rPr>
                <w:rFonts w:ascii="標楷體" w:eastAsia="標楷體" w:hAnsi="標楷體" w:hint="eastAsia"/>
                <w:sz w:val="20"/>
                <w:szCs w:val="20"/>
              </w:rPr>
              <w:t>4a-IV-1 運用適切的健康資訊、產品與服務，擬定健康行動策略。</w:t>
            </w:r>
          </w:p>
        </w:tc>
        <w:tc>
          <w:tcPr>
            <w:tcW w:w="112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Bb-IV-1 正確購買與使用藥品的行動策略。</w:t>
            </w:r>
          </w:p>
          <w:p w:rsidR="00CC53A6" w:rsidRDefault="00CC53A6">
            <w:pPr>
              <w:spacing w:line="260" w:lineRule="exact"/>
              <w:rPr>
                <w:rFonts w:eastAsiaTheme="minorEastAsia"/>
                <w:sz w:val="20"/>
                <w:szCs w:val="20"/>
              </w:rPr>
            </w:pPr>
            <w:r>
              <w:rPr>
                <w:rFonts w:ascii="標楷體" w:eastAsia="標楷體" w:hAnsi="標楷體" w:hint="eastAsia"/>
                <w:sz w:val="20"/>
                <w:szCs w:val="20"/>
              </w:rPr>
              <w:t>Bb-IV-2 家庭、同儕、文化、媒體、廣告等傳達的藥品選購資訊。</w:t>
            </w:r>
          </w:p>
        </w:tc>
        <w:tc>
          <w:tcPr>
            <w:tcW w:w="1007"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觀察</w:t>
            </w:r>
          </w:p>
          <w:p w:rsidR="00CC53A6" w:rsidRDefault="00CC53A6">
            <w:pPr>
              <w:spacing w:line="260" w:lineRule="exact"/>
              <w:rPr>
                <w:rFonts w:eastAsiaTheme="minorEastAsia"/>
                <w:sz w:val="20"/>
                <w:szCs w:val="20"/>
              </w:rPr>
            </w:pPr>
            <w:r>
              <w:rPr>
                <w:rFonts w:ascii="標楷體" w:eastAsia="標楷體" w:hAnsi="標楷體" w:hint="eastAsia"/>
                <w:sz w:val="20"/>
                <w:szCs w:val="20"/>
              </w:rPr>
              <w:t>發表</w:t>
            </w:r>
          </w:p>
          <w:p w:rsidR="00CC53A6" w:rsidRDefault="00CC53A6">
            <w:pPr>
              <w:spacing w:line="260" w:lineRule="exact"/>
              <w:rPr>
                <w:rFonts w:eastAsiaTheme="minorEastAsia"/>
                <w:sz w:val="20"/>
                <w:szCs w:val="20"/>
              </w:rPr>
            </w:pPr>
            <w:r>
              <w:rPr>
                <w:rFonts w:ascii="標楷體" w:eastAsia="標楷體" w:hAnsi="標楷體" w:hint="eastAsia"/>
                <w:sz w:val="20"/>
                <w:szCs w:val="20"/>
              </w:rPr>
              <w:t>實作</w:t>
            </w:r>
          </w:p>
        </w:tc>
        <w:tc>
          <w:tcPr>
            <w:tcW w:w="1275"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
                <w:sz w:val="20"/>
                <w:szCs w:val="20"/>
              </w:rPr>
            </w:pPr>
            <w:r>
              <w:rPr>
                <w:rFonts w:ascii="標楷體" w:eastAsia="標楷體" w:hAnsi="標楷體" w:hint="eastAsia"/>
                <w:b/>
                <w:sz w:val="20"/>
                <w:szCs w:val="20"/>
              </w:rPr>
              <w:t>【家庭教育】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家J7 運用家庭資源，規劃個人生活目標。</w:t>
            </w:r>
          </w:p>
        </w:tc>
        <w:tc>
          <w:tcPr>
            <w:tcW w:w="1134"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z w:val="20"/>
                <w:szCs w:val="20"/>
              </w:rPr>
            </w:pPr>
            <w:r>
              <w:rPr>
                <w:rFonts w:ascii="標楷體" w:eastAsia="標楷體" w:hAnsi="標楷體" w:hint="eastAsia"/>
                <w:bCs/>
                <w:sz w:val="20"/>
                <w:szCs w:val="20"/>
              </w:rPr>
              <w:t>1.教學影片</w:t>
            </w:r>
          </w:p>
          <w:p w:rsidR="00CC53A6" w:rsidRDefault="00CC53A6">
            <w:pPr>
              <w:spacing w:line="260" w:lineRule="exact"/>
              <w:rPr>
                <w:rFonts w:eastAsiaTheme="minorEastAsia"/>
                <w:sz w:val="20"/>
                <w:szCs w:val="20"/>
              </w:rPr>
            </w:pPr>
            <w:r>
              <w:rPr>
                <w:rFonts w:ascii="標楷體" w:eastAsia="標楷體" w:hAnsi="標楷體" w:hint="eastAsia"/>
                <w:bCs/>
                <w:sz w:val="20"/>
                <w:szCs w:val="20"/>
              </w:rPr>
              <w:t>2.教用版電子教科書</w:t>
            </w:r>
          </w:p>
        </w:tc>
        <w:tc>
          <w:tcPr>
            <w:tcW w:w="1134"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r>
      <w:tr w:rsidR="00CC53A6" w:rsidTr="00CC53A6">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第十六週</w:t>
            </w:r>
          </w:p>
        </w:tc>
        <w:tc>
          <w:tcPr>
            <w:tcW w:w="851"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第三篇</w:t>
            </w:r>
            <w:r>
              <w:rPr>
                <w:rFonts w:ascii="標楷體" w:eastAsia="標楷體" w:hAnsi="標楷體" w:hint="eastAsia"/>
                <w:bCs/>
                <w:snapToGrid w:val="0"/>
                <w:kern w:val="0"/>
                <w:sz w:val="20"/>
                <w:szCs w:val="20"/>
              </w:rPr>
              <w:t>醫療新世代</w:t>
            </w:r>
          </w:p>
          <w:p w:rsidR="00CC53A6" w:rsidRDefault="00CC53A6">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第二章我愛健保</w:t>
            </w:r>
          </w:p>
        </w:tc>
        <w:tc>
          <w:tcPr>
            <w:tcW w:w="1329"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2b-IV-1 堅守健康的生活規範、態度與價值觀。</w:t>
            </w:r>
          </w:p>
          <w:p w:rsidR="00CC53A6" w:rsidRDefault="00CC53A6">
            <w:pPr>
              <w:spacing w:line="260" w:lineRule="exact"/>
              <w:rPr>
                <w:rFonts w:eastAsiaTheme="minorEastAsia"/>
                <w:sz w:val="20"/>
                <w:szCs w:val="20"/>
              </w:rPr>
            </w:pPr>
            <w:r>
              <w:rPr>
                <w:rFonts w:ascii="標楷體" w:eastAsia="標楷體" w:hAnsi="標楷體" w:hint="eastAsia"/>
                <w:sz w:val="20"/>
                <w:szCs w:val="20"/>
              </w:rPr>
              <w:t>4a-IV-1 運用適切的健康資訊、產品與服務，擬定健康行動策略。</w:t>
            </w:r>
          </w:p>
        </w:tc>
        <w:tc>
          <w:tcPr>
            <w:tcW w:w="112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Fb-IV-5 全民健保與醫療制度、醫療服務與資源。</w:t>
            </w:r>
          </w:p>
        </w:tc>
        <w:tc>
          <w:tcPr>
            <w:tcW w:w="1007"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觀察</w:t>
            </w:r>
          </w:p>
          <w:p w:rsidR="00CC53A6" w:rsidRDefault="00CC53A6">
            <w:pPr>
              <w:spacing w:line="260" w:lineRule="exact"/>
              <w:rPr>
                <w:rFonts w:eastAsiaTheme="minorEastAsia"/>
                <w:sz w:val="20"/>
                <w:szCs w:val="20"/>
              </w:rPr>
            </w:pPr>
            <w:r>
              <w:rPr>
                <w:rFonts w:ascii="標楷體" w:eastAsia="標楷體" w:hAnsi="標楷體" w:hint="eastAsia"/>
                <w:sz w:val="20"/>
                <w:szCs w:val="20"/>
              </w:rPr>
              <w:t>發表</w:t>
            </w:r>
          </w:p>
          <w:p w:rsidR="00CC53A6" w:rsidRDefault="00CC53A6">
            <w:pPr>
              <w:spacing w:line="260" w:lineRule="exact"/>
              <w:rPr>
                <w:rFonts w:eastAsiaTheme="minorEastAsia"/>
                <w:sz w:val="20"/>
                <w:szCs w:val="20"/>
              </w:rPr>
            </w:pPr>
            <w:r>
              <w:rPr>
                <w:rFonts w:ascii="標楷體" w:eastAsia="標楷體" w:hAnsi="標楷體" w:hint="eastAsia"/>
                <w:sz w:val="20"/>
                <w:szCs w:val="20"/>
              </w:rPr>
              <w:t>實作</w:t>
            </w:r>
          </w:p>
        </w:tc>
        <w:tc>
          <w:tcPr>
            <w:tcW w:w="1275"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
                <w:sz w:val="20"/>
                <w:szCs w:val="20"/>
              </w:rPr>
            </w:pPr>
            <w:r>
              <w:rPr>
                <w:rFonts w:ascii="標楷體" w:eastAsia="標楷體" w:hAnsi="標楷體" w:hint="eastAsia"/>
                <w:b/>
                <w:sz w:val="20"/>
                <w:szCs w:val="20"/>
              </w:rPr>
              <w:t>【生命教育】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生J5 覺察生活中的各種迷思，在生活作息、健康促進、飲食運動、休閒娛樂、人我關係等課題上進行價值思辨，尋求解決之道。</w:t>
            </w:r>
          </w:p>
        </w:tc>
        <w:tc>
          <w:tcPr>
            <w:tcW w:w="1134"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z w:val="20"/>
                <w:szCs w:val="20"/>
              </w:rPr>
            </w:pPr>
            <w:r>
              <w:rPr>
                <w:rFonts w:ascii="標楷體" w:eastAsia="標楷體" w:hAnsi="標楷體" w:hint="eastAsia"/>
                <w:bCs/>
                <w:sz w:val="20"/>
                <w:szCs w:val="20"/>
              </w:rPr>
              <w:t>1.教學影片</w:t>
            </w:r>
          </w:p>
          <w:p w:rsidR="00CC53A6" w:rsidRDefault="00CC53A6">
            <w:pPr>
              <w:spacing w:line="260" w:lineRule="exact"/>
              <w:rPr>
                <w:rFonts w:eastAsiaTheme="minorEastAsia"/>
                <w:sz w:val="20"/>
                <w:szCs w:val="20"/>
              </w:rPr>
            </w:pPr>
            <w:r>
              <w:rPr>
                <w:rFonts w:ascii="標楷體" w:eastAsia="標楷體" w:hAnsi="標楷體" w:hint="eastAsia"/>
                <w:bCs/>
                <w:sz w:val="20"/>
                <w:szCs w:val="20"/>
              </w:rPr>
              <w:t>2.教用版電子教科書</w:t>
            </w:r>
          </w:p>
        </w:tc>
        <w:tc>
          <w:tcPr>
            <w:tcW w:w="1134"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r>
      <w:tr w:rsidR="00CC53A6" w:rsidTr="00CC53A6">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第十七週</w:t>
            </w:r>
          </w:p>
        </w:tc>
        <w:tc>
          <w:tcPr>
            <w:tcW w:w="851"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第六篇就是愛運動</w:t>
            </w:r>
          </w:p>
          <w:p w:rsidR="00CC53A6" w:rsidRDefault="00CC53A6">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第一章游泳</w:t>
            </w:r>
          </w:p>
        </w:tc>
        <w:tc>
          <w:tcPr>
            <w:tcW w:w="1329" w:type="dxa"/>
            <w:tcBorders>
              <w:top w:val="single" w:sz="4" w:space="0" w:color="auto"/>
              <w:left w:val="single" w:sz="4" w:space="0" w:color="auto"/>
              <w:bottom w:val="single" w:sz="4" w:space="0" w:color="auto"/>
              <w:right w:val="single" w:sz="4" w:space="0" w:color="auto"/>
            </w:tcBorders>
            <w:hideMark/>
          </w:tcPr>
          <w:p w:rsidR="00CC53A6" w:rsidRDefault="00CC53A6">
            <w:pPr>
              <w:adjustRightInd w:val="0"/>
              <w:spacing w:line="260" w:lineRule="exact"/>
              <w:rPr>
                <w:rFonts w:eastAsiaTheme="minorEastAsia"/>
                <w:sz w:val="20"/>
                <w:szCs w:val="20"/>
              </w:rPr>
            </w:pPr>
            <w:smartTag w:uri="urn:schemas-microsoft-com:office:smarttags" w:element="chmetcnv">
              <w:smartTagPr>
                <w:attr w:name="UnitName" w:val="C"/>
                <w:attr w:name="SourceValue" w:val="1"/>
                <w:attr w:name="HasSpace" w:val="False"/>
                <w:attr w:name="Negative" w:val="False"/>
                <w:attr w:name="NumberType" w:val="1"/>
                <w:attr w:name="TCSC" w:val="0"/>
              </w:smartTagPr>
              <w:r>
                <w:rPr>
                  <w:rFonts w:eastAsiaTheme="minorEastAsia"/>
                  <w:sz w:val="20"/>
                  <w:szCs w:val="20"/>
                </w:rPr>
                <w:t>1c</w:t>
              </w:r>
            </w:smartTag>
            <w:r>
              <w:rPr>
                <w:rFonts w:ascii="標楷體" w:eastAsia="標楷體" w:hAnsi="標楷體" w:hint="eastAsia"/>
                <w:sz w:val="20"/>
                <w:szCs w:val="20"/>
              </w:rPr>
              <w:t>-IV-1 了解各項運動基礎原理和規則。</w:t>
            </w:r>
          </w:p>
          <w:p w:rsidR="00CC53A6" w:rsidRDefault="00CC53A6">
            <w:pPr>
              <w:adjustRightInd w:val="0"/>
              <w:spacing w:line="260" w:lineRule="exact"/>
              <w:rPr>
                <w:rFonts w:eastAsiaTheme="minorEastAsia"/>
                <w:sz w:val="20"/>
                <w:szCs w:val="20"/>
              </w:rPr>
            </w:pPr>
            <w:smartTag w:uri="urn:schemas-microsoft-com:office:smarttags" w:element="chmetcnv">
              <w:smartTagPr>
                <w:attr w:name="UnitName" w:val="C"/>
                <w:attr w:name="SourceValue" w:val="1"/>
                <w:attr w:name="HasSpace" w:val="False"/>
                <w:attr w:name="Negative" w:val="False"/>
                <w:attr w:name="NumberType" w:val="1"/>
                <w:attr w:name="TCSC" w:val="0"/>
              </w:smartTagPr>
              <w:r>
                <w:rPr>
                  <w:rFonts w:eastAsiaTheme="minorEastAsia"/>
                  <w:sz w:val="20"/>
                  <w:szCs w:val="20"/>
                </w:rPr>
                <w:t>1c</w:t>
              </w:r>
            </w:smartTag>
            <w:r>
              <w:rPr>
                <w:rFonts w:ascii="標楷體" w:eastAsia="標楷體" w:hAnsi="標楷體" w:hint="eastAsia"/>
                <w:sz w:val="20"/>
                <w:szCs w:val="20"/>
              </w:rPr>
              <w:t>-IV-2 評估運動風險，維護安全的運動情境。</w:t>
            </w:r>
          </w:p>
          <w:p w:rsidR="00CC53A6" w:rsidRDefault="00CC53A6">
            <w:pPr>
              <w:adjustRightInd w:val="0"/>
              <w:spacing w:line="260" w:lineRule="exact"/>
              <w:rPr>
                <w:rFonts w:eastAsiaTheme="minorEastAsia"/>
                <w:sz w:val="20"/>
                <w:szCs w:val="20"/>
              </w:rPr>
            </w:pPr>
            <w:r>
              <w:rPr>
                <w:rFonts w:ascii="標楷體" w:eastAsia="標楷體" w:hAnsi="標楷體" w:hint="eastAsia"/>
                <w:sz w:val="20"/>
                <w:szCs w:val="20"/>
              </w:rPr>
              <w:t>1d-IV-1 了解各項運動技能原理。</w:t>
            </w:r>
          </w:p>
          <w:p w:rsidR="00CC53A6" w:rsidRDefault="00CC53A6">
            <w:pPr>
              <w:adjustRightInd w:val="0"/>
              <w:spacing w:line="260" w:lineRule="exact"/>
              <w:rPr>
                <w:rFonts w:eastAsiaTheme="minorEastAsia"/>
                <w:sz w:val="20"/>
                <w:szCs w:val="20"/>
              </w:rPr>
            </w:pPr>
            <w:r>
              <w:rPr>
                <w:rFonts w:ascii="標楷體" w:eastAsia="標楷體" w:hAnsi="標楷體" w:hint="eastAsia"/>
                <w:sz w:val="20"/>
                <w:szCs w:val="20"/>
              </w:rPr>
              <w:t>1d-IV-2 反思自己的運動技能。</w:t>
            </w:r>
          </w:p>
          <w:p w:rsidR="00CC53A6" w:rsidRDefault="00CC53A6">
            <w:pPr>
              <w:spacing w:line="260" w:lineRule="exact"/>
              <w:rPr>
                <w:rFonts w:eastAsiaTheme="minorEastAsia"/>
                <w:sz w:val="20"/>
                <w:szCs w:val="20"/>
              </w:rPr>
            </w:pPr>
            <w:smartTag w:uri="urn:schemas-microsoft-com:office:smarttags" w:element="chmetcnv">
              <w:smartTagPr>
                <w:attr w:name="UnitName" w:val="C"/>
                <w:attr w:name="SourceValue" w:val="3"/>
                <w:attr w:name="HasSpace" w:val="False"/>
                <w:attr w:name="Negative" w:val="False"/>
                <w:attr w:name="NumberType" w:val="1"/>
                <w:attr w:name="TCSC" w:val="0"/>
              </w:smartTagPr>
              <w:r>
                <w:rPr>
                  <w:rFonts w:eastAsiaTheme="minorEastAsia"/>
                  <w:sz w:val="20"/>
                  <w:szCs w:val="20"/>
                </w:rPr>
                <w:t>3c</w:t>
              </w:r>
            </w:smartTag>
            <w:r>
              <w:rPr>
                <w:rFonts w:ascii="標楷體" w:eastAsia="標楷體" w:hAnsi="標楷體" w:hint="eastAsia"/>
                <w:sz w:val="20"/>
                <w:szCs w:val="20"/>
              </w:rPr>
              <w:t>-IV-1 表現局部或全身性的身體控制能力，發展專項運動技能。</w:t>
            </w:r>
          </w:p>
          <w:p w:rsidR="00CC53A6" w:rsidRDefault="00CC53A6">
            <w:pPr>
              <w:spacing w:line="260" w:lineRule="exact"/>
              <w:rPr>
                <w:rFonts w:eastAsiaTheme="minorEastAsia"/>
                <w:sz w:val="20"/>
                <w:szCs w:val="20"/>
              </w:rPr>
            </w:pPr>
            <w:r>
              <w:rPr>
                <w:rFonts w:ascii="標楷體" w:eastAsia="標楷體" w:hAnsi="標楷體" w:hint="eastAsia"/>
                <w:sz w:val="20"/>
                <w:szCs w:val="20"/>
              </w:rPr>
              <w:t>4d-IV-1 發展適合個人之專項運動技能。</w:t>
            </w:r>
          </w:p>
        </w:tc>
        <w:tc>
          <w:tcPr>
            <w:tcW w:w="112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Cb-IV-2 各項運動設施的安全使用規定。</w:t>
            </w:r>
          </w:p>
          <w:p w:rsidR="00CC53A6" w:rsidRDefault="00CC53A6">
            <w:pPr>
              <w:spacing w:line="260" w:lineRule="exact"/>
              <w:rPr>
                <w:rFonts w:eastAsiaTheme="minorEastAsia"/>
                <w:sz w:val="20"/>
                <w:szCs w:val="20"/>
              </w:rPr>
            </w:pPr>
            <w:r>
              <w:rPr>
                <w:rFonts w:ascii="標楷體" w:eastAsia="標楷體" w:hAnsi="標楷體" w:hint="eastAsia"/>
                <w:sz w:val="20"/>
                <w:szCs w:val="20"/>
              </w:rPr>
              <w:t>Gb-IV-2 游泳前進25公尺（需換氣5次以上）。</w:t>
            </w:r>
          </w:p>
        </w:tc>
        <w:tc>
          <w:tcPr>
            <w:tcW w:w="1007"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發表</w:t>
            </w:r>
          </w:p>
          <w:p w:rsidR="00CC53A6" w:rsidRDefault="00CC53A6">
            <w:pPr>
              <w:spacing w:line="260" w:lineRule="exact"/>
              <w:rPr>
                <w:rFonts w:eastAsiaTheme="minorEastAsia"/>
                <w:sz w:val="20"/>
                <w:szCs w:val="20"/>
              </w:rPr>
            </w:pPr>
            <w:r>
              <w:rPr>
                <w:rFonts w:ascii="標楷體" w:eastAsia="標楷體" w:hAnsi="標楷體" w:hint="eastAsia"/>
                <w:sz w:val="20"/>
                <w:szCs w:val="20"/>
              </w:rPr>
              <w:t>實作</w:t>
            </w:r>
          </w:p>
          <w:p w:rsidR="00CC53A6" w:rsidRDefault="00CC53A6">
            <w:pPr>
              <w:spacing w:line="260" w:lineRule="exact"/>
              <w:rPr>
                <w:rFonts w:eastAsiaTheme="minorEastAsia"/>
                <w:sz w:val="20"/>
                <w:szCs w:val="20"/>
              </w:rPr>
            </w:pPr>
            <w:r>
              <w:rPr>
                <w:rFonts w:ascii="標楷體" w:eastAsia="標楷體" w:hAnsi="標楷體" w:hint="eastAsia"/>
                <w:sz w:val="20"/>
                <w:szCs w:val="20"/>
              </w:rPr>
              <w:t>觀察</w:t>
            </w:r>
          </w:p>
        </w:tc>
        <w:tc>
          <w:tcPr>
            <w:tcW w:w="1275"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
                <w:sz w:val="20"/>
                <w:szCs w:val="20"/>
              </w:rPr>
            </w:pPr>
            <w:r>
              <w:rPr>
                <w:rFonts w:ascii="標楷體" w:eastAsia="標楷體" w:hAnsi="標楷體" w:hint="eastAsia"/>
                <w:b/>
                <w:sz w:val="20"/>
                <w:szCs w:val="20"/>
              </w:rPr>
              <w:t>【海洋教育】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海J1 參與多元海洋休閒與水域活動，熟練各種水域求生技能。</w:t>
            </w:r>
          </w:p>
          <w:p w:rsidR="00CC53A6" w:rsidRDefault="00CC53A6">
            <w:pPr>
              <w:spacing w:line="260" w:lineRule="exact"/>
              <w:rPr>
                <w:rFonts w:eastAsiaTheme="minorEastAsia"/>
                <w:b/>
                <w:sz w:val="20"/>
                <w:szCs w:val="20"/>
              </w:rPr>
            </w:pPr>
            <w:r>
              <w:rPr>
                <w:rFonts w:ascii="標楷體" w:eastAsia="標楷體" w:hAnsi="標楷體" w:hint="eastAsia"/>
                <w:sz w:val="20"/>
                <w:szCs w:val="20"/>
              </w:rPr>
              <w:t>【</w:t>
            </w:r>
            <w:r>
              <w:rPr>
                <w:rFonts w:ascii="標楷體" w:eastAsia="標楷體" w:hAnsi="標楷體" w:hint="eastAsia"/>
                <w:b/>
                <w:sz w:val="20"/>
                <w:szCs w:val="20"/>
              </w:rPr>
              <w:t>生涯規劃教育】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涯J3 覺察自己的能力與興趣。</w:t>
            </w:r>
          </w:p>
        </w:tc>
        <w:tc>
          <w:tcPr>
            <w:tcW w:w="1134"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z w:val="20"/>
                <w:szCs w:val="20"/>
              </w:rPr>
            </w:pPr>
            <w:r>
              <w:rPr>
                <w:rFonts w:ascii="標楷體" w:eastAsia="標楷體" w:hAnsi="標楷體" w:hint="eastAsia"/>
                <w:bCs/>
                <w:sz w:val="20"/>
                <w:szCs w:val="20"/>
              </w:rPr>
              <w:t>1.教學影片</w:t>
            </w:r>
          </w:p>
          <w:p w:rsidR="00CC53A6" w:rsidRDefault="00CC53A6">
            <w:pPr>
              <w:spacing w:line="260" w:lineRule="exact"/>
              <w:rPr>
                <w:rFonts w:eastAsiaTheme="minorEastAsia"/>
                <w:sz w:val="20"/>
                <w:szCs w:val="20"/>
              </w:rPr>
            </w:pPr>
            <w:r>
              <w:rPr>
                <w:rFonts w:ascii="標楷體" w:eastAsia="標楷體" w:hAnsi="標楷體" w:hint="eastAsia"/>
                <w:bCs/>
                <w:sz w:val="20"/>
                <w:szCs w:val="20"/>
              </w:rPr>
              <w:t>2.教用版電子教科書</w:t>
            </w:r>
          </w:p>
        </w:tc>
        <w:tc>
          <w:tcPr>
            <w:tcW w:w="1134"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r>
      <w:tr w:rsidR="00CC53A6" w:rsidTr="00CC53A6">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第十八週</w:t>
            </w:r>
          </w:p>
        </w:tc>
        <w:tc>
          <w:tcPr>
            <w:tcW w:w="851"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第六篇就是愛運動</w:t>
            </w:r>
          </w:p>
          <w:p w:rsidR="00CC53A6" w:rsidRDefault="00CC53A6">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第一章游泳</w:t>
            </w:r>
          </w:p>
        </w:tc>
        <w:tc>
          <w:tcPr>
            <w:tcW w:w="1329" w:type="dxa"/>
            <w:tcBorders>
              <w:top w:val="single" w:sz="4" w:space="0" w:color="auto"/>
              <w:left w:val="single" w:sz="4" w:space="0" w:color="auto"/>
              <w:bottom w:val="single" w:sz="4" w:space="0" w:color="auto"/>
              <w:right w:val="single" w:sz="4" w:space="0" w:color="auto"/>
            </w:tcBorders>
            <w:hideMark/>
          </w:tcPr>
          <w:p w:rsidR="00CC53A6" w:rsidRDefault="00CC53A6">
            <w:pPr>
              <w:adjustRightInd w:val="0"/>
              <w:spacing w:line="260" w:lineRule="exact"/>
              <w:rPr>
                <w:rFonts w:eastAsiaTheme="minorEastAsia"/>
                <w:sz w:val="20"/>
                <w:szCs w:val="20"/>
              </w:rPr>
            </w:pPr>
            <w:smartTag w:uri="urn:schemas-microsoft-com:office:smarttags" w:element="chmetcnv">
              <w:smartTagPr>
                <w:attr w:name="TCSC" w:val="0"/>
                <w:attr w:name="NumberType" w:val="1"/>
                <w:attr w:name="Negative" w:val="False"/>
                <w:attr w:name="HasSpace" w:val="False"/>
                <w:attr w:name="SourceValue" w:val="1"/>
                <w:attr w:name="UnitName" w:val="C"/>
              </w:smartTagPr>
              <w:r>
                <w:rPr>
                  <w:rFonts w:eastAsiaTheme="minorEastAsia"/>
                  <w:sz w:val="20"/>
                  <w:szCs w:val="20"/>
                </w:rPr>
                <w:t>1c</w:t>
              </w:r>
            </w:smartTag>
            <w:r>
              <w:rPr>
                <w:rFonts w:ascii="標楷體" w:eastAsia="標楷體" w:hAnsi="標楷體" w:hint="eastAsia"/>
                <w:sz w:val="20"/>
                <w:szCs w:val="20"/>
              </w:rPr>
              <w:t>-IV-1 了解各項運動基礎原理和規則。</w:t>
            </w:r>
          </w:p>
          <w:p w:rsidR="00CC53A6" w:rsidRDefault="00CC53A6">
            <w:pPr>
              <w:adjustRightInd w:val="0"/>
              <w:spacing w:line="260" w:lineRule="exact"/>
              <w:rPr>
                <w:rFonts w:eastAsiaTheme="minorEastAsia"/>
                <w:sz w:val="20"/>
                <w:szCs w:val="20"/>
              </w:rPr>
            </w:pPr>
            <w:smartTag w:uri="urn:schemas-microsoft-com:office:smarttags" w:element="chmetcnv">
              <w:smartTagPr>
                <w:attr w:name="TCSC" w:val="0"/>
                <w:attr w:name="NumberType" w:val="1"/>
                <w:attr w:name="Negative" w:val="False"/>
                <w:attr w:name="HasSpace" w:val="False"/>
                <w:attr w:name="SourceValue" w:val="1"/>
                <w:attr w:name="UnitName" w:val="C"/>
              </w:smartTagPr>
              <w:r>
                <w:rPr>
                  <w:rFonts w:eastAsiaTheme="minorEastAsia"/>
                  <w:sz w:val="20"/>
                  <w:szCs w:val="20"/>
                </w:rPr>
                <w:t>1c</w:t>
              </w:r>
            </w:smartTag>
            <w:r>
              <w:rPr>
                <w:rFonts w:ascii="標楷體" w:eastAsia="標楷體" w:hAnsi="標楷體" w:hint="eastAsia"/>
                <w:sz w:val="20"/>
                <w:szCs w:val="20"/>
              </w:rPr>
              <w:t>-IV-2 評估運動風險，維護安全的運動情境。</w:t>
            </w:r>
          </w:p>
          <w:p w:rsidR="00CC53A6" w:rsidRDefault="00CC53A6">
            <w:pPr>
              <w:adjustRightInd w:val="0"/>
              <w:spacing w:line="260" w:lineRule="exact"/>
              <w:rPr>
                <w:rFonts w:eastAsiaTheme="minorEastAsia"/>
                <w:sz w:val="20"/>
                <w:szCs w:val="20"/>
              </w:rPr>
            </w:pPr>
            <w:r>
              <w:rPr>
                <w:rFonts w:ascii="標楷體" w:eastAsia="標楷體" w:hAnsi="標楷體" w:hint="eastAsia"/>
                <w:sz w:val="20"/>
                <w:szCs w:val="20"/>
              </w:rPr>
              <w:t>1d-IV-1 了解各項運動技能原理。</w:t>
            </w:r>
          </w:p>
          <w:p w:rsidR="00CC53A6" w:rsidRDefault="00CC53A6">
            <w:pPr>
              <w:adjustRightInd w:val="0"/>
              <w:spacing w:line="260" w:lineRule="exact"/>
              <w:rPr>
                <w:rFonts w:eastAsiaTheme="minorEastAsia"/>
                <w:sz w:val="20"/>
                <w:szCs w:val="20"/>
              </w:rPr>
            </w:pPr>
            <w:r>
              <w:rPr>
                <w:rFonts w:ascii="標楷體" w:eastAsia="標楷體" w:hAnsi="標楷體" w:hint="eastAsia"/>
                <w:sz w:val="20"/>
                <w:szCs w:val="20"/>
              </w:rPr>
              <w:t>1d-IV-2 反思自己的運動技能。</w:t>
            </w:r>
          </w:p>
          <w:p w:rsidR="00CC53A6" w:rsidRDefault="00CC53A6">
            <w:pPr>
              <w:spacing w:line="260" w:lineRule="exact"/>
              <w:rPr>
                <w:rFonts w:eastAsiaTheme="minorEastAsia"/>
                <w:sz w:val="20"/>
                <w:szCs w:val="20"/>
              </w:rPr>
            </w:pPr>
            <w:smartTag w:uri="urn:schemas-microsoft-com:office:smarttags" w:element="chmetcnv">
              <w:smartTagPr>
                <w:attr w:name="TCSC" w:val="0"/>
                <w:attr w:name="NumberType" w:val="1"/>
                <w:attr w:name="Negative" w:val="False"/>
                <w:attr w:name="HasSpace" w:val="False"/>
                <w:attr w:name="SourceValue" w:val="3"/>
                <w:attr w:name="UnitName" w:val="C"/>
              </w:smartTagPr>
              <w:r>
                <w:rPr>
                  <w:rFonts w:eastAsiaTheme="minorEastAsia"/>
                  <w:sz w:val="20"/>
                  <w:szCs w:val="20"/>
                </w:rPr>
                <w:t>3c</w:t>
              </w:r>
            </w:smartTag>
            <w:r>
              <w:rPr>
                <w:rFonts w:ascii="標楷體" w:eastAsia="標楷體" w:hAnsi="標楷體" w:hint="eastAsia"/>
                <w:sz w:val="20"/>
                <w:szCs w:val="20"/>
              </w:rPr>
              <w:t>-IV-1 表現局部或全身性的身體控制能力，發展專項運動技能。</w:t>
            </w:r>
          </w:p>
          <w:p w:rsidR="00CC53A6" w:rsidRDefault="00CC53A6">
            <w:pPr>
              <w:spacing w:line="260" w:lineRule="exact"/>
              <w:rPr>
                <w:rFonts w:eastAsiaTheme="minorEastAsia"/>
                <w:sz w:val="20"/>
                <w:szCs w:val="20"/>
              </w:rPr>
            </w:pPr>
            <w:r>
              <w:rPr>
                <w:rFonts w:ascii="標楷體" w:eastAsia="標楷體" w:hAnsi="標楷體" w:hint="eastAsia"/>
                <w:sz w:val="20"/>
                <w:szCs w:val="20"/>
              </w:rPr>
              <w:t>4d-IV-1 發展適合個人之專項運動技能。</w:t>
            </w:r>
          </w:p>
        </w:tc>
        <w:tc>
          <w:tcPr>
            <w:tcW w:w="112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Cb-IV-2 各項運動設施的安全使用規定。</w:t>
            </w:r>
          </w:p>
          <w:p w:rsidR="00CC53A6" w:rsidRDefault="00CC53A6">
            <w:pPr>
              <w:spacing w:line="260" w:lineRule="exact"/>
              <w:rPr>
                <w:rFonts w:eastAsiaTheme="minorEastAsia"/>
                <w:sz w:val="20"/>
                <w:szCs w:val="20"/>
              </w:rPr>
            </w:pPr>
            <w:r>
              <w:rPr>
                <w:rFonts w:ascii="標楷體" w:eastAsia="標楷體" w:hAnsi="標楷體" w:hint="eastAsia"/>
                <w:sz w:val="20"/>
                <w:szCs w:val="20"/>
              </w:rPr>
              <w:t>Gb-IV-2 游泳前進25公尺（需換氣5次以上）。</w:t>
            </w:r>
          </w:p>
        </w:tc>
        <w:tc>
          <w:tcPr>
            <w:tcW w:w="1007"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發表</w:t>
            </w:r>
          </w:p>
          <w:p w:rsidR="00CC53A6" w:rsidRDefault="00CC53A6">
            <w:pPr>
              <w:spacing w:line="260" w:lineRule="exact"/>
              <w:rPr>
                <w:rFonts w:eastAsiaTheme="minorEastAsia"/>
                <w:sz w:val="20"/>
                <w:szCs w:val="20"/>
              </w:rPr>
            </w:pPr>
            <w:r>
              <w:rPr>
                <w:rFonts w:ascii="標楷體" w:eastAsia="標楷體" w:hAnsi="標楷體" w:hint="eastAsia"/>
                <w:sz w:val="20"/>
                <w:szCs w:val="20"/>
              </w:rPr>
              <w:t>實作</w:t>
            </w:r>
          </w:p>
          <w:p w:rsidR="00CC53A6" w:rsidRDefault="00CC53A6">
            <w:pPr>
              <w:spacing w:line="260" w:lineRule="exact"/>
              <w:rPr>
                <w:rFonts w:eastAsiaTheme="minorEastAsia"/>
                <w:sz w:val="20"/>
                <w:szCs w:val="20"/>
              </w:rPr>
            </w:pPr>
            <w:r>
              <w:rPr>
                <w:rFonts w:ascii="標楷體" w:eastAsia="標楷體" w:hAnsi="標楷體" w:hint="eastAsia"/>
                <w:sz w:val="20"/>
                <w:szCs w:val="20"/>
              </w:rPr>
              <w:t>觀察</w:t>
            </w:r>
          </w:p>
        </w:tc>
        <w:tc>
          <w:tcPr>
            <w:tcW w:w="1275"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
                <w:sz w:val="20"/>
                <w:szCs w:val="20"/>
              </w:rPr>
            </w:pPr>
            <w:r>
              <w:rPr>
                <w:rFonts w:ascii="標楷體" w:eastAsia="標楷體" w:hAnsi="標楷體" w:hint="eastAsia"/>
                <w:b/>
                <w:sz w:val="20"/>
                <w:szCs w:val="20"/>
              </w:rPr>
              <w:t>【海洋教育】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海J1 參與多元海洋休閒與水域活動，熟練各種水域求生技能。</w:t>
            </w:r>
          </w:p>
          <w:p w:rsidR="00CC53A6" w:rsidRDefault="00CC53A6">
            <w:pPr>
              <w:spacing w:line="260" w:lineRule="exact"/>
              <w:rPr>
                <w:rFonts w:eastAsiaTheme="minorEastAsia"/>
                <w:b/>
                <w:sz w:val="20"/>
                <w:szCs w:val="20"/>
              </w:rPr>
            </w:pPr>
            <w:r>
              <w:rPr>
                <w:rFonts w:ascii="標楷體" w:eastAsia="標楷體" w:hAnsi="標楷體" w:hint="eastAsia"/>
                <w:b/>
                <w:sz w:val="20"/>
                <w:szCs w:val="20"/>
              </w:rPr>
              <w:t>【生涯規劃教育】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涯J3 覺察自己的能力與興趣。</w:t>
            </w:r>
          </w:p>
        </w:tc>
        <w:tc>
          <w:tcPr>
            <w:tcW w:w="1134"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z w:val="20"/>
                <w:szCs w:val="20"/>
              </w:rPr>
            </w:pPr>
            <w:r>
              <w:rPr>
                <w:rFonts w:ascii="標楷體" w:eastAsia="標楷體" w:hAnsi="標楷體" w:hint="eastAsia"/>
                <w:bCs/>
                <w:sz w:val="20"/>
                <w:szCs w:val="20"/>
              </w:rPr>
              <w:t>1.教學影片</w:t>
            </w:r>
          </w:p>
          <w:p w:rsidR="00CC53A6" w:rsidRDefault="00CC53A6">
            <w:pPr>
              <w:spacing w:line="260" w:lineRule="exact"/>
              <w:rPr>
                <w:rFonts w:eastAsiaTheme="minorEastAsia"/>
                <w:sz w:val="20"/>
                <w:szCs w:val="20"/>
              </w:rPr>
            </w:pPr>
            <w:r>
              <w:rPr>
                <w:rFonts w:ascii="標楷體" w:eastAsia="標楷體" w:hAnsi="標楷體" w:hint="eastAsia"/>
                <w:bCs/>
                <w:sz w:val="20"/>
                <w:szCs w:val="20"/>
              </w:rPr>
              <w:t>2.教用版電子教科書</w:t>
            </w:r>
          </w:p>
        </w:tc>
        <w:tc>
          <w:tcPr>
            <w:tcW w:w="1134"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r>
      <w:tr w:rsidR="00CC53A6" w:rsidTr="00CC53A6">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第十九週</w:t>
            </w:r>
          </w:p>
        </w:tc>
        <w:tc>
          <w:tcPr>
            <w:tcW w:w="851"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第六篇就是愛運動</w:t>
            </w:r>
          </w:p>
          <w:p w:rsidR="00CC53A6" w:rsidRDefault="00CC53A6">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第二章水上安全與自救</w:t>
            </w:r>
          </w:p>
        </w:tc>
        <w:tc>
          <w:tcPr>
            <w:tcW w:w="1329" w:type="dxa"/>
            <w:tcBorders>
              <w:top w:val="single" w:sz="4" w:space="0" w:color="auto"/>
              <w:left w:val="single" w:sz="4" w:space="0" w:color="auto"/>
              <w:bottom w:val="single" w:sz="4" w:space="0" w:color="auto"/>
              <w:right w:val="single" w:sz="4" w:space="0" w:color="auto"/>
            </w:tcBorders>
            <w:hideMark/>
          </w:tcPr>
          <w:p w:rsidR="00CC53A6" w:rsidRDefault="00CC53A6">
            <w:pPr>
              <w:adjustRightInd w:val="0"/>
              <w:spacing w:line="260" w:lineRule="exact"/>
              <w:rPr>
                <w:rFonts w:eastAsiaTheme="minorEastAsia"/>
                <w:sz w:val="20"/>
                <w:szCs w:val="20"/>
              </w:rPr>
            </w:pPr>
            <w:smartTag w:uri="urn:schemas-microsoft-com:office:smarttags" w:element="chmetcnv">
              <w:smartTagPr>
                <w:attr w:name="UnitName" w:val="C"/>
                <w:attr w:name="SourceValue" w:val="1"/>
                <w:attr w:name="HasSpace" w:val="False"/>
                <w:attr w:name="Negative" w:val="False"/>
                <w:attr w:name="NumberType" w:val="1"/>
                <w:attr w:name="TCSC" w:val="0"/>
              </w:smartTagPr>
              <w:r>
                <w:rPr>
                  <w:rFonts w:eastAsiaTheme="minorEastAsia"/>
                  <w:sz w:val="20"/>
                  <w:szCs w:val="20"/>
                </w:rPr>
                <w:t>1c</w:t>
              </w:r>
            </w:smartTag>
            <w:r>
              <w:rPr>
                <w:rFonts w:ascii="標楷體" w:eastAsia="標楷體" w:hAnsi="標楷體" w:hint="eastAsia"/>
                <w:sz w:val="20"/>
                <w:szCs w:val="20"/>
              </w:rPr>
              <w:t>-IV-2 評估運動風險，維護安全的運動情境。</w:t>
            </w:r>
          </w:p>
          <w:p w:rsidR="00CC53A6" w:rsidRDefault="00CC53A6">
            <w:pPr>
              <w:adjustRightInd w:val="0"/>
              <w:spacing w:line="260" w:lineRule="exact"/>
              <w:rPr>
                <w:rFonts w:eastAsiaTheme="minorEastAsia"/>
                <w:sz w:val="20"/>
                <w:szCs w:val="20"/>
              </w:rPr>
            </w:pPr>
            <w:r>
              <w:rPr>
                <w:rFonts w:ascii="標楷體" w:eastAsia="標楷體" w:hAnsi="標楷體" w:hint="eastAsia"/>
                <w:sz w:val="20"/>
                <w:szCs w:val="20"/>
              </w:rPr>
              <w:t>1d-IV-1 了解各項運動技能原理。</w:t>
            </w:r>
          </w:p>
          <w:p w:rsidR="00CC53A6" w:rsidRDefault="00CC53A6">
            <w:pPr>
              <w:spacing w:line="260" w:lineRule="exact"/>
              <w:rPr>
                <w:rFonts w:eastAsiaTheme="minorEastAsia"/>
                <w:sz w:val="20"/>
                <w:szCs w:val="20"/>
              </w:rPr>
            </w:pPr>
            <w:smartTag w:uri="urn:schemas-microsoft-com:office:smarttags" w:element="chmetcnv">
              <w:smartTagPr>
                <w:attr w:name="UnitName" w:val="C"/>
                <w:attr w:name="SourceValue" w:val="3"/>
                <w:attr w:name="HasSpace" w:val="False"/>
                <w:attr w:name="Negative" w:val="False"/>
                <w:attr w:name="NumberType" w:val="1"/>
                <w:attr w:name="TCSC" w:val="0"/>
              </w:smartTagPr>
              <w:r>
                <w:rPr>
                  <w:rFonts w:eastAsiaTheme="minorEastAsia"/>
                  <w:sz w:val="20"/>
                  <w:szCs w:val="20"/>
                </w:rPr>
                <w:t>3c</w:t>
              </w:r>
            </w:smartTag>
            <w:r>
              <w:rPr>
                <w:rFonts w:ascii="標楷體" w:eastAsia="標楷體" w:hAnsi="標楷體" w:hint="eastAsia"/>
                <w:sz w:val="20"/>
                <w:szCs w:val="20"/>
              </w:rPr>
              <w:t>-IV-1 表現局部或全身性的身體控制能力，發展專項運動技能。</w:t>
            </w:r>
          </w:p>
        </w:tc>
        <w:tc>
          <w:tcPr>
            <w:tcW w:w="112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Cb-IV-2 各項運動設施的安全使用規定。</w:t>
            </w:r>
          </w:p>
          <w:p w:rsidR="00CC53A6" w:rsidRDefault="00CC53A6">
            <w:pPr>
              <w:spacing w:line="260" w:lineRule="exact"/>
              <w:rPr>
                <w:rFonts w:eastAsiaTheme="minorEastAsia"/>
                <w:sz w:val="20"/>
                <w:szCs w:val="20"/>
              </w:rPr>
            </w:pPr>
            <w:r>
              <w:rPr>
                <w:rFonts w:ascii="標楷體" w:eastAsia="標楷體" w:hAnsi="標楷體" w:hint="eastAsia"/>
                <w:sz w:val="20"/>
                <w:szCs w:val="20"/>
              </w:rPr>
              <w:t>Gb-IV-1 岸邊救生步驟、安全活動水域的辨識、意外落水自救與仰漂30秒。</w:t>
            </w:r>
          </w:p>
        </w:tc>
        <w:tc>
          <w:tcPr>
            <w:tcW w:w="1007"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認知</w:t>
            </w:r>
          </w:p>
          <w:p w:rsidR="00CC53A6" w:rsidRDefault="00CC53A6">
            <w:pPr>
              <w:spacing w:line="260" w:lineRule="exact"/>
              <w:rPr>
                <w:rFonts w:eastAsiaTheme="minorEastAsia"/>
                <w:sz w:val="20"/>
                <w:szCs w:val="20"/>
              </w:rPr>
            </w:pPr>
            <w:r>
              <w:rPr>
                <w:rFonts w:ascii="標楷體" w:eastAsia="標楷體" w:hAnsi="標楷體" w:hint="eastAsia"/>
                <w:sz w:val="20"/>
                <w:szCs w:val="20"/>
              </w:rPr>
              <w:t>情意</w:t>
            </w:r>
          </w:p>
          <w:p w:rsidR="00CC53A6" w:rsidRDefault="00CC53A6">
            <w:pPr>
              <w:spacing w:line="260" w:lineRule="exact"/>
              <w:rPr>
                <w:rFonts w:eastAsiaTheme="minorEastAsia"/>
                <w:sz w:val="20"/>
                <w:szCs w:val="20"/>
              </w:rPr>
            </w:pPr>
            <w:r>
              <w:rPr>
                <w:rFonts w:ascii="標楷體" w:eastAsia="標楷體" w:hAnsi="標楷體" w:hint="eastAsia"/>
                <w:sz w:val="20"/>
                <w:szCs w:val="20"/>
              </w:rPr>
              <w:t>發表</w:t>
            </w:r>
          </w:p>
          <w:p w:rsidR="00CC53A6" w:rsidRDefault="00CC53A6">
            <w:pPr>
              <w:spacing w:line="260" w:lineRule="exact"/>
              <w:rPr>
                <w:rFonts w:eastAsiaTheme="minorEastAsia"/>
                <w:sz w:val="20"/>
                <w:szCs w:val="20"/>
              </w:rPr>
            </w:pPr>
            <w:r>
              <w:rPr>
                <w:rFonts w:ascii="標楷體" w:eastAsia="標楷體" w:hAnsi="標楷體" w:hint="eastAsia"/>
                <w:sz w:val="20"/>
                <w:szCs w:val="20"/>
              </w:rPr>
              <w:t>觀察</w:t>
            </w:r>
          </w:p>
          <w:p w:rsidR="00CC53A6" w:rsidRDefault="00CC53A6">
            <w:pPr>
              <w:spacing w:line="260" w:lineRule="exact"/>
              <w:rPr>
                <w:rFonts w:eastAsiaTheme="minorEastAsia"/>
                <w:sz w:val="20"/>
                <w:szCs w:val="20"/>
              </w:rPr>
            </w:pPr>
            <w:r>
              <w:rPr>
                <w:rFonts w:ascii="標楷體" w:eastAsia="標楷體" w:hAnsi="標楷體" w:hint="eastAsia"/>
                <w:sz w:val="20"/>
                <w:szCs w:val="20"/>
              </w:rPr>
              <w:t>實作</w:t>
            </w:r>
          </w:p>
        </w:tc>
        <w:tc>
          <w:tcPr>
            <w:tcW w:w="1275"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
                <w:sz w:val="20"/>
                <w:szCs w:val="20"/>
              </w:rPr>
            </w:pPr>
            <w:r>
              <w:rPr>
                <w:rFonts w:ascii="標楷體" w:eastAsia="標楷體" w:hAnsi="標楷體" w:hint="eastAsia"/>
                <w:b/>
                <w:sz w:val="20"/>
                <w:szCs w:val="20"/>
              </w:rPr>
              <w:t>【安全教育】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安J9 遵守環境設施設備的安全守則。</w:t>
            </w:r>
          </w:p>
          <w:p w:rsidR="00CC53A6" w:rsidRDefault="00CC53A6">
            <w:pPr>
              <w:spacing w:line="260" w:lineRule="exact"/>
              <w:rPr>
                <w:rFonts w:eastAsiaTheme="minorEastAsia"/>
                <w:b/>
                <w:sz w:val="20"/>
                <w:szCs w:val="20"/>
              </w:rPr>
            </w:pPr>
            <w:r>
              <w:rPr>
                <w:rFonts w:ascii="標楷體" w:eastAsia="標楷體" w:hAnsi="標楷體" w:hint="eastAsia"/>
                <w:b/>
                <w:sz w:val="20"/>
                <w:szCs w:val="20"/>
              </w:rPr>
              <w:t>【海洋教育】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海J1 參與多元海洋休閒與水域活動，熟練各種水域求生技能。</w:t>
            </w:r>
          </w:p>
        </w:tc>
        <w:tc>
          <w:tcPr>
            <w:tcW w:w="1134"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z w:val="20"/>
                <w:szCs w:val="20"/>
              </w:rPr>
            </w:pPr>
            <w:r>
              <w:rPr>
                <w:rFonts w:ascii="標楷體" w:eastAsia="標楷體" w:hAnsi="標楷體" w:hint="eastAsia"/>
                <w:bCs/>
                <w:sz w:val="20"/>
                <w:szCs w:val="20"/>
              </w:rPr>
              <w:t>1.教學影片</w:t>
            </w:r>
          </w:p>
          <w:p w:rsidR="00CC53A6" w:rsidRDefault="00CC53A6">
            <w:pPr>
              <w:spacing w:line="260" w:lineRule="exact"/>
              <w:rPr>
                <w:rFonts w:eastAsiaTheme="minorEastAsia"/>
                <w:sz w:val="20"/>
                <w:szCs w:val="20"/>
              </w:rPr>
            </w:pPr>
            <w:r>
              <w:rPr>
                <w:rFonts w:ascii="標楷體" w:eastAsia="標楷體" w:hAnsi="標楷體" w:hint="eastAsia"/>
                <w:bCs/>
                <w:sz w:val="20"/>
                <w:szCs w:val="20"/>
              </w:rPr>
              <w:t>2.教用版電子教科書</w:t>
            </w:r>
          </w:p>
        </w:tc>
        <w:tc>
          <w:tcPr>
            <w:tcW w:w="1134"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r>
      <w:tr w:rsidR="00CC53A6" w:rsidTr="00CC53A6">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第二十週</w:t>
            </w:r>
          </w:p>
        </w:tc>
        <w:tc>
          <w:tcPr>
            <w:tcW w:w="851"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第六篇就是愛運動</w:t>
            </w:r>
          </w:p>
          <w:p w:rsidR="00CC53A6" w:rsidRDefault="00CC53A6">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第三章體操</w:t>
            </w:r>
          </w:p>
        </w:tc>
        <w:tc>
          <w:tcPr>
            <w:tcW w:w="1329"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1d-IV-1 了解各項運動技能原理。</w:t>
            </w:r>
          </w:p>
          <w:p w:rsidR="00CC53A6" w:rsidRDefault="00CC53A6">
            <w:pPr>
              <w:spacing w:line="260" w:lineRule="exact"/>
              <w:rPr>
                <w:rFonts w:eastAsiaTheme="minorEastAsia"/>
                <w:sz w:val="20"/>
                <w:szCs w:val="20"/>
              </w:rPr>
            </w:pPr>
            <w:r>
              <w:rPr>
                <w:rFonts w:ascii="標楷體" w:eastAsia="標楷體" w:hAnsi="標楷體" w:hint="eastAsia"/>
                <w:sz w:val="20"/>
                <w:szCs w:val="20"/>
              </w:rPr>
              <w:t>2d-IV-1 了解運動在美學上的特質與表現方式。</w:t>
            </w:r>
          </w:p>
          <w:p w:rsidR="00CC53A6" w:rsidRDefault="00CC53A6">
            <w:pPr>
              <w:spacing w:line="260" w:lineRule="exact"/>
              <w:rPr>
                <w:rFonts w:eastAsiaTheme="minorEastAsia"/>
                <w:sz w:val="20"/>
                <w:szCs w:val="20"/>
              </w:rPr>
            </w:pPr>
            <w:smartTag w:uri="urn:schemas-microsoft-com:office:smarttags" w:element="chmetcnv">
              <w:smartTagPr>
                <w:attr w:name="UnitName" w:val="C"/>
                <w:attr w:name="SourceValue" w:val="3"/>
                <w:attr w:name="HasSpace" w:val="False"/>
                <w:attr w:name="Negative" w:val="False"/>
                <w:attr w:name="NumberType" w:val="1"/>
                <w:attr w:name="TCSC" w:val="0"/>
              </w:smartTagPr>
              <w:r>
                <w:rPr>
                  <w:rFonts w:eastAsiaTheme="minorEastAsia"/>
                  <w:sz w:val="20"/>
                  <w:szCs w:val="20"/>
                </w:rPr>
                <w:t>3c</w:t>
              </w:r>
            </w:smartTag>
            <w:r>
              <w:rPr>
                <w:rFonts w:ascii="標楷體" w:eastAsia="標楷體" w:hAnsi="標楷體" w:hint="eastAsia"/>
                <w:sz w:val="20"/>
                <w:szCs w:val="20"/>
              </w:rPr>
              <w:t>-IV-1 表現局部或全身性的身體控制能力，發展專項運動技能。</w:t>
            </w:r>
          </w:p>
          <w:p w:rsidR="00CC53A6" w:rsidRDefault="00CC53A6">
            <w:pPr>
              <w:spacing w:line="260" w:lineRule="exact"/>
              <w:rPr>
                <w:rFonts w:eastAsiaTheme="minorEastAsia"/>
                <w:sz w:val="20"/>
                <w:szCs w:val="20"/>
              </w:rPr>
            </w:pPr>
            <w:smartTag w:uri="urn:schemas-microsoft-com:office:smarttags" w:element="chmetcnv">
              <w:smartTagPr>
                <w:attr w:name="UnitName" w:val="C"/>
                <w:attr w:name="SourceValue" w:val="3"/>
                <w:attr w:name="HasSpace" w:val="False"/>
                <w:attr w:name="Negative" w:val="False"/>
                <w:attr w:name="NumberType" w:val="1"/>
                <w:attr w:name="TCSC" w:val="0"/>
              </w:smartTagPr>
              <w:r>
                <w:rPr>
                  <w:rFonts w:eastAsiaTheme="minorEastAsia"/>
                  <w:sz w:val="20"/>
                  <w:szCs w:val="20"/>
                </w:rPr>
                <w:t>3c</w:t>
              </w:r>
            </w:smartTag>
            <w:r>
              <w:rPr>
                <w:rFonts w:ascii="標楷體" w:eastAsia="標楷體" w:hAnsi="標楷體" w:hint="eastAsia"/>
                <w:sz w:val="20"/>
                <w:szCs w:val="20"/>
              </w:rPr>
              <w:t>-IV-2 發展動作創作和展演的技巧，展現個人運動潛能。</w:t>
            </w:r>
          </w:p>
          <w:p w:rsidR="00CC53A6" w:rsidRDefault="00CC53A6">
            <w:pPr>
              <w:spacing w:line="260" w:lineRule="exact"/>
              <w:rPr>
                <w:rFonts w:eastAsiaTheme="minorEastAsia"/>
                <w:sz w:val="20"/>
                <w:szCs w:val="20"/>
              </w:rPr>
            </w:pPr>
            <w:r>
              <w:rPr>
                <w:rFonts w:ascii="標楷體" w:eastAsia="標楷體" w:hAnsi="標楷體" w:hint="eastAsia"/>
                <w:sz w:val="20"/>
                <w:szCs w:val="20"/>
              </w:rPr>
              <w:t>4d-IV-1 發展適合個人之專項運動技能。</w:t>
            </w:r>
          </w:p>
        </w:tc>
        <w:tc>
          <w:tcPr>
            <w:tcW w:w="1120" w:type="dxa"/>
            <w:tcBorders>
              <w:top w:val="single" w:sz="4" w:space="0" w:color="auto"/>
              <w:left w:val="single" w:sz="4" w:space="0" w:color="auto"/>
              <w:bottom w:val="single" w:sz="4" w:space="0" w:color="auto"/>
              <w:right w:val="single" w:sz="4" w:space="0" w:color="auto"/>
            </w:tcBorders>
            <w:hideMark/>
          </w:tcPr>
          <w:p w:rsidR="00CC53A6" w:rsidRDefault="00CC53A6">
            <w:pPr>
              <w:adjustRightInd w:val="0"/>
              <w:spacing w:line="260" w:lineRule="exact"/>
              <w:rPr>
                <w:rFonts w:eastAsiaTheme="minorEastAsia"/>
                <w:sz w:val="20"/>
                <w:szCs w:val="20"/>
              </w:rPr>
            </w:pPr>
            <w:r>
              <w:rPr>
                <w:rFonts w:ascii="標楷體" w:eastAsia="標楷體" w:hAnsi="標楷體" w:hint="eastAsia"/>
                <w:sz w:val="20"/>
                <w:szCs w:val="20"/>
              </w:rPr>
              <w:t>Ia-IV-1 徒手體操動作組合。</w:t>
            </w:r>
          </w:p>
          <w:p w:rsidR="00CC53A6" w:rsidRDefault="00CC53A6">
            <w:pPr>
              <w:adjustRightInd w:val="0"/>
              <w:spacing w:line="260" w:lineRule="exact"/>
              <w:rPr>
                <w:rFonts w:eastAsiaTheme="minorEastAsia"/>
                <w:sz w:val="20"/>
                <w:szCs w:val="20"/>
              </w:rPr>
            </w:pPr>
            <w:r>
              <w:rPr>
                <w:rFonts w:ascii="標楷體" w:eastAsia="標楷體" w:hAnsi="標楷體" w:hint="eastAsia"/>
                <w:sz w:val="20"/>
                <w:szCs w:val="20"/>
              </w:rPr>
              <w:t>Ib-IV-1 自由創作舞蹈。</w:t>
            </w:r>
          </w:p>
        </w:tc>
        <w:tc>
          <w:tcPr>
            <w:tcW w:w="1007"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問答</w:t>
            </w:r>
          </w:p>
          <w:p w:rsidR="00CC53A6" w:rsidRDefault="00CC53A6">
            <w:pPr>
              <w:spacing w:line="260" w:lineRule="exact"/>
              <w:rPr>
                <w:rFonts w:eastAsiaTheme="minorEastAsia"/>
                <w:sz w:val="20"/>
                <w:szCs w:val="20"/>
              </w:rPr>
            </w:pPr>
            <w:r>
              <w:rPr>
                <w:rFonts w:ascii="標楷體" w:eastAsia="標楷體" w:hAnsi="標楷體" w:hint="eastAsia"/>
                <w:sz w:val="20"/>
                <w:szCs w:val="20"/>
              </w:rPr>
              <w:t>實作</w:t>
            </w:r>
          </w:p>
        </w:tc>
        <w:tc>
          <w:tcPr>
            <w:tcW w:w="1275"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
                <w:sz w:val="20"/>
                <w:szCs w:val="20"/>
              </w:rPr>
            </w:pPr>
            <w:r>
              <w:rPr>
                <w:rFonts w:ascii="標楷體" w:eastAsia="標楷體" w:hAnsi="標楷體" w:hint="eastAsia"/>
                <w:b/>
                <w:sz w:val="20"/>
                <w:szCs w:val="20"/>
              </w:rPr>
              <w:t>【生涯規劃教育】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涯J3 覺察自己的能力與興趣。</w:t>
            </w:r>
          </w:p>
        </w:tc>
        <w:tc>
          <w:tcPr>
            <w:tcW w:w="1134"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z w:val="20"/>
                <w:szCs w:val="20"/>
              </w:rPr>
            </w:pPr>
            <w:r>
              <w:rPr>
                <w:rFonts w:ascii="標楷體" w:eastAsia="標楷體" w:hAnsi="標楷體" w:hint="eastAsia"/>
                <w:bCs/>
                <w:sz w:val="20"/>
                <w:szCs w:val="20"/>
              </w:rPr>
              <w:t>1.教學影片</w:t>
            </w:r>
          </w:p>
          <w:p w:rsidR="00CC53A6" w:rsidRDefault="00CC53A6">
            <w:pPr>
              <w:spacing w:line="260" w:lineRule="exact"/>
              <w:rPr>
                <w:rFonts w:eastAsiaTheme="minorEastAsia"/>
                <w:sz w:val="20"/>
                <w:szCs w:val="20"/>
              </w:rPr>
            </w:pPr>
            <w:r>
              <w:rPr>
                <w:rFonts w:ascii="標楷體" w:eastAsia="標楷體" w:hAnsi="標楷體" w:hint="eastAsia"/>
                <w:bCs/>
                <w:sz w:val="20"/>
                <w:szCs w:val="20"/>
              </w:rPr>
              <w:t>2.教用版電子教科書</w:t>
            </w:r>
          </w:p>
        </w:tc>
        <w:tc>
          <w:tcPr>
            <w:tcW w:w="1134"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r>
      <w:tr w:rsidR="00CC53A6" w:rsidTr="00CC53A6">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CC53A6" w:rsidRDefault="00CC53A6">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第二十一週</w:t>
            </w:r>
          </w:p>
        </w:tc>
        <w:tc>
          <w:tcPr>
            <w:tcW w:w="851"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第六篇就是愛運動</w:t>
            </w:r>
          </w:p>
          <w:p w:rsidR="00CC53A6" w:rsidRDefault="00CC53A6">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第三章體操（第三次段考）</w:t>
            </w:r>
          </w:p>
        </w:tc>
        <w:tc>
          <w:tcPr>
            <w:tcW w:w="1329"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1d-IV-1 了解各項運動技能原理。</w:t>
            </w:r>
          </w:p>
          <w:p w:rsidR="00CC53A6" w:rsidRDefault="00CC53A6">
            <w:pPr>
              <w:spacing w:line="260" w:lineRule="exact"/>
              <w:rPr>
                <w:rFonts w:eastAsiaTheme="minorEastAsia"/>
                <w:sz w:val="20"/>
                <w:szCs w:val="20"/>
              </w:rPr>
            </w:pPr>
            <w:r>
              <w:rPr>
                <w:rFonts w:ascii="標楷體" w:eastAsia="標楷體" w:hAnsi="標楷體" w:hint="eastAsia"/>
                <w:sz w:val="20"/>
                <w:szCs w:val="20"/>
              </w:rPr>
              <w:t>2d-IV-1 了解運動在美學上的特質與表現方式。</w:t>
            </w:r>
          </w:p>
          <w:p w:rsidR="00CC53A6" w:rsidRDefault="00CC53A6">
            <w:pPr>
              <w:spacing w:line="260" w:lineRule="exact"/>
              <w:rPr>
                <w:rFonts w:eastAsiaTheme="minorEastAsia"/>
                <w:sz w:val="20"/>
                <w:szCs w:val="20"/>
              </w:rPr>
            </w:pPr>
            <w:smartTag w:uri="urn:schemas-microsoft-com:office:smarttags" w:element="chmetcnv">
              <w:smartTagPr>
                <w:attr w:name="TCSC" w:val="0"/>
                <w:attr w:name="NumberType" w:val="1"/>
                <w:attr w:name="Negative" w:val="False"/>
                <w:attr w:name="HasSpace" w:val="False"/>
                <w:attr w:name="SourceValue" w:val="3"/>
                <w:attr w:name="UnitName" w:val="C"/>
              </w:smartTagPr>
              <w:r>
                <w:rPr>
                  <w:rFonts w:eastAsiaTheme="minorEastAsia"/>
                  <w:sz w:val="20"/>
                  <w:szCs w:val="20"/>
                </w:rPr>
                <w:t>3c</w:t>
              </w:r>
            </w:smartTag>
            <w:r>
              <w:rPr>
                <w:rFonts w:ascii="標楷體" w:eastAsia="標楷體" w:hAnsi="標楷體" w:hint="eastAsia"/>
                <w:sz w:val="20"/>
                <w:szCs w:val="20"/>
              </w:rPr>
              <w:t>-IV-1 表現局部或全身性的身體控制能力，發展專項運動技能。</w:t>
            </w:r>
          </w:p>
          <w:p w:rsidR="00CC53A6" w:rsidRDefault="00CC53A6">
            <w:pPr>
              <w:spacing w:line="260" w:lineRule="exact"/>
              <w:rPr>
                <w:rFonts w:eastAsiaTheme="minorEastAsia"/>
                <w:sz w:val="20"/>
                <w:szCs w:val="20"/>
              </w:rPr>
            </w:pPr>
            <w:smartTag w:uri="urn:schemas-microsoft-com:office:smarttags" w:element="chmetcnv">
              <w:smartTagPr>
                <w:attr w:name="TCSC" w:val="0"/>
                <w:attr w:name="NumberType" w:val="1"/>
                <w:attr w:name="Negative" w:val="False"/>
                <w:attr w:name="HasSpace" w:val="False"/>
                <w:attr w:name="SourceValue" w:val="3"/>
                <w:attr w:name="UnitName" w:val="C"/>
              </w:smartTagPr>
              <w:r>
                <w:rPr>
                  <w:rFonts w:eastAsiaTheme="minorEastAsia"/>
                  <w:sz w:val="20"/>
                  <w:szCs w:val="20"/>
                </w:rPr>
                <w:t>3c</w:t>
              </w:r>
            </w:smartTag>
            <w:r>
              <w:rPr>
                <w:rFonts w:ascii="標楷體" w:eastAsia="標楷體" w:hAnsi="標楷體" w:hint="eastAsia"/>
                <w:sz w:val="20"/>
                <w:szCs w:val="20"/>
              </w:rPr>
              <w:t>-IV-2 發展動作創作和展演的技巧，展現個人運動潛能。</w:t>
            </w:r>
          </w:p>
          <w:p w:rsidR="00CC53A6" w:rsidRDefault="00CC53A6">
            <w:pPr>
              <w:spacing w:line="260" w:lineRule="exact"/>
              <w:rPr>
                <w:rFonts w:eastAsiaTheme="minorEastAsia"/>
                <w:sz w:val="20"/>
                <w:szCs w:val="20"/>
              </w:rPr>
            </w:pPr>
            <w:r>
              <w:rPr>
                <w:rFonts w:ascii="標楷體" w:eastAsia="標楷體" w:hAnsi="標楷體" w:hint="eastAsia"/>
                <w:sz w:val="20"/>
                <w:szCs w:val="20"/>
              </w:rPr>
              <w:t>4d-IV-1 發展適合個人之專項運動技能。</w:t>
            </w:r>
          </w:p>
        </w:tc>
        <w:tc>
          <w:tcPr>
            <w:tcW w:w="1120" w:type="dxa"/>
            <w:tcBorders>
              <w:top w:val="single" w:sz="4" w:space="0" w:color="auto"/>
              <w:left w:val="single" w:sz="4" w:space="0" w:color="auto"/>
              <w:bottom w:val="single" w:sz="4" w:space="0" w:color="auto"/>
              <w:right w:val="single" w:sz="4" w:space="0" w:color="auto"/>
            </w:tcBorders>
            <w:hideMark/>
          </w:tcPr>
          <w:p w:rsidR="00CC53A6" w:rsidRDefault="00CC53A6">
            <w:pPr>
              <w:adjustRightInd w:val="0"/>
              <w:spacing w:line="260" w:lineRule="exact"/>
              <w:rPr>
                <w:rFonts w:eastAsiaTheme="minorEastAsia"/>
                <w:sz w:val="20"/>
                <w:szCs w:val="20"/>
              </w:rPr>
            </w:pPr>
            <w:r>
              <w:rPr>
                <w:rFonts w:ascii="標楷體" w:eastAsia="標楷體" w:hAnsi="標楷體" w:hint="eastAsia"/>
                <w:sz w:val="20"/>
                <w:szCs w:val="20"/>
              </w:rPr>
              <w:t>Ia-IV-1 徒手體操動作組合。</w:t>
            </w:r>
          </w:p>
          <w:p w:rsidR="00CC53A6" w:rsidRDefault="00CC53A6">
            <w:pPr>
              <w:adjustRightInd w:val="0"/>
              <w:spacing w:line="260" w:lineRule="exact"/>
              <w:rPr>
                <w:rFonts w:eastAsiaTheme="minorEastAsia"/>
                <w:sz w:val="20"/>
                <w:szCs w:val="20"/>
              </w:rPr>
            </w:pPr>
            <w:r>
              <w:rPr>
                <w:rFonts w:ascii="標楷體" w:eastAsia="標楷體" w:hAnsi="標楷體" w:hint="eastAsia"/>
                <w:sz w:val="20"/>
                <w:szCs w:val="20"/>
              </w:rPr>
              <w:t>Ib-IV-1 自由創作舞蹈。</w:t>
            </w:r>
          </w:p>
        </w:tc>
        <w:tc>
          <w:tcPr>
            <w:tcW w:w="1007"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sz w:val="20"/>
                <w:szCs w:val="20"/>
              </w:rPr>
            </w:pPr>
            <w:r>
              <w:rPr>
                <w:rFonts w:ascii="標楷體" w:eastAsia="標楷體" w:hAnsi="標楷體" w:hint="eastAsia"/>
                <w:sz w:val="20"/>
                <w:szCs w:val="20"/>
              </w:rPr>
              <w:t>問答</w:t>
            </w:r>
          </w:p>
          <w:p w:rsidR="00CC53A6" w:rsidRDefault="00CC53A6">
            <w:pPr>
              <w:spacing w:line="260" w:lineRule="exact"/>
              <w:rPr>
                <w:rFonts w:eastAsiaTheme="minorEastAsia"/>
                <w:sz w:val="20"/>
                <w:szCs w:val="20"/>
              </w:rPr>
            </w:pPr>
            <w:r>
              <w:rPr>
                <w:rFonts w:ascii="標楷體" w:eastAsia="標楷體" w:hAnsi="標楷體" w:hint="eastAsia"/>
                <w:sz w:val="20"/>
                <w:szCs w:val="20"/>
              </w:rPr>
              <w:t>實作</w:t>
            </w:r>
          </w:p>
        </w:tc>
        <w:tc>
          <w:tcPr>
            <w:tcW w:w="1275" w:type="dxa"/>
            <w:gridSpan w:val="2"/>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
                <w:sz w:val="20"/>
                <w:szCs w:val="20"/>
              </w:rPr>
            </w:pPr>
            <w:r>
              <w:rPr>
                <w:rFonts w:ascii="標楷體" w:eastAsia="標楷體" w:hAnsi="標楷體" w:hint="eastAsia"/>
                <w:b/>
                <w:sz w:val="20"/>
                <w:szCs w:val="20"/>
              </w:rPr>
              <w:t>【生涯規劃教育】</w:t>
            </w:r>
          </w:p>
          <w:p w:rsidR="00CC53A6" w:rsidRDefault="00CC53A6">
            <w:pPr>
              <w:spacing w:line="260" w:lineRule="exact"/>
              <w:rPr>
                <w:rFonts w:eastAsiaTheme="minorEastAsia"/>
                <w:sz w:val="20"/>
                <w:szCs w:val="20"/>
              </w:rPr>
            </w:pPr>
            <w:r>
              <w:rPr>
                <w:rFonts w:ascii="標楷體" w:eastAsia="標楷體" w:hAnsi="標楷體" w:hint="eastAsia"/>
                <w:sz w:val="20"/>
                <w:szCs w:val="20"/>
              </w:rPr>
              <w:t>涯J3 覺察自己的能力與興趣。</w:t>
            </w:r>
          </w:p>
        </w:tc>
        <w:tc>
          <w:tcPr>
            <w:tcW w:w="1134" w:type="dxa"/>
            <w:tcBorders>
              <w:top w:val="single" w:sz="4" w:space="0" w:color="auto"/>
              <w:left w:val="single" w:sz="4" w:space="0" w:color="auto"/>
              <w:bottom w:val="single" w:sz="4" w:space="0" w:color="auto"/>
              <w:right w:val="single" w:sz="4" w:space="0" w:color="auto"/>
            </w:tcBorders>
            <w:hideMark/>
          </w:tcPr>
          <w:p w:rsidR="00CC53A6" w:rsidRDefault="00CC53A6">
            <w:pPr>
              <w:spacing w:line="260" w:lineRule="exact"/>
              <w:rPr>
                <w:rFonts w:eastAsiaTheme="minorEastAsia"/>
                <w:bCs/>
                <w:sz w:val="20"/>
                <w:szCs w:val="20"/>
              </w:rPr>
            </w:pPr>
            <w:r>
              <w:rPr>
                <w:rFonts w:ascii="標楷體" w:eastAsia="標楷體" w:hAnsi="標楷體" w:hint="eastAsia"/>
                <w:bCs/>
                <w:sz w:val="20"/>
                <w:szCs w:val="20"/>
              </w:rPr>
              <w:t>1.教學影片</w:t>
            </w:r>
          </w:p>
          <w:p w:rsidR="00CC53A6" w:rsidRDefault="00CC53A6">
            <w:pPr>
              <w:spacing w:line="260" w:lineRule="exact"/>
              <w:rPr>
                <w:rFonts w:eastAsiaTheme="minorEastAsia"/>
                <w:sz w:val="20"/>
                <w:szCs w:val="20"/>
              </w:rPr>
            </w:pPr>
            <w:r>
              <w:rPr>
                <w:rFonts w:ascii="標楷體" w:eastAsia="標楷體" w:hAnsi="標楷體" w:hint="eastAsia"/>
                <w:bCs/>
                <w:sz w:val="20"/>
                <w:szCs w:val="20"/>
              </w:rPr>
              <w:t>2.教用版電子教科書</w:t>
            </w:r>
          </w:p>
        </w:tc>
        <w:tc>
          <w:tcPr>
            <w:tcW w:w="1134"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CC53A6" w:rsidRDefault="00CC53A6">
            <w:pPr>
              <w:spacing w:line="260" w:lineRule="exact"/>
              <w:rPr>
                <w:rFonts w:ascii="標楷體" w:eastAsia="標楷體" w:hAnsi="標楷體"/>
                <w:sz w:val="20"/>
                <w:szCs w:val="20"/>
              </w:rPr>
            </w:pPr>
          </w:p>
        </w:tc>
      </w:tr>
    </w:tbl>
    <w:p w:rsidR="00CC53A6" w:rsidRDefault="00CC53A6" w:rsidP="00CC53A6"/>
    <w:p w:rsidR="001F5B26" w:rsidRPr="00CC53A6" w:rsidRDefault="001F5B26"/>
    <w:sectPr w:rsidR="001F5B26" w:rsidRPr="00CC53A6" w:rsidSect="001F5B2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182" w:rsidRDefault="00DD0182" w:rsidP="003522A1">
      <w:r>
        <w:separator/>
      </w:r>
    </w:p>
  </w:endnote>
  <w:endnote w:type="continuationSeparator" w:id="0">
    <w:p w:rsidR="00DD0182" w:rsidRDefault="00DD0182" w:rsidP="00352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微軟正黑體">
    <w:panose1 w:val="020B0604030504040204"/>
    <w:charset w:val="88"/>
    <w:family w:val="swiss"/>
    <w:pitch w:val="variable"/>
    <w:sig w:usb0="00000087" w:usb1="288F4000" w:usb2="00000016" w:usb3="00000000" w:csb0="00100009" w:csb1="00000000"/>
  </w:font>
  <w:font w:name="DFHeiStd-W5">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182" w:rsidRDefault="00DD0182" w:rsidP="003522A1">
      <w:r>
        <w:separator/>
      </w:r>
    </w:p>
  </w:footnote>
  <w:footnote w:type="continuationSeparator" w:id="0">
    <w:p w:rsidR="00DD0182" w:rsidRDefault="00DD0182" w:rsidP="003522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5318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74B3386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B26"/>
    <w:rsid w:val="00092132"/>
    <w:rsid w:val="000D6A6B"/>
    <w:rsid w:val="001A4E99"/>
    <w:rsid w:val="001F5B26"/>
    <w:rsid w:val="0029038F"/>
    <w:rsid w:val="00350D0C"/>
    <w:rsid w:val="003522A1"/>
    <w:rsid w:val="00353312"/>
    <w:rsid w:val="00391D6D"/>
    <w:rsid w:val="005A44C5"/>
    <w:rsid w:val="005B6825"/>
    <w:rsid w:val="005C1CB8"/>
    <w:rsid w:val="00606F01"/>
    <w:rsid w:val="007729AF"/>
    <w:rsid w:val="00922F5D"/>
    <w:rsid w:val="00AF3425"/>
    <w:rsid w:val="00B262F9"/>
    <w:rsid w:val="00CC53A6"/>
    <w:rsid w:val="00DC668C"/>
    <w:rsid w:val="00DD0182"/>
    <w:rsid w:val="00E00189"/>
    <w:rsid w:val="00E20B91"/>
    <w:rsid w:val="00E673D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8193"/>
    <o:shapelayout v:ext="edit">
      <o:idmap v:ext="edit" data="1"/>
    </o:shapelayout>
  </w:shapeDefaults>
  <w:decimalSymbol w:val="."/>
  <w:listSeparator w:val=","/>
  <w14:docId w14:val="397AB61B"/>
  <w15:docId w15:val="{E2FB386D-9DCB-43AD-990C-3EBD79C96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22A1"/>
    <w:pPr>
      <w:tabs>
        <w:tab w:val="center" w:pos="4153"/>
        <w:tab w:val="right" w:pos="8306"/>
      </w:tabs>
      <w:snapToGrid w:val="0"/>
    </w:pPr>
    <w:rPr>
      <w:sz w:val="20"/>
      <w:szCs w:val="20"/>
    </w:rPr>
  </w:style>
  <w:style w:type="character" w:customStyle="1" w:styleId="a4">
    <w:name w:val="頁首 字元"/>
    <w:basedOn w:val="a0"/>
    <w:link w:val="a3"/>
    <w:uiPriority w:val="99"/>
    <w:rsid w:val="003522A1"/>
    <w:rPr>
      <w:kern w:val="2"/>
    </w:rPr>
  </w:style>
  <w:style w:type="paragraph" w:styleId="a5">
    <w:name w:val="footer"/>
    <w:basedOn w:val="a"/>
    <w:link w:val="a6"/>
    <w:uiPriority w:val="99"/>
    <w:unhideWhenUsed/>
    <w:rsid w:val="003522A1"/>
    <w:pPr>
      <w:tabs>
        <w:tab w:val="center" w:pos="4153"/>
        <w:tab w:val="right" w:pos="8306"/>
      </w:tabs>
      <w:snapToGrid w:val="0"/>
    </w:pPr>
    <w:rPr>
      <w:sz w:val="20"/>
      <w:szCs w:val="20"/>
    </w:rPr>
  </w:style>
  <w:style w:type="character" w:customStyle="1" w:styleId="a6">
    <w:name w:val="頁尾 字元"/>
    <w:basedOn w:val="a0"/>
    <w:link w:val="a5"/>
    <w:uiPriority w:val="99"/>
    <w:rsid w:val="003522A1"/>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95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2332</Words>
  <Characters>13298</Characters>
  <Application>Microsoft Office Word</Application>
  <DocSecurity>0</DocSecurity>
  <Lines>110</Lines>
  <Paragraphs>31</Paragraphs>
  <ScaleCrop>false</ScaleCrop>
  <Company/>
  <LinksUpToDate>false</LinksUpToDate>
  <CharactersWithSpaces>15599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dc:creator>
  <cp:lastModifiedBy>New</cp:lastModifiedBy>
  <cp:revision>4</cp:revision>
  <dcterms:created xsi:type="dcterms:W3CDTF">2020-06-12T02:32:00Z</dcterms:created>
  <dcterms:modified xsi:type="dcterms:W3CDTF">2020-06-12T06:49:00Z</dcterms:modified>
</cp:coreProperties>
</file>